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F9" w:rsidRDefault="003427F9" w:rsidP="003427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427F9" w:rsidRDefault="003427F9" w:rsidP="003427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427F9" w:rsidRPr="00A653C3" w:rsidRDefault="003427F9" w:rsidP="00342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653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DEE5EFD" wp14:editId="6CBF046C">
            <wp:simplePos x="0" y="0"/>
            <wp:positionH relativeFrom="page">
              <wp:posOffset>3594735</wp:posOffset>
            </wp:positionH>
            <wp:positionV relativeFrom="paragraph">
              <wp:posOffset>-334010</wp:posOffset>
            </wp:positionV>
            <wp:extent cx="594995" cy="741680"/>
            <wp:effectExtent l="0" t="0" r="0" b="1270"/>
            <wp:wrapNone/>
            <wp:docPr id="8" name="Рисунок 8" descr="Описание: Карабулак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арабулак ГО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3C3">
        <w:rPr>
          <w:rFonts w:ascii="Times New Roman" w:hAnsi="Times New Roman" w:cs="Times New Roman"/>
          <w:b/>
        </w:rPr>
        <w:t xml:space="preserve">                     Г</w:t>
      </w:r>
      <w:proofErr w:type="gramStart"/>
      <w:r w:rsidRPr="00A653C3">
        <w:rPr>
          <w:rFonts w:ascii="Times New Roman" w:hAnsi="Times New Roman" w:cs="Times New Roman"/>
          <w:b/>
          <w:lang w:val="en-US"/>
        </w:rPr>
        <w:t>I</w:t>
      </w:r>
      <w:proofErr w:type="gramEnd"/>
      <w:r w:rsidRPr="00A653C3">
        <w:rPr>
          <w:rFonts w:ascii="Times New Roman" w:hAnsi="Times New Roman" w:cs="Times New Roman"/>
          <w:b/>
        </w:rPr>
        <w:t>АЛГ</w:t>
      </w:r>
      <w:r w:rsidRPr="00A653C3">
        <w:rPr>
          <w:rFonts w:ascii="Times New Roman" w:hAnsi="Times New Roman" w:cs="Times New Roman"/>
          <w:b/>
          <w:lang w:val="en-US"/>
        </w:rPr>
        <w:t>I</w:t>
      </w:r>
      <w:r w:rsidRPr="00A653C3">
        <w:rPr>
          <w:rFonts w:ascii="Times New Roman" w:hAnsi="Times New Roman" w:cs="Times New Roman"/>
          <w:b/>
        </w:rPr>
        <w:t xml:space="preserve">АЙ                </w:t>
      </w:r>
      <w:r w:rsidRPr="00A653C3">
        <w:rPr>
          <w:rFonts w:ascii="Times New Roman" w:hAnsi="Times New Roman" w:cs="Times New Roman"/>
          <w:b/>
        </w:rPr>
        <w:tab/>
        <w:t xml:space="preserve">                                                  РЕСПУБЛИКА</w:t>
      </w:r>
    </w:p>
    <w:p w:rsidR="003427F9" w:rsidRPr="00A653C3" w:rsidRDefault="003427F9" w:rsidP="003427F9">
      <w:pPr>
        <w:spacing w:after="0" w:line="240" w:lineRule="atLeast"/>
        <w:rPr>
          <w:rFonts w:ascii="Times New Roman" w:hAnsi="Times New Roman" w:cs="Times New Roman"/>
          <w:b/>
        </w:rPr>
      </w:pPr>
      <w:r w:rsidRPr="00A653C3">
        <w:rPr>
          <w:rFonts w:ascii="Times New Roman" w:hAnsi="Times New Roman" w:cs="Times New Roman"/>
          <w:b/>
        </w:rPr>
        <w:t xml:space="preserve">                     РЕСПУБЛИКА                                                                 ИНГУШЕТИЯ</w:t>
      </w:r>
    </w:p>
    <w:p w:rsidR="003427F9" w:rsidRPr="00A653C3" w:rsidRDefault="003427F9" w:rsidP="003427F9">
      <w:pPr>
        <w:spacing w:after="0" w:line="240" w:lineRule="atLeast"/>
        <w:rPr>
          <w:rFonts w:ascii="Times New Roman" w:hAnsi="Times New Roman" w:cs="Times New Roman"/>
          <w:b/>
          <w:bCs/>
          <w:kern w:val="32"/>
        </w:rPr>
      </w:pPr>
    </w:p>
    <w:p w:rsidR="003427F9" w:rsidRPr="00A653C3" w:rsidRDefault="003427F9" w:rsidP="003427F9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A653C3">
        <w:rPr>
          <w:rFonts w:ascii="Times New Roman" w:hAnsi="Times New Roman" w:cs="Times New Roman"/>
          <w:b/>
          <w:bCs/>
        </w:rPr>
        <w:t>ГОРОДСКОЙ СОВЕТ ДЕПУТАТОВ МУНИЦИПАЛЬНОГО ОБРАЗОВАНИЯ</w:t>
      </w:r>
    </w:p>
    <w:p w:rsidR="003427F9" w:rsidRPr="00A653C3" w:rsidRDefault="003427F9" w:rsidP="003427F9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A653C3">
        <w:rPr>
          <w:rFonts w:ascii="Times New Roman" w:hAnsi="Times New Roman" w:cs="Times New Roman"/>
          <w:b/>
          <w:bCs/>
        </w:rPr>
        <w:t xml:space="preserve"> ГОРОДСКОЙ ОКРУГ ГОРОД КАРАБУЛАК</w:t>
      </w:r>
    </w:p>
    <w:p w:rsidR="003427F9" w:rsidRPr="00A653C3" w:rsidRDefault="003427F9" w:rsidP="003427F9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</w:rPr>
      </w:pPr>
      <w:r w:rsidRPr="00A653C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98E74" wp14:editId="2A7AF5A6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6365240" cy="0"/>
                <wp:effectExtent l="0" t="19050" r="5461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9.75pt" to="50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" strokeweight="4.5pt">
                <v:stroke linestyle="thickThin"/>
                <w10:wrap anchorx="page"/>
              </v:line>
            </w:pict>
          </mc:Fallback>
        </mc:AlternateContent>
      </w:r>
      <w:r w:rsidRPr="00A653C3">
        <w:rPr>
          <w:rFonts w:ascii="Times New Roman" w:eastAsiaTheme="minorEastAsia" w:hAnsi="Times New Roman" w:cs="Times New Roman"/>
          <w:b/>
        </w:rPr>
        <w:t>ЭЛДАРХА Г</w:t>
      </w:r>
      <w:proofErr w:type="gramStart"/>
      <w:r w:rsidRPr="00A653C3">
        <w:rPr>
          <w:rFonts w:ascii="Times New Roman" w:eastAsiaTheme="minorEastAsia" w:hAnsi="Times New Roman" w:cs="Times New Roman"/>
          <w:b/>
          <w:lang w:val="en-US" w:eastAsia="x-none"/>
        </w:rPr>
        <w:t>I</w:t>
      </w:r>
      <w:proofErr w:type="gramEnd"/>
      <w:r w:rsidRPr="00A653C3">
        <w:rPr>
          <w:rFonts w:ascii="Times New Roman" w:eastAsiaTheme="minorEastAsia" w:hAnsi="Times New Roman" w:cs="Times New Roman"/>
          <w:b/>
        </w:rPr>
        <w:t>АЛА СОВЕТ</w:t>
      </w:r>
    </w:p>
    <w:p w:rsidR="003427F9" w:rsidRPr="00A653C3" w:rsidRDefault="003427F9" w:rsidP="003427F9">
      <w:pPr>
        <w:spacing w:after="0" w:line="240" w:lineRule="atLeast"/>
        <w:rPr>
          <w:rFonts w:ascii="Times New Roman" w:hAnsi="Times New Roman" w:cs="Times New Roman"/>
          <w:b/>
        </w:rPr>
      </w:pPr>
    </w:p>
    <w:p w:rsidR="003427F9" w:rsidRPr="00431E59" w:rsidRDefault="003427F9" w:rsidP="003427F9">
      <w:pPr>
        <w:spacing w:after="120" w:line="240" w:lineRule="atLeast"/>
        <w:ind w:hanging="992"/>
        <w:jc w:val="center"/>
        <w:rPr>
          <w:rFonts w:ascii="Times New Roman" w:hAnsi="Times New Roman" w:cs="Times New Roman"/>
          <w:b/>
          <w:i/>
          <w:color w:val="0000FF" w:themeColor="hyperlink"/>
          <w:sz w:val="14"/>
          <w:szCs w:val="14"/>
          <w:u w:val="single"/>
        </w:rPr>
      </w:pPr>
      <w:r w:rsidRPr="00A653C3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A653C3">
        <w:rPr>
          <w:rFonts w:ascii="Times New Roman" w:hAnsi="Times New Roman" w:cs="Times New Roman"/>
          <w:b/>
          <w:sz w:val="14"/>
          <w:szCs w:val="14"/>
        </w:rPr>
        <w:t xml:space="preserve">386231, РИ, г. Карабулак, ул. </w:t>
      </w:r>
      <w:proofErr w:type="spellStart"/>
      <w:r w:rsidRPr="00A653C3">
        <w:rPr>
          <w:rFonts w:ascii="Times New Roman" w:hAnsi="Times New Roman" w:cs="Times New Roman"/>
          <w:b/>
          <w:sz w:val="14"/>
          <w:szCs w:val="14"/>
        </w:rPr>
        <w:t>Джабагиева</w:t>
      </w:r>
      <w:proofErr w:type="spellEnd"/>
      <w:r w:rsidRPr="00A653C3">
        <w:rPr>
          <w:rFonts w:ascii="Times New Roman" w:hAnsi="Times New Roman" w:cs="Times New Roman"/>
          <w:b/>
          <w:sz w:val="14"/>
          <w:szCs w:val="14"/>
        </w:rPr>
        <w:t>, 142, Здание городского Совета, тел</w:t>
      </w:r>
      <w:proofErr w:type="gramStart"/>
      <w:r w:rsidRPr="00A653C3">
        <w:rPr>
          <w:rFonts w:ascii="Times New Roman" w:hAnsi="Times New Roman" w:cs="Times New Roman"/>
          <w:b/>
          <w:sz w:val="14"/>
          <w:szCs w:val="14"/>
        </w:rPr>
        <w:t>.(</w:t>
      </w:r>
      <w:proofErr w:type="gramEnd"/>
      <w:r w:rsidRPr="00A653C3">
        <w:rPr>
          <w:rFonts w:ascii="Times New Roman" w:hAnsi="Times New Roman" w:cs="Times New Roman"/>
          <w:b/>
          <w:sz w:val="14"/>
          <w:szCs w:val="14"/>
        </w:rPr>
        <w:t>ф):88734 44-48-47,</w:t>
      </w:r>
      <w:r w:rsidRPr="00A653C3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r w:rsidRPr="00A653C3">
        <w:rPr>
          <w:rFonts w:ascii="Times New Roman" w:hAnsi="Times New Roman" w:cs="Times New Roman"/>
          <w:b/>
          <w:i/>
          <w:sz w:val="14"/>
          <w:szCs w:val="14"/>
          <w:lang w:val="en-US"/>
        </w:rPr>
        <w:t>e</w:t>
      </w:r>
      <w:r w:rsidRPr="00A653C3">
        <w:rPr>
          <w:rFonts w:ascii="Times New Roman" w:hAnsi="Times New Roman" w:cs="Times New Roman"/>
          <w:b/>
          <w:i/>
          <w:sz w:val="14"/>
          <w:szCs w:val="14"/>
        </w:rPr>
        <w:t>-</w:t>
      </w:r>
      <w:r w:rsidRPr="00A653C3">
        <w:rPr>
          <w:rFonts w:ascii="Times New Roman" w:hAnsi="Times New Roman" w:cs="Times New Roman"/>
          <w:b/>
          <w:i/>
          <w:sz w:val="14"/>
          <w:szCs w:val="14"/>
          <w:lang w:val="en-US"/>
        </w:rPr>
        <w:t>mail</w:t>
      </w:r>
      <w:r w:rsidRPr="00A653C3">
        <w:rPr>
          <w:rFonts w:ascii="Times New Roman" w:hAnsi="Times New Roman" w:cs="Times New Roman"/>
          <w:b/>
          <w:i/>
          <w:sz w:val="14"/>
          <w:szCs w:val="14"/>
        </w:rPr>
        <w:t xml:space="preserve">: </w:t>
      </w:r>
      <w:hyperlink r:id="rId6" w:history="1"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  <w:lang w:val="en-US"/>
          </w:rPr>
          <w:t>gorsovet</w:t>
        </w:r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</w:rPr>
          <w:t>-06@</w:t>
        </w:r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  <w:lang w:val="en-US"/>
          </w:rPr>
          <w:t>mail</w:t>
        </w:r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</w:rPr>
          <w:t>.</w:t>
        </w:r>
        <w:proofErr w:type="spellStart"/>
        <w:r w:rsidRPr="00A653C3">
          <w:rPr>
            <w:rFonts w:ascii="Times New Roman" w:hAnsi="Times New Roman" w:cs="Times New Roman"/>
            <w:b/>
            <w:i/>
            <w:color w:val="0000FF" w:themeColor="hyperlink"/>
            <w:sz w:val="14"/>
            <w:szCs w:val="14"/>
            <w:u w:val="single"/>
            <w:lang w:val="en-US"/>
          </w:rPr>
          <w:t>ru</w:t>
        </w:r>
        <w:proofErr w:type="spellEnd"/>
      </w:hyperlink>
    </w:p>
    <w:p w:rsidR="003427F9" w:rsidRPr="00A653C3" w:rsidRDefault="003427F9" w:rsidP="003427F9">
      <w:pPr>
        <w:spacing w:after="120" w:line="240" w:lineRule="atLeast"/>
        <w:ind w:hanging="99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3427F9" w:rsidRDefault="003427F9" w:rsidP="003427F9">
      <w:pPr>
        <w:widowControl w:val="0"/>
        <w:autoSpaceDE w:val="0"/>
        <w:autoSpaceDN w:val="0"/>
        <w:adjustRightInd w:val="0"/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65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РЕШЕНИЕ</w:t>
      </w:r>
    </w:p>
    <w:p w:rsidR="003427F9" w:rsidRDefault="003427F9" w:rsidP="003427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27F9" w:rsidRDefault="003427F9" w:rsidP="003427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5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5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-5 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"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 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6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"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мая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 w:rsidRPr="00A653C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202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A653C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p w:rsidR="003427F9" w:rsidRDefault="003427F9" w:rsidP="003427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427F9" w:rsidRDefault="003427F9" w:rsidP="003427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427F9" w:rsidRPr="00431E59" w:rsidRDefault="003427F9" w:rsidP="003427F9">
      <w:pPr>
        <w:shd w:val="clear" w:color="auto" w:fill="FFFFFF"/>
        <w:spacing w:after="120" w:line="240" w:lineRule="auto"/>
        <w:ind w:right="4536"/>
        <w:jc w:val="both"/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</w:pPr>
      <w:r w:rsidRPr="00431E59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 xml:space="preserve">О подготовке проекта о внесении изменений в Правила землепользования и застройки муниципального образования </w:t>
      </w:r>
      <w:r w:rsidRPr="00431E5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"</w:t>
      </w:r>
      <w:r w:rsidRPr="00431E59">
        <w:rPr>
          <w:rFonts w:ascii="Arial" w:eastAsia="Times New Roman" w:hAnsi="Arial" w:cs="Arial"/>
          <w:b/>
          <w:color w:val="22272F"/>
          <w:sz w:val="24"/>
          <w:szCs w:val="24"/>
          <w:lang w:eastAsia="ru-RU"/>
        </w:rPr>
        <w:t>Городской округ город Карабулак</w:t>
      </w:r>
      <w:r w:rsidRPr="00431E5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"</w:t>
      </w:r>
    </w:p>
    <w:p w:rsidR="003427F9" w:rsidRPr="00171EEC" w:rsidRDefault="003427F9" w:rsidP="003427F9">
      <w:pPr>
        <w:shd w:val="clear" w:color="auto" w:fill="FFFFFF"/>
        <w:spacing w:after="0" w:line="240" w:lineRule="auto"/>
        <w:ind w:right="4535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3427F9" w:rsidRPr="00532F85" w:rsidRDefault="003427F9" w:rsidP="003427F9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 соответствии с </w:t>
      </w:r>
      <w:hyperlink r:id="rId7" w:anchor="/document/12138258/entry/0" w:history="1">
        <w:r w:rsidRPr="003468AD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Градостроительным кодексом</w:t>
        </w:r>
      </w:hyperlink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Российской Федерации, </w:t>
      </w:r>
      <w:hyperlink r:id="rId8" w:anchor="/document/72714572/entry/10212" w:history="1">
        <w:r w:rsidRPr="00171EEC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 xml:space="preserve">главой  </w:t>
        </w:r>
        <w:r w:rsidRPr="003468AD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 xml:space="preserve"> </w:t>
        </w:r>
        <w:r w:rsidRPr="00171EEC">
          <w:rPr>
            <w:rFonts w:ascii="Arial" w:eastAsia="Times New Roman" w:hAnsi="Arial" w:cs="Arial"/>
            <w:color w:val="3272C0"/>
            <w:sz w:val="24"/>
            <w:szCs w:val="24"/>
            <w:lang w:val="en-US" w:eastAsia="ru-RU"/>
          </w:rPr>
          <w:t>II</w:t>
        </w:r>
        <w:r w:rsidRPr="00171EEC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.1</w:t>
        </w:r>
      </w:hyperlink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Земельного кодекса Российской Федерации, </w:t>
      </w:r>
      <w:hyperlink r:id="rId9" w:anchor="/document/413398052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Федеральным закон</w:t>
        </w:r>
        <w:r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</w:t>
        </w:r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м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10" w:anchor="/document/411718599/entry/0" w:history="1">
        <w:r w:rsidRPr="006115DB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от 20.03.2025 № 33-ФЗ</w:t>
        </w:r>
      </w:hyperlink>
      <w:r w:rsidRPr="006115DB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"Об общих принципах организации местного самоуправления в единой системе публичной власти"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,</w:t>
      </w:r>
      <w:r w:rsidRPr="00532F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городской Совет депутатов муниципального 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532F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Городской 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 решил</w:t>
      </w:r>
      <w:r w:rsidRPr="00532F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427F9" w:rsidRDefault="003427F9" w:rsidP="003427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1. 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Рекомендовать 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исполнительному органу местного самоуправлени</w:t>
      </w:r>
      <w:proofErr w:type="gramStart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я-</w:t>
      </w:r>
      <w:proofErr w:type="gramEnd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администрации муниципального 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Городской 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:</w:t>
      </w:r>
    </w:p>
    <w:p w:rsidR="003427F9" w:rsidRPr="003468AD" w:rsidRDefault="003427F9" w:rsidP="003427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1.1</w:t>
      </w:r>
      <w:proofErr w:type="gramStart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П</w:t>
      </w:r>
      <w:proofErr w:type="gramEnd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одготовить в срок до 01 августа 2026 года проект о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внесении изменений 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в     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Правила землепользования и застройки муниципального 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Городской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на предмет приведения в соответствие с главой 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II.1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Земельного кодекса Р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оссийской 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Ф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едерации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(далее - проект).</w:t>
      </w:r>
    </w:p>
    <w:p w:rsidR="003427F9" w:rsidRPr="00171EEC" w:rsidRDefault="003427F9" w:rsidP="003427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1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.2. Обеспечить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:</w:t>
      </w:r>
    </w:p>
    <w:p w:rsidR="003427F9" w:rsidRPr="003468AD" w:rsidRDefault="003427F9" w:rsidP="003427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а</w:t>
      </w:r>
      <w:r w:rsidRPr="00171EEC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)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подготовку и размещение сообщения о принятии решения о подготовк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е проекта на официальном сайте муниципального 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Городской 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3427F9" w:rsidRPr="003468AD" w:rsidRDefault="003427F9" w:rsidP="003427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б) п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одготовку материалов проекта в срок, указанный в </w:t>
      </w:r>
      <w:hyperlink r:id="rId11" w:anchor="/document/413965386/entry/1" w:history="1">
        <w:r w:rsidRPr="003468AD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 xml:space="preserve">пункте </w:t>
        </w:r>
        <w:r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1.</w:t>
        </w:r>
        <w:r w:rsidRPr="003468AD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1</w:t>
        </w:r>
      </w:hyperlink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 настоящего 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решения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3427F9" w:rsidRPr="003468AD" w:rsidRDefault="003427F9" w:rsidP="003427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в) н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аправление проекта главе муниципального 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Городской 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для принятия решения о проведении общественных обсуждений или публичных слушаний по проекту.</w:t>
      </w:r>
    </w:p>
    <w:p w:rsidR="003427F9" w:rsidRPr="003468AD" w:rsidRDefault="003427F9" w:rsidP="003427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г) до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работку проекта в соответствии с заключением о результатах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общественных обсуждений или публичных слушаний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(при необходимости)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3427F9" w:rsidRPr="003468AD" w:rsidRDefault="003427F9" w:rsidP="003427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д) п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одготовку в установленном порядке проекта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решения о внесении изменений в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Правила землепользования и застройки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Городской 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3427F9" w:rsidRDefault="003427F9" w:rsidP="003427F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18624F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2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 </w:t>
      </w:r>
      <w:hyperlink r:id="rId12" w:anchor="/document/413965387/entry/0" w:history="1">
        <w:r w:rsidRPr="003468AD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Опубликовать</w:t>
        </w:r>
      </w:hyperlink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 настоящее 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решение в газете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proofErr w:type="spellStart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Керда</w:t>
      </w:r>
      <w:proofErr w:type="spellEnd"/>
      <w:proofErr w:type="gramStart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Х</w:t>
      </w:r>
      <w:proofErr w:type="gramEnd"/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и разместить 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на </w:t>
      </w:r>
      <w:hyperlink r:id="rId13" w:tgtFrame="_blank" w:history="1">
        <w:r w:rsidRPr="003468AD">
          <w:rPr>
            <w:rFonts w:ascii="Arial" w:eastAsia="Times New Roman" w:hAnsi="Arial" w:cs="Arial"/>
            <w:color w:val="3272C0"/>
            <w:sz w:val="24"/>
            <w:szCs w:val="24"/>
            <w:lang w:eastAsia="ru-RU"/>
          </w:rPr>
          <w:t>официальном сайте</w:t>
        </w:r>
      </w:hyperlink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муниципального образования 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Городской округ город Карабулак</w:t>
      </w:r>
      <w:r w:rsidRPr="00532F85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"</w:t>
      </w: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.</w:t>
      </w:r>
    </w:p>
    <w:p w:rsidR="003427F9" w:rsidRDefault="003427F9" w:rsidP="003427F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468AD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r w:rsidRPr="00171EEC"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</w:p>
    <w:p w:rsidR="003427F9" w:rsidRPr="00171EEC" w:rsidRDefault="003427F9" w:rsidP="003427F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proofErr w:type="spellStart"/>
      <w:r w:rsidRPr="00171EEC">
        <w:rPr>
          <w:rFonts w:ascii="Arial" w:eastAsiaTheme="minorEastAsia" w:hAnsi="Arial" w:cs="Arial"/>
          <w:sz w:val="24"/>
          <w:szCs w:val="24"/>
          <w:lang w:eastAsia="ru-RU"/>
        </w:rPr>
        <w:t>И.о</w:t>
      </w:r>
      <w:proofErr w:type="spellEnd"/>
      <w:r w:rsidRPr="00171EEC">
        <w:rPr>
          <w:rFonts w:ascii="Arial" w:eastAsiaTheme="minorEastAsia" w:hAnsi="Arial" w:cs="Arial"/>
          <w:sz w:val="24"/>
          <w:szCs w:val="24"/>
          <w:lang w:eastAsia="ru-RU"/>
        </w:rPr>
        <w:t>. председателя городского Совета депутатов</w:t>
      </w:r>
    </w:p>
    <w:p w:rsidR="003427F9" w:rsidRPr="00171EEC" w:rsidRDefault="003427F9" w:rsidP="003427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71EEC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</w:p>
    <w:p w:rsidR="003427F9" w:rsidRPr="00487D33" w:rsidRDefault="003427F9" w:rsidP="003427F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71EEC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"Городской округ город Карабулак"                       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</w:t>
      </w:r>
      <w:r w:rsidRPr="00171EE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171EEC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Х.М. </w:t>
      </w:r>
      <w:proofErr w:type="spellStart"/>
      <w:r w:rsidRPr="00171EEC">
        <w:rPr>
          <w:rFonts w:ascii="Arial" w:eastAsiaTheme="minorEastAsia" w:hAnsi="Arial" w:cs="Arial"/>
          <w:sz w:val="24"/>
          <w:szCs w:val="24"/>
          <w:lang w:eastAsia="ru-RU"/>
        </w:rPr>
        <w:t>Амаков</w:t>
      </w:r>
      <w:proofErr w:type="spellEnd"/>
    </w:p>
    <w:p w:rsidR="001D2CB3" w:rsidRPr="003427F9" w:rsidRDefault="001D2CB3" w:rsidP="003427F9">
      <w:bookmarkStart w:id="0" w:name="_GoBack"/>
      <w:bookmarkEnd w:id="0"/>
    </w:p>
    <w:sectPr w:rsidR="001D2CB3" w:rsidRPr="003427F9" w:rsidSect="00316BF0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02"/>
    <w:rsid w:val="001D2CB3"/>
    <w:rsid w:val="00317B02"/>
    <w:rsid w:val="003427F9"/>
    <w:rsid w:val="006C5E75"/>
    <w:rsid w:val="00D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arch.lenob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sovet-06@mail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4</cp:revision>
  <dcterms:created xsi:type="dcterms:W3CDTF">2026-06-08T13:55:00Z</dcterms:created>
  <dcterms:modified xsi:type="dcterms:W3CDTF">2026-06-08T13:57:00Z</dcterms:modified>
</cp:coreProperties>
</file>