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75" w:rsidRDefault="006C5E75" w:rsidP="006C5E7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C5E75" w:rsidRDefault="006C5E75" w:rsidP="006C5E7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C5E75" w:rsidRPr="00A653C3" w:rsidRDefault="006C5E75" w:rsidP="006C5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5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31FA10C" wp14:editId="7F72278A">
            <wp:simplePos x="0" y="0"/>
            <wp:positionH relativeFrom="page">
              <wp:align>center</wp:align>
            </wp:positionH>
            <wp:positionV relativeFrom="paragraph">
              <wp:posOffset>-301625</wp:posOffset>
            </wp:positionV>
            <wp:extent cx="594995" cy="741680"/>
            <wp:effectExtent l="0" t="0" r="0" b="1270"/>
            <wp:wrapNone/>
            <wp:docPr id="1" name="Рисунок 1" descr="Описание: Карабулак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арабулак ГО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</w:t>
      </w:r>
      <w:r w:rsidRPr="00A653C3">
        <w:rPr>
          <w:rFonts w:ascii="Times New Roman" w:hAnsi="Times New Roman" w:cs="Times New Roman"/>
          <w:b/>
        </w:rPr>
        <w:t xml:space="preserve">                     Г</w:t>
      </w:r>
      <w:proofErr w:type="gramStart"/>
      <w:r w:rsidRPr="00A653C3">
        <w:rPr>
          <w:rFonts w:ascii="Times New Roman" w:hAnsi="Times New Roman" w:cs="Times New Roman"/>
          <w:b/>
          <w:lang w:val="en-US"/>
        </w:rPr>
        <w:t>I</w:t>
      </w:r>
      <w:proofErr w:type="gramEnd"/>
      <w:r w:rsidRPr="00A653C3">
        <w:rPr>
          <w:rFonts w:ascii="Times New Roman" w:hAnsi="Times New Roman" w:cs="Times New Roman"/>
          <w:b/>
        </w:rPr>
        <w:t>АЛГ</w:t>
      </w:r>
      <w:r w:rsidRPr="00A653C3">
        <w:rPr>
          <w:rFonts w:ascii="Times New Roman" w:hAnsi="Times New Roman" w:cs="Times New Roman"/>
          <w:b/>
          <w:lang w:val="en-US"/>
        </w:rPr>
        <w:t>I</w:t>
      </w:r>
      <w:r w:rsidRPr="00A653C3">
        <w:rPr>
          <w:rFonts w:ascii="Times New Roman" w:hAnsi="Times New Roman" w:cs="Times New Roman"/>
          <w:b/>
        </w:rPr>
        <w:t xml:space="preserve">АЙ                </w:t>
      </w:r>
      <w:r w:rsidRPr="00A653C3">
        <w:rPr>
          <w:rFonts w:ascii="Times New Roman" w:hAnsi="Times New Roman" w:cs="Times New Roman"/>
          <w:b/>
        </w:rPr>
        <w:tab/>
        <w:t xml:space="preserve">                                                  РЕСПУБЛИКА</w:t>
      </w:r>
    </w:p>
    <w:p w:rsidR="006C5E75" w:rsidRPr="00A653C3" w:rsidRDefault="006C5E75" w:rsidP="006C5E75">
      <w:pPr>
        <w:spacing w:after="0" w:line="240" w:lineRule="atLeast"/>
        <w:rPr>
          <w:rFonts w:ascii="Times New Roman" w:hAnsi="Times New Roman" w:cs="Times New Roman"/>
          <w:b/>
        </w:rPr>
      </w:pPr>
      <w:r w:rsidRPr="00A653C3">
        <w:rPr>
          <w:rFonts w:ascii="Times New Roman" w:hAnsi="Times New Roman" w:cs="Times New Roman"/>
          <w:b/>
        </w:rPr>
        <w:t xml:space="preserve">                     РЕСПУБЛИКА                                                                 ИНГУШЕТИЯ</w:t>
      </w:r>
    </w:p>
    <w:p w:rsidR="006C5E75" w:rsidRPr="00A653C3" w:rsidRDefault="006C5E75" w:rsidP="006C5E75">
      <w:pPr>
        <w:spacing w:after="0" w:line="240" w:lineRule="atLeast"/>
        <w:rPr>
          <w:rFonts w:ascii="Times New Roman" w:hAnsi="Times New Roman" w:cs="Times New Roman"/>
          <w:b/>
          <w:bCs/>
          <w:kern w:val="32"/>
        </w:rPr>
      </w:pPr>
    </w:p>
    <w:p w:rsidR="006C5E75" w:rsidRPr="00A653C3" w:rsidRDefault="006C5E75" w:rsidP="006C5E75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A653C3">
        <w:rPr>
          <w:rFonts w:ascii="Times New Roman" w:hAnsi="Times New Roman" w:cs="Times New Roman"/>
          <w:b/>
          <w:bCs/>
        </w:rPr>
        <w:t>ГОРОДСКОЙ СОВЕТ ДЕПУТАТОВ МУНИЦИПАЛЬНОГО ОБРАЗОВАНИЯ</w:t>
      </w:r>
    </w:p>
    <w:p w:rsidR="006C5E75" w:rsidRPr="00A653C3" w:rsidRDefault="006C5E75" w:rsidP="006C5E75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A653C3">
        <w:rPr>
          <w:rFonts w:ascii="Times New Roman" w:hAnsi="Times New Roman" w:cs="Times New Roman"/>
          <w:b/>
          <w:bCs/>
        </w:rPr>
        <w:t xml:space="preserve"> ГОРОДСКОЙ ОКРУГ ГОРОД КАРАБУЛАК</w:t>
      </w:r>
    </w:p>
    <w:p w:rsidR="006C5E75" w:rsidRPr="00A653C3" w:rsidRDefault="006C5E75" w:rsidP="006C5E75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</w:rPr>
      </w:pPr>
      <w:r w:rsidRPr="00A653C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E5B2" wp14:editId="686FD493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6365240" cy="0"/>
                <wp:effectExtent l="0" t="19050" r="5461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9.75pt" to="50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" strokeweight="4.5pt">
                <v:stroke linestyle="thickThin"/>
                <w10:wrap anchorx="page"/>
              </v:line>
            </w:pict>
          </mc:Fallback>
        </mc:AlternateContent>
      </w:r>
      <w:r w:rsidRPr="00A653C3">
        <w:rPr>
          <w:rFonts w:ascii="Times New Roman" w:eastAsiaTheme="minorEastAsia" w:hAnsi="Times New Roman" w:cs="Times New Roman"/>
          <w:b/>
        </w:rPr>
        <w:t>ЭЛДАРХА Г</w:t>
      </w:r>
      <w:proofErr w:type="gramStart"/>
      <w:r w:rsidRPr="00A653C3">
        <w:rPr>
          <w:rFonts w:ascii="Times New Roman" w:eastAsiaTheme="minorEastAsia" w:hAnsi="Times New Roman" w:cs="Times New Roman"/>
          <w:b/>
          <w:lang w:val="en-US" w:eastAsia="x-none"/>
        </w:rPr>
        <w:t>I</w:t>
      </w:r>
      <w:proofErr w:type="gramEnd"/>
      <w:r w:rsidRPr="00A653C3">
        <w:rPr>
          <w:rFonts w:ascii="Times New Roman" w:eastAsiaTheme="minorEastAsia" w:hAnsi="Times New Roman" w:cs="Times New Roman"/>
          <w:b/>
        </w:rPr>
        <w:t>АЛА СОВЕТ</w:t>
      </w:r>
    </w:p>
    <w:p w:rsidR="006C5E75" w:rsidRPr="00A653C3" w:rsidRDefault="006C5E75" w:rsidP="006C5E75">
      <w:pPr>
        <w:spacing w:after="0" w:line="240" w:lineRule="atLeast"/>
        <w:rPr>
          <w:rFonts w:ascii="Times New Roman" w:hAnsi="Times New Roman" w:cs="Times New Roman"/>
          <w:b/>
        </w:rPr>
      </w:pPr>
    </w:p>
    <w:p w:rsidR="006C5E75" w:rsidRPr="00316BF0" w:rsidRDefault="006C5E75" w:rsidP="006C5E75">
      <w:pPr>
        <w:spacing w:after="120" w:line="240" w:lineRule="atLeast"/>
        <w:ind w:hanging="992"/>
        <w:jc w:val="center"/>
        <w:rPr>
          <w:rFonts w:ascii="Times New Roman" w:hAnsi="Times New Roman" w:cs="Times New Roman"/>
          <w:b/>
          <w:i/>
          <w:color w:val="0000FF" w:themeColor="hyperlink"/>
          <w:sz w:val="14"/>
          <w:szCs w:val="14"/>
          <w:u w:val="single"/>
        </w:rPr>
      </w:pPr>
      <w:r w:rsidRPr="00A653C3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A653C3">
        <w:rPr>
          <w:rFonts w:ascii="Times New Roman" w:hAnsi="Times New Roman" w:cs="Times New Roman"/>
          <w:b/>
          <w:sz w:val="14"/>
          <w:szCs w:val="14"/>
        </w:rPr>
        <w:t xml:space="preserve">386231, РИ, г. Карабулак, ул. </w:t>
      </w:r>
      <w:proofErr w:type="spellStart"/>
      <w:r w:rsidRPr="00A653C3">
        <w:rPr>
          <w:rFonts w:ascii="Times New Roman" w:hAnsi="Times New Roman" w:cs="Times New Roman"/>
          <w:b/>
          <w:sz w:val="14"/>
          <w:szCs w:val="14"/>
        </w:rPr>
        <w:t>Джабагиева</w:t>
      </w:r>
      <w:proofErr w:type="spellEnd"/>
      <w:r w:rsidRPr="00A653C3">
        <w:rPr>
          <w:rFonts w:ascii="Times New Roman" w:hAnsi="Times New Roman" w:cs="Times New Roman"/>
          <w:b/>
          <w:sz w:val="14"/>
          <w:szCs w:val="14"/>
        </w:rPr>
        <w:t>, 142, Здание городского Совета, тел</w:t>
      </w:r>
      <w:proofErr w:type="gramStart"/>
      <w:r w:rsidRPr="00A653C3">
        <w:rPr>
          <w:rFonts w:ascii="Times New Roman" w:hAnsi="Times New Roman" w:cs="Times New Roman"/>
          <w:b/>
          <w:sz w:val="14"/>
          <w:szCs w:val="14"/>
        </w:rPr>
        <w:t>.(</w:t>
      </w:r>
      <w:proofErr w:type="gramEnd"/>
      <w:r w:rsidRPr="00A653C3">
        <w:rPr>
          <w:rFonts w:ascii="Times New Roman" w:hAnsi="Times New Roman" w:cs="Times New Roman"/>
          <w:b/>
          <w:sz w:val="14"/>
          <w:szCs w:val="14"/>
        </w:rPr>
        <w:t>ф):88734 44-48-47,</w:t>
      </w:r>
      <w:r w:rsidRPr="00A653C3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r w:rsidRPr="00A653C3">
        <w:rPr>
          <w:rFonts w:ascii="Times New Roman" w:hAnsi="Times New Roman" w:cs="Times New Roman"/>
          <w:b/>
          <w:i/>
          <w:sz w:val="14"/>
          <w:szCs w:val="14"/>
          <w:lang w:val="en-US"/>
        </w:rPr>
        <w:t>e</w:t>
      </w:r>
      <w:r w:rsidRPr="00A653C3">
        <w:rPr>
          <w:rFonts w:ascii="Times New Roman" w:hAnsi="Times New Roman" w:cs="Times New Roman"/>
          <w:b/>
          <w:i/>
          <w:sz w:val="14"/>
          <w:szCs w:val="14"/>
        </w:rPr>
        <w:t>-</w:t>
      </w:r>
      <w:r w:rsidRPr="00A653C3">
        <w:rPr>
          <w:rFonts w:ascii="Times New Roman" w:hAnsi="Times New Roman" w:cs="Times New Roman"/>
          <w:b/>
          <w:i/>
          <w:sz w:val="14"/>
          <w:szCs w:val="14"/>
          <w:lang w:val="en-US"/>
        </w:rPr>
        <w:t>mail</w:t>
      </w:r>
      <w:r w:rsidRPr="00A653C3">
        <w:rPr>
          <w:rFonts w:ascii="Times New Roman" w:hAnsi="Times New Roman" w:cs="Times New Roman"/>
          <w:b/>
          <w:i/>
          <w:sz w:val="14"/>
          <w:szCs w:val="14"/>
        </w:rPr>
        <w:t xml:space="preserve">: </w:t>
      </w:r>
      <w:hyperlink r:id="rId6" w:history="1"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  <w:lang w:val="en-US"/>
          </w:rPr>
          <w:t>gorsovet</w:t>
        </w:r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</w:rPr>
          <w:t>-06@</w:t>
        </w:r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  <w:lang w:val="en-US"/>
          </w:rPr>
          <w:t>mail</w:t>
        </w:r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</w:rPr>
          <w:t>.</w:t>
        </w:r>
        <w:proofErr w:type="spellStart"/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  <w:lang w:val="en-US"/>
          </w:rPr>
          <w:t>ru</w:t>
        </w:r>
        <w:proofErr w:type="spellEnd"/>
      </w:hyperlink>
    </w:p>
    <w:p w:rsidR="006C5E75" w:rsidRDefault="006C5E75" w:rsidP="006C5E75">
      <w:pPr>
        <w:spacing w:after="120" w:line="240" w:lineRule="atLeast"/>
        <w:ind w:hanging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</w:p>
    <w:p w:rsidR="006C5E75" w:rsidRDefault="006C5E75" w:rsidP="006C5E75">
      <w:pPr>
        <w:widowControl w:val="0"/>
        <w:autoSpaceDE w:val="0"/>
        <w:autoSpaceDN w:val="0"/>
        <w:adjustRightInd w:val="0"/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Pr="00A65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6C5E75" w:rsidRDefault="006C5E75" w:rsidP="006C5E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5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3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-5   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"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6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"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мая 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202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</w:p>
    <w:p w:rsidR="006C5E75" w:rsidRDefault="006C5E75" w:rsidP="006C5E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C5E75" w:rsidRDefault="006C5E75" w:rsidP="006C5E75">
      <w:pPr>
        <w:spacing w:after="120" w:line="240" w:lineRule="auto"/>
      </w:pPr>
    </w:p>
    <w:p w:rsidR="006C5E75" w:rsidRDefault="006C5E75" w:rsidP="006C5E75">
      <w:pPr>
        <w:shd w:val="clear" w:color="auto" w:fill="FFFFFF"/>
        <w:spacing w:after="0" w:line="240" w:lineRule="auto"/>
        <w:ind w:right="3260"/>
        <w:jc w:val="both"/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</w:pPr>
      <w:r w:rsidRPr="00824E23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 xml:space="preserve">"О признании </w:t>
      </w:r>
      <w:proofErr w:type="gramStart"/>
      <w:r w:rsidRPr="00824E23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>утратившими</w:t>
      </w:r>
      <w:proofErr w:type="gramEnd"/>
      <w:r w:rsidRPr="00824E23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 xml:space="preserve"> силу некоторых решений городского Совета депутатов муниципального образования "Городской округ город Карабулак"</w:t>
      </w:r>
    </w:p>
    <w:p w:rsidR="006C5E75" w:rsidRPr="00824E23" w:rsidRDefault="006C5E75" w:rsidP="006C5E75">
      <w:pPr>
        <w:shd w:val="clear" w:color="auto" w:fill="FFFFFF"/>
        <w:spacing w:after="120" w:line="240" w:lineRule="auto"/>
        <w:ind w:right="3260"/>
        <w:jc w:val="both"/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</w:pPr>
    </w:p>
    <w:p w:rsidR="006C5E75" w:rsidRPr="006115DB" w:rsidRDefault="006C5E75" w:rsidP="006C5E7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316BF0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</w:t>
      </w:r>
      <w:proofErr w:type="gramStart"/>
      <w:r w:rsidRPr="00316BF0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</w:t>
      </w:r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уководствуясь </w:t>
      </w:r>
      <w:hyperlink r:id="rId7" w:anchor="/document/413398052/entry/0" w:history="1"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Федеральным закон</w:t>
        </w:r>
        <w:r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о</w:t>
        </w:r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 xml:space="preserve">м </w:t>
        </w:r>
      </w:hyperlink>
      <w:hyperlink r:id="rId8" w:anchor="/document/411718599/entry/0" w:history="1"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от 20.03.2025 № 33-ФЗ</w:t>
        </w:r>
      </w:hyperlink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"Об общих принципах организации местного самоуправления в единой системе публичной власти", </w:t>
      </w:r>
      <w:hyperlink r:id="rId9" w:anchor="/document/413398052/entry/0" w:history="1"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Указом</w:t>
        </w:r>
      </w:hyperlink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Президента Российской Федерации от 31.12.2025 № 1009 "Об изменении и признании утратившими силу некоторых актов Президента Российской Федерации", </w:t>
      </w:r>
      <w:hyperlink r:id="rId10" w:anchor="/document/413398052/entry/0" w:history="1"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Законом Республики Ингушетия</w:t>
        </w:r>
      </w:hyperlink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</w:t>
      </w:r>
      <w:hyperlink r:id="rId11" w:anchor="/document/406044541/paragraph/20/doclist/16599/1/0/0/JTVCJTdCJTIybmVlZF9jb3JyZWN0aW9uJTIyJTNBZmFsc2UlMkMlMjJjb250ZXh0JTIyJTNBJTIyJTVDdTA0MzclNUN1MDQzMCU1Q3UwNDNhJTVDdTA0M2UlNUN1MDQzZCUyMCU1Q3UwNDQwJTVDdTA0MzUlNUN1MDQ0MSU1Q3UwNDNmJTVDdTA0NDMlNUN1MDQzMSU1Q3" w:history="1">
        <w:r w:rsidRPr="006115DB">
          <w:rPr>
            <w:rStyle w:val="a3"/>
            <w:rFonts w:ascii="Arial" w:eastAsia="Times New Roman" w:hAnsi="Arial" w:cs="Arial"/>
            <w:color w:val="4BACC6" w:themeColor="accent5"/>
            <w:sz w:val="24"/>
            <w:szCs w:val="24"/>
            <w:u w:val="none"/>
            <w:lang w:eastAsia="ru-RU"/>
          </w:rPr>
          <w:t>от 28 декабря 2022 г. N 75-РЗ</w:t>
        </w:r>
        <w:r w:rsidRPr="006115DB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 xml:space="preserve"> "О перераспределении полномочий по организации регулярных перевозок пассажиров и багажа автомобильным транспортом и городским наземным</w:t>
        </w:r>
        <w:proofErr w:type="gramEnd"/>
        <w:r w:rsidRPr="006115DB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 xml:space="preserve"> электрическим транспортом между органами местного самоуправления муниципальных образований Республики Ингушетия и органами государственной власти Республики Ингушетия"</w:t>
        </w:r>
      </w:hyperlink>
      <w:r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>,</w:t>
      </w:r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городской  Совет депутатов муниципального образования "Городской округ город Карабулак"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решил:</w:t>
      </w:r>
    </w:p>
    <w:p w:rsidR="006C5E75" w:rsidRPr="00633809" w:rsidRDefault="006C5E75" w:rsidP="006C5E7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1. </w:t>
      </w:r>
      <w:r w:rsidRPr="00633809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Признать утратившими силу:</w:t>
      </w:r>
    </w:p>
    <w:p w:rsidR="006C5E75" w:rsidRPr="006115DB" w:rsidRDefault="006C5E75" w:rsidP="006C5E7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 xml:space="preserve">1.1. </w:t>
      </w:r>
      <w:hyperlink r:id="rId12" w:anchor="/document/411667407/entry/0" w:history="1"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решение</w:t>
        </w:r>
      </w:hyperlink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городского Совета муниципального образования "Городской округ город Карабулак" Республики Ингушетия от 26 февраля 2015 г. N 2/5-2</w:t>
      </w:r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br/>
        <w:t>"Об утверждении Положения о порядке размещения сведений о доходах, расходах, об имуществе и обязательствах имущественного характера лиц, замещающих муниципальную должность и муниципальных служащих, замещающих в органах местного самоуправления муниципального образования "Городской округ город Карабулак" должности муниципальной службы и членов их</w:t>
      </w:r>
      <w:proofErr w:type="gramEnd"/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семей на официальном сайте муниципального образования "Городской округ город Карабулак" и предоставления этих сведений средствам массовой информации для опубликования";</w:t>
      </w:r>
    </w:p>
    <w:p w:rsidR="006C5E75" w:rsidRPr="006115DB" w:rsidRDefault="006C5E75" w:rsidP="006C5E7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1.2. </w:t>
      </w:r>
      <w:hyperlink r:id="rId13" w:anchor="/document/411667407/entry/0" w:history="1">
        <w:r w:rsidRPr="006115DB">
          <w:rPr>
            <w:rStyle w:val="a3"/>
            <w:rFonts w:ascii="Arial" w:eastAsia="Times New Roman" w:hAnsi="Arial" w:cs="Arial"/>
            <w:sz w:val="24"/>
            <w:szCs w:val="24"/>
            <w:u w:val="none"/>
            <w:lang w:eastAsia="ru-RU"/>
          </w:rPr>
          <w:t>решение</w:t>
        </w:r>
      </w:hyperlink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городского Совета муниципального образования "Городской округ город Карабулак" Республики Ингушетия от 28 сентября 2021 г. N 8/4-4</w:t>
      </w:r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br/>
        <w:t>"Об утверждении Положения о муниципальном контроле на автомобильном транспорте, городском наземном электрическом транспорте и в дорожном хозяйстве в муниципальном образовании "Городской округ город Карабулак".</w:t>
      </w:r>
    </w:p>
    <w:p w:rsidR="006C5E75" w:rsidRDefault="006C5E75" w:rsidP="006C5E75">
      <w:pPr>
        <w:shd w:val="clear" w:color="auto" w:fill="FFFFFF"/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</w:t>
      </w:r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2. </w:t>
      </w:r>
      <w:r w:rsidRPr="000E30CE">
        <w:rPr>
          <w:rFonts w:ascii="Arial" w:eastAsiaTheme="minorEastAsia" w:hAnsi="Arial" w:cs="Arial"/>
          <w:sz w:val="24"/>
          <w:szCs w:val="24"/>
          <w:lang w:eastAsia="ru-RU"/>
        </w:rPr>
        <w:t xml:space="preserve">Настоящее </w:t>
      </w:r>
      <w:hyperlink r:id="rId14" w:anchor="/document/411667407/entry/0" w:history="1">
        <w:r w:rsidRPr="006115DB">
          <w:rPr>
            <w:rStyle w:val="a3"/>
            <w:rFonts w:ascii="Arial" w:eastAsia="Times New Roman" w:hAnsi="Arial" w:cs="Arial"/>
            <w:sz w:val="24"/>
            <w:szCs w:val="24"/>
            <w:u w:val="none"/>
            <w:lang w:eastAsia="ru-RU"/>
          </w:rPr>
          <w:t>решение</w:t>
        </w:r>
      </w:hyperlink>
      <w:r w:rsidRPr="000E30CE">
        <w:rPr>
          <w:rFonts w:ascii="Arial" w:eastAsiaTheme="minorEastAsia" w:hAnsi="Arial" w:cs="Arial"/>
          <w:sz w:val="24"/>
          <w:szCs w:val="24"/>
          <w:lang w:eastAsia="ru-RU"/>
        </w:rPr>
        <w:t xml:space="preserve"> вступает в силу со дня </w:t>
      </w:r>
      <w:r>
        <w:rPr>
          <w:rFonts w:ascii="Arial" w:eastAsiaTheme="minorEastAsia" w:hAnsi="Arial" w:cs="Arial"/>
          <w:sz w:val="24"/>
          <w:szCs w:val="24"/>
          <w:lang w:eastAsia="ru-RU"/>
        </w:rPr>
        <w:t>его официального опубликования</w:t>
      </w:r>
      <w:r w:rsidRPr="000E30C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C5E75" w:rsidRDefault="006C5E75" w:rsidP="006C5E75">
      <w:pPr>
        <w:shd w:val="clear" w:color="auto" w:fill="FFFFFF"/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C5E75" w:rsidRPr="000E30CE" w:rsidRDefault="006C5E75" w:rsidP="006C5E7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E30CE"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Theme="minorEastAsia" w:hAnsi="Arial" w:cs="Arial"/>
          <w:sz w:val="24"/>
          <w:szCs w:val="24"/>
          <w:lang w:eastAsia="ru-RU"/>
        </w:rPr>
        <w:t>. председателя</w:t>
      </w:r>
      <w:r w:rsidRPr="000E30CE">
        <w:rPr>
          <w:rFonts w:ascii="Arial" w:eastAsiaTheme="minorEastAsia" w:hAnsi="Arial" w:cs="Arial"/>
          <w:sz w:val="24"/>
          <w:szCs w:val="24"/>
          <w:lang w:eastAsia="ru-RU"/>
        </w:rPr>
        <w:t xml:space="preserve"> городского Совета депутатов</w:t>
      </w:r>
    </w:p>
    <w:p w:rsidR="006C5E75" w:rsidRPr="000E30CE" w:rsidRDefault="006C5E75" w:rsidP="006C5E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E30CE">
        <w:rPr>
          <w:rFonts w:ascii="Arial" w:eastAsiaTheme="minorEastAsia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6C5E75" w:rsidRDefault="006C5E75" w:rsidP="006C5E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E30CE">
        <w:rPr>
          <w:rFonts w:ascii="Arial" w:eastAsiaTheme="minorEastAsia" w:hAnsi="Arial" w:cs="Arial"/>
          <w:sz w:val="24"/>
          <w:szCs w:val="24"/>
          <w:lang w:eastAsia="ru-RU"/>
        </w:rPr>
        <w:t xml:space="preserve">"Городской округ город Карабулак"                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Х</w:t>
      </w:r>
      <w:r w:rsidRPr="000E30CE">
        <w:rPr>
          <w:rFonts w:ascii="Arial" w:eastAsiaTheme="minorEastAsia" w:hAnsi="Arial" w:cs="Arial"/>
          <w:sz w:val="24"/>
          <w:szCs w:val="24"/>
          <w:lang w:eastAsia="ru-RU"/>
        </w:rPr>
        <w:t xml:space="preserve">.М.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Амаков</w:t>
      </w:r>
      <w:proofErr w:type="spellEnd"/>
    </w:p>
    <w:p w:rsidR="006C5E75" w:rsidRDefault="006C5E75" w:rsidP="006C5E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C5E75" w:rsidRPr="000E30CE" w:rsidRDefault="006C5E75" w:rsidP="006C5E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Глава муниципального образования </w:t>
      </w:r>
    </w:p>
    <w:p w:rsidR="006C5E75" w:rsidRDefault="006C5E75" w:rsidP="006C5E75">
      <w:r w:rsidRPr="000E30CE">
        <w:rPr>
          <w:rFonts w:ascii="Arial" w:eastAsiaTheme="minorEastAsia" w:hAnsi="Arial" w:cs="Arial"/>
          <w:sz w:val="24"/>
          <w:szCs w:val="24"/>
          <w:lang w:eastAsia="ru-RU"/>
        </w:rPr>
        <w:t>"Городской округ город Карабулак"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А.Б.Дидигов</w:t>
      </w:r>
      <w:proofErr w:type="spellEnd"/>
      <w:r w:rsidRPr="000E30CE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</w:t>
      </w:r>
    </w:p>
    <w:p w:rsidR="006C5E75" w:rsidRPr="00A653C3" w:rsidRDefault="006C5E75" w:rsidP="006C5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2CB3" w:rsidRPr="006C5E75" w:rsidRDefault="001D2CB3" w:rsidP="006C5E75">
      <w:bookmarkStart w:id="0" w:name="_GoBack"/>
      <w:bookmarkEnd w:id="0"/>
    </w:p>
    <w:sectPr w:rsidR="001D2CB3" w:rsidRPr="006C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02"/>
    <w:rsid w:val="001D2CB3"/>
    <w:rsid w:val="00317B02"/>
    <w:rsid w:val="006C5E75"/>
    <w:rsid w:val="00D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sovet-06@mail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3</cp:revision>
  <dcterms:created xsi:type="dcterms:W3CDTF">2026-06-08T13:55:00Z</dcterms:created>
  <dcterms:modified xsi:type="dcterms:W3CDTF">2026-06-08T13:56:00Z</dcterms:modified>
</cp:coreProperties>
</file>