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948" w:rsidRDefault="00E97948" w:rsidP="00E97948">
      <w:pPr>
        <w:spacing w:after="0" w:line="240" w:lineRule="auto"/>
        <w:jc w:val="center"/>
        <w:rPr>
          <w:rFonts w:ascii="Times New Roman" w:hAnsi="Times New Roman"/>
          <w:sz w:val="28"/>
        </w:rPr>
      </w:pPr>
      <w:r w:rsidRPr="00DE2329">
        <w:rPr>
          <w:rFonts w:ascii="Arial" w:eastAsia="Times New Roman" w:hAnsi="Arial" w:cs="Arial"/>
          <w:noProof/>
          <w:sz w:val="24"/>
          <w:szCs w:val="24"/>
          <w:lang w:eastAsia="ru-RU"/>
        </w:rPr>
        <w:drawing>
          <wp:anchor distT="0" distB="0" distL="114300" distR="114300" simplePos="0" relativeHeight="251659264" behindDoc="0" locked="0" layoutInCell="1" allowOverlap="1" wp14:anchorId="220B9E8F" wp14:editId="32CEA0D4">
            <wp:simplePos x="0" y="0"/>
            <wp:positionH relativeFrom="column">
              <wp:posOffset>2764790</wp:posOffset>
            </wp:positionH>
            <wp:positionV relativeFrom="paragraph">
              <wp:posOffset>-88265</wp:posOffset>
            </wp:positionV>
            <wp:extent cx="594995" cy="741680"/>
            <wp:effectExtent l="0" t="0" r="0" b="1270"/>
            <wp:wrapNone/>
            <wp:docPr id="1" name="Рисунок 1" descr="Описание: Карабулак Г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Карабулак ГО_ПП-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995" cy="741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8"/>
        </w:rPr>
        <w:t xml:space="preserve">    </w:t>
      </w:r>
    </w:p>
    <w:p w:rsidR="00E97948" w:rsidRPr="00DE2329" w:rsidRDefault="00E97948" w:rsidP="00E97948">
      <w:pPr>
        <w:widowControl w:val="0"/>
        <w:autoSpaceDE w:val="0"/>
        <w:autoSpaceDN w:val="0"/>
        <w:adjustRightInd w:val="0"/>
        <w:spacing w:after="0" w:line="240" w:lineRule="atLeast"/>
        <w:ind w:firstLine="284"/>
        <w:rPr>
          <w:rFonts w:ascii="Times New Roman" w:eastAsia="Times New Roman" w:hAnsi="Times New Roman"/>
          <w:b/>
        </w:rPr>
      </w:pPr>
      <w:r>
        <w:rPr>
          <w:rFonts w:ascii="Times New Roman" w:eastAsia="Times New Roman" w:hAnsi="Times New Roman"/>
          <w:b/>
        </w:rPr>
        <w:t xml:space="preserve">                        </w:t>
      </w:r>
      <w:r w:rsidRPr="00DE2329">
        <w:rPr>
          <w:rFonts w:ascii="Times New Roman" w:eastAsia="Times New Roman" w:hAnsi="Times New Roman"/>
          <w:b/>
        </w:rPr>
        <w:t>Г</w:t>
      </w:r>
      <w:proofErr w:type="gramStart"/>
      <w:r w:rsidRPr="00DE2329">
        <w:rPr>
          <w:rFonts w:ascii="Times New Roman" w:eastAsia="Times New Roman" w:hAnsi="Times New Roman"/>
          <w:b/>
          <w:lang w:val="en-US"/>
        </w:rPr>
        <w:t>I</w:t>
      </w:r>
      <w:proofErr w:type="gramEnd"/>
      <w:r w:rsidRPr="00DE2329">
        <w:rPr>
          <w:rFonts w:ascii="Times New Roman" w:eastAsia="Times New Roman" w:hAnsi="Times New Roman"/>
          <w:b/>
        </w:rPr>
        <w:t>АЛГ</w:t>
      </w:r>
      <w:r w:rsidRPr="00DE2329">
        <w:rPr>
          <w:rFonts w:ascii="Times New Roman" w:eastAsia="Times New Roman" w:hAnsi="Times New Roman"/>
          <w:b/>
          <w:lang w:val="en-US"/>
        </w:rPr>
        <w:t>I</w:t>
      </w:r>
      <w:r w:rsidRPr="00DE2329">
        <w:rPr>
          <w:rFonts w:ascii="Times New Roman" w:eastAsia="Times New Roman" w:hAnsi="Times New Roman"/>
          <w:b/>
        </w:rPr>
        <w:t xml:space="preserve">АЙ </w:t>
      </w:r>
      <w:r>
        <w:rPr>
          <w:rFonts w:ascii="Times New Roman" w:eastAsia="Times New Roman" w:hAnsi="Times New Roman"/>
          <w:b/>
        </w:rPr>
        <w:t xml:space="preserve">  </w:t>
      </w:r>
      <w:r w:rsidRPr="00DE2329">
        <w:rPr>
          <w:rFonts w:ascii="Times New Roman" w:eastAsia="Times New Roman" w:hAnsi="Times New Roman"/>
          <w:b/>
        </w:rPr>
        <w:t xml:space="preserve">               </w:t>
      </w:r>
      <w:r w:rsidRPr="00DE2329">
        <w:rPr>
          <w:rFonts w:ascii="Times New Roman" w:eastAsia="Times New Roman" w:hAnsi="Times New Roman"/>
          <w:b/>
        </w:rPr>
        <w:tab/>
        <w:t xml:space="preserve"> </w:t>
      </w:r>
      <w:r>
        <w:rPr>
          <w:rFonts w:ascii="Times New Roman" w:eastAsia="Times New Roman" w:hAnsi="Times New Roman"/>
          <w:b/>
        </w:rPr>
        <w:t xml:space="preserve">                           </w:t>
      </w:r>
      <w:r w:rsidRPr="00DE2329">
        <w:rPr>
          <w:rFonts w:ascii="Times New Roman" w:eastAsia="Times New Roman" w:hAnsi="Times New Roman"/>
          <w:b/>
        </w:rPr>
        <w:t xml:space="preserve">            РЕСПУБЛИКА</w:t>
      </w:r>
    </w:p>
    <w:p w:rsidR="00E97948" w:rsidRPr="00DE2329" w:rsidRDefault="00E97948" w:rsidP="00E97948">
      <w:pPr>
        <w:spacing w:after="0" w:line="240" w:lineRule="atLeast"/>
        <w:rPr>
          <w:rFonts w:ascii="Times New Roman" w:eastAsia="Times New Roman" w:hAnsi="Times New Roman"/>
          <w:b/>
        </w:rPr>
      </w:pPr>
      <w:r>
        <w:rPr>
          <w:rFonts w:ascii="Times New Roman" w:eastAsia="Times New Roman" w:hAnsi="Times New Roman"/>
          <w:b/>
        </w:rPr>
        <w:t xml:space="preserve">                             </w:t>
      </w:r>
      <w:r w:rsidRPr="00DE2329">
        <w:rPr>
          <w:rFonts w:ascii="Times New Roman" w:eastAsia="Times New Roman" w:hAnsi="Times New Roman"/>
          <w:b/>
        </w:rPr>
        <w:t xml:space="preserve">РЕСПУБЛИКА                          </w:t>
      </w:r>
      <w:r>
        <w:rPr>
          <w:rFonts w:ascii="Times New Roman" w:eastAsia="Times New Roman" w:hAnsi="Times New Roman"/>
          <w:b/>
        </w:rPr>
        <w:t xml:space="preserve">                                </w:t>
      </w:r>
      <w:r w:rsidRPr="00DE2329">
        <w:rPr>
          <w:rFonts w:ascii="Times New Roman" w:eastAsia="Times New Roman" w:hAnsi="Times New Roman"/>
          <w:b/>
        </w:rPr>
        <w:t xml:space="preserve">  ИНГУШЕТИЯ</w:t>
      </w:r>
    </w:p>
    <w:p w:rsidR="00E97948" w:rsidRPr="00DE2329" w:rsidRDefault="00E97948" w:rsidP="00E97948">
      <w:pPr>
        <w:spacing w:after="0" w:line="240" w:lineRule="atLeast"/>
        <w:jc w:val="center"/>
        <w:rPr>
          <w:rFonts w:ascii="Times New Roman" w:eastAsia="Times New Roman" w:hAnsi="Times New Roman"/>
          <w:b/>
          <w:bCs/>
          <w:kern w:val="32"/>
        </w:rPr>
      </w:pPr>
    </w:p>
    <w:p w:rsidR="00E97948" w:rsidRPr="00DE2329" w:rsidRDefault="00E97948" w:rsidP="00E97948">
      <w:pPr>
        <w:spacing w:after="0" w:line="240" w:lineRule="atLeast"/>
        <w:rPr>
          <w:rFonts w:ascii="Times New Roman" w:eastAsia="Times New Roman" w:hAnsi="Times New Roman"/>
          <w:b/>
          <w:bCs/>
        </w:rPr>
      </w:pPr>
    </w:p>
    <w:p w:rsidR="00E97948" w:rsidRPr="00DE2329" w:rsidRDefault="00E97948" w:rsidP="00E97948">
      <w:pPr>
        <w:spacing w:after="0" w:line="240" w:lineRule="atLeast"/>
        <w:jc w:val="center"/>
        <w:rPr>
          <w:rFonts w:ascii="Times New Roman" w:eastAsia="Times New Roman" w:hAnsi="Times New Roman"/>
          <w:b/>
          <w:bCs/>
        </w:rPr>
      </w:pPr>
      <w:r w:rsidRPr="00DE2329">
        <w:rPr>
          <w:rFonts w:ascii="Times New Roman" w:eastAsia="Times New Roman" w:hAnsi="Times New Roman"/>
          <w:b/>
          <w:bCs/>
        </w:rPr>
        <w:t>ГОРОДСКОЙ СОВЕТ ДЕПУТАТОВ МУНИЦИПАЛЬНОГО ОБРАЗОВАНИЯ</w:t>
      </w:r>
    </w:p>
    <w:p w:rsidR="00E97948" w:rsidRPr="00DE2329" w:rsidRDefault="00E97948" w:rsidP="00E97948">
      <w:pPr>
        <w:spacing w:after="0" w:line="240" w:lineRule="atLeast"/>
        <w:jc w:val="center"/>
        <w:rPr>
          <w:rFonts w:ascii="Times New Roman" w:eastAsia="Times New Roman" w:hAnsi="Times New Roman"/>
          <w:b/>
          <w:bCs/>
        </w:rPr>
      </w:pPr>
      <w:r w:rsidRPr="00DE2329">
        <w:rPr>
          <w:rFonts w:ascii="Times New Roman" w:eastAsia="Times New Roman" w:hAnsi="Times New Roman"/>
          <w:b/>
          <w:bCs/>
        </w:rPr>
        <w:t xml:space="preserve"> ГОРОДСКОЙ ОКРУГ ГОРОД КАРАБУЛАК</w:t>
      </w:r>
    </w:p>
    <w:p w:rsidR="00E97948" w:rsidRPr="00DE2329" w:rsidRDefault="00E97948" w:rsidP="00E97948">
      <w:pPr>
        <w:spacing w:after="0" w:line="240" w:lineRule="atLeast"/>
        <w:jc w:val="center"/>
        <w:rPr>
          <w:rFonts w:ascii="Times New Roman" w:eastAsia="Times New Roman" w:hAnsi="Times New Roman"/>
          <w:b/>
        </w:rPr>
      </w:pPr>
      <w:r w:rsidRPr="00DE2329">
        <w:rPr>
          <w:rFonts w:ascii="Times New Roman" w:eastAsia="Times New Roman" w:hAnsi="Times New Roman"/>
          <w:b/>
        </w:rPr>
        <w:t>ЭЛДАРХА Г</w:t>
      </w:r>
      <w:proofErr w:type="gramStart"/>
      <w:r w:rsidRPr="00DE2329">
        <w:rPr>
          <w:rFonts w:ascii="Times New Roman" w:eastAsia="Times New Roman" w:hAnsi="Times New Roman"/>
          <w:b/>
          <w:lang w:val="en-US" w:eastAsia="x-none"/>
        </w:rPr>
        <w:t>I</w:t>
      </w:r>
      <w:proofErr w:type="gramEnd"/>
      <w:r w:rsidRPr="00DE2329">
        <w:rPr>
          <w:rFonts w:ascii="Times New Roman" w:eastAsia="Times New Roman" w:hAnsi="Times New Roman"/>
          <w:b/>
        </w:rPr>
        <w:t>АЛА СОВЕТ</w:t>
      </w:r>
    </w:p>
    <w:p w:rsidR="00E97948" w:rsidRPr="00DE2329" w:rsidRDefault="00E97948" w:rsidP="00E97948">
      <w:pPr>
        <w:spacing w:after="0" w:line="240" w:lineRule="atLeast"/>
        <w:rPr>
          <w:rFonts w:ascii="Times New Roman" w:eastAsia="Times New Roman" w:hAnsi="Times New Roman"/>
          <w:b/>
        </w:rPr>
      </w:pPr>
      <w:r w:rsidRPr="00DE2329">
        <w:rPr>
          <w:rFonts w:ascii="Arial" w:eastAsia="Times New Roman" w:hAnsi="Arial" w:cs="Arial"/>
          <w:noProof/>
          <w:sz w:val="24"/>
          <w:szCs w:val="24"/>
          <w:lang w:eastAsia="ru-RU"/>
        </w:rPr>
        <mc:AlternateContent>
          <mc:Choice Requires="wps">
            <w:drawing>
              <wp:anchor distT="4294967295" distB="4294967295" distL="114300" distR="114300" simplePos="0" relativeHeight="251660288" behindDoc="0" locked="0" layoutInCell="1" allowOverlap="1" wp14:anchorId="3BFCA66E" wp14:editId="66899363">
                <wp:simplePos x="0" y="0"/>
                <wp:positionH relativeFrom="column">
                  <wp:posOffset>44450</wp:posOffset>
                </wp:positionH>
                <wp:positionV relativeFrom="paragraph">
                  <wp:posOffset>83819</wp:posOffset>
                </wp:positionV>
                <wp:extent cx="6365240" cy="0"/>
                <wp:effectExtent l="0" t="19050" r="54610" b="3810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6.6pt" to="504.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" strokeweight="4.5pt">
                <v:stroke linestyle="thickThin"/>
              </v:line>
            </w:pict>
          </mc:Fallback>
        </mc:AlternateContent>
      </w:r>
    </w:p>
    <w:p w:rsidR="00E97948" w:rsidRPr="00DE2329" w:rsidRDefault="00E97948" w:rsidP="00E97948">
      <w:pPr>
        <w:spacing w:after="0" w:line="240" w:lineRule="auto"/>
        <w:ind w:hanging="992"/>
        <w:jc w:val="center"/>
        <w:rPr>
          <w:rFonts w:ascii="Times New Roman" w:eastAsia="Times New Roman" w:hAnsi="Times New Roman"/>
          <w:b/>
          <w:sz w:val="14"/>
          <w:szCs w:val="14"/>
        </w:rPr>
      </w:pPr>
      <w:r w:rsidRPr="00DE2329">
        <w:rPr>
          <w:rFonts w:ascii="Times New Roman" w:eastAsia="Times New Roman" w:hAnsi="Times New Roman"/>
          <w:b/>
          <w:sz w:val="16"/>
          <w:szCs w:val="16"/>
        </w:rPr>
        <w:t xml:space="preserve">        </w:t>
      </w:r>
      <w:r w:rsidRPr="00DE2329">
        <w:rPr>
          <w:rFonts w:ascii="Times New Roman" w:eastAsia="Times New Roman" w:hAnsi="Times New Roman"/>
          <w:b/>
          <w:sz w:val="14"/>
          <w:szCs w:val="14"/>
        </w:rPr>
        <w:t>386231, РИ, г. Карабулак, ул. Джабагиева, 142, Здание городского Совета, тел</w:t>
      </w:r>
      <w:proofErr w:type="gramStart"/>
      <w:r w:rsidRPr="00DE2329">
        <w:rPr>
          <w:rFonts w:ascii="Times New Roman" w:eastAsia="Times New Roman" w:hAnsi="Times New Roman"/>
          <w:b/>
          <w:sz w:val="14"/>
          <w:szCs w:val="14"/>
        </w:rPr>
        <w:t>.(</w:t>
      </w:r>
      <w:proofErr w:type="gramEnd"/>
      <w:r w:rsidRPr="00DE2329">
        <w:rPr>
          <w:rFonts w:ascii="Times New Roman" w:eastAsia="Times New Roman" w:hAnsi="Times New Roman"/>
          <w:b/>
          <w:sz w:val="14"/>
          <w:szCs w:val="14"/>
        </w:rPr>
        <w:t>ф):88734 44-48-47,</w:t>
      </w:r>
      <w:r w:rsidRPr="00DE2329">
        <w:rPr>
          <w:rFonts w:ascii="Times New Roman" w:eastAsia="Times New Roman" w:hAnsi="Times New Roman"/>
          <w:b/>
          <w:i/>
          <w:sz w:val="14"/>
          <w:szCs w:val="14"/>
        </w:rPr>
        <w:t xml:space="preserve"> </w:t>
      </w:r>
      <w:r w:rsidRPr="00DE2329">
        <w:rPr>
          <w:rFonts w:ascii="Times New Roman" w:eastAsia="Times New Roman" w:hAnsi="Times New Roman"/>
          <w:b/>
          <w:i/>
          <w:sz w:val="14"/>
          <w:szCs w:val="14"/>
          <w:lang w:val="en-US"/>
        </w:rPr>
        <w:t>e</w:t>
      </w:r>
      <w:r w:rsidRPr="00DE2329">
        <w:rPr>
          <w:rFonts w:ascii="Times New Roman" w:eastAsia="Times New Roman" w:hAnsi="Times New Roman"/>
          <w:b/>
          <w:i/>
          <w:sz w:val="14"/>
          <w:szCs w:val="14"/>
        </w:rPr>
        <w:t>-</w:t>
      </w:r>
      <w:r w:rsidRPr="00DE2329">
        <w:rPr>
          <w:rFonts w:ascii="Times New Roman" w:eastAsia="Times New Roman" w:hAnsi="Times New Roman"/>
          <w:b/>
          <w:i/>
          <w:sz w:val="14"/>
          <w:szCs w:val="14"/>
          <w:lang w:val="en-US"/>
        </w:rPr>
        <w:t>mail</w:t>
      </w:r>
      <w:r w:rsidRPr="00DE2329">
        <w:rPr>
          <w:rFonts w:ascii="Times New Roman" w:eastAsia="Times New Roman" w:hAnsi="Times New Roman"/>
          <w:b/>
          <w:i/>
          <w:sz w:val="14"/>
          <w:szCs w:val="14"/>
        </w:rPr>
        <w:t xml:space="preserve">: </w:t>
      </w:r>
      <w:r w:rsidRPr="00DE2329">
        <w:rPr>
          <w:rFonts w:ascii="Times New Roman" w:eastAsia="Times New Roman" w:hAnsi="Times New Roman"/>
          <w:b/>
          <w:i/>
          <w:sz w:val="14"/>
          <w:szCs w:val="14"/>
          <w:lang w:val="en-US"/>
        </w:rPr>
        <w:t>gorsovet</w:t>
      </w:r>
      <w:r w:rsidRPr="00DE2329">
        <w:rPr>
          <w:rFonts w:ascii="Times New Roman" w:eastAsia="Times New Roman" w:hAnsi="Times New Roman"/>
          <w:b/>
          <w:i/>
          <w:sz w:val="14"/>
          <w:szCs w:val="14"/>
        </w:rPr>
        <w:t>-06@</w:t>
      </w:r>
      <w:r w:rsidRPr="00DE2329">
        <w:rPr>
          <w:rFonts w:ascii="Times New Roman" w:eastAsia="Times New Roman" w:hAnsi="Times New Roman"/>
          <w:b/>
          <w:i/>
          <w:sz w:val="14"/>
          <w:szCs w:val="14"/>
          <w:lang w:val="en-US"/>
        </w:rPr>
        <w:t>mail</w:t>
      </w:r>
      <w:r w:rsidRPr="00DE2329">
        <w:rPr>
          <w:rFonts w:ascii="Times New Roman" w:eastAsia="Times New Roman" w:hAnsi="Times New Roman"/>
          <w:b/>
          <w:i/>
          <w:sz w:val="14"/>
          <w:szCs w:val="14"/>
        </w:rPr>
        <w:t>.</w:t>
      </w:r>
      <w:r w:rsidRPr="00DE2329">
        <w:rPr>
          <w:rFonts w:ascii="Times New Roman" w:eastAsia="Times New Roman" w:hAnsi="Times New Roman"/>
          <w:b/>
          <w:i/>
          <w:sz w:val="14"/>
          <w:szCs w:val="14"/>
          <w:lang w:val="en-US"/>
        </w:rPr>
        <w:t>ru</w:t>
      </w:r>
    </w:p>
    <w:p w:rsidR="00E97948" w:rsidRPr="00DE2329" w:rsidRDefault="00E97948" w:rsidP="00E97948">
      <w:pPr>
        <w:spacing w:after="0" w:line="240" w:lineRule="atLeast"/>
        <w:ind w:hanging="900"/>
        <w:jc w:val="center"/>
        <w:rPr>
          <w:rFonts w:ascii="Times New Roman" w:eastAsia="Times New Roman" w:hAnsi="Times New Roman"/>
          <w:b/>
        </w:rPr>
      </w:pPr>
    </w:p>
    <w:p w:rsidR="00E97948" w:rsidRPr="00DE2329" w:rsidRDefault="00E97948" w:rsidP="00E97948">
      <w:pPr>
        <w:widowControl w:val="0"/>
        <w:autoSpaceDE w:val="0"/>
        <w:autoSpaceDN w:val="0"/>
        <w:adjustRightInd w:val="0"/>
        <w:spacing w:after="0" w:line="240" w:lineRule="auto"/>
        <w:ind w:firstLine="720"/>
        <w:jc w:val="center"/>
        <w:rPr>
          <w:rFonts w:ascii="Times New Roman" w:eastAsia="Times New Roman" w:hAnsi="Times New Roman"/>
          <w:b/>
          <w:bCs/>
          <w:sz w:val="24"/>
          <w:szCs w:val="24"/>
          <w:lang w:eastAsia="ru-RU"/>
        </w:rPr>
      </w:pPr>
    </w:p>
    <w:p w:rsidR="00E97948" w:rsidRDefault="00E97948" w:rsidP="00E97948">
      <w:pPr>
        <w:widowControl w:val="0"/>
        <w:autoSpaceDE w:val="0"/>
        <w:autoSpaceDN w:val="0"/>
        <w:adjustRightInd w:val="0"/>
        <w:spacing w:after="0" w:line="240" w:lineRule="auto"/>
        <w:ind w:firstLine="72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Pr="00DE2329">
        <w:rPr>
          <w:rFonts w:ascii="Times New Roman" w:eastAsia="Times New Roman" w:hAnsi="Times New Roman"/>
          <w:b/>
          <w:bCs/>
          <w:sz w:val="24"/>
          <w:szCs w:val="24"/>
          <w:lang w:eastAsia="ru-RU"/>
        </w:rPr>
        <w:t>РЕШЕНИЕ</w:t>
      </w:r>
    </w:p>
    <w:p w:rsidR="00E97948" w:rsidRPr="00DE2329" w:rsidRDefault="00E97948" w:rsidP="00E97948">
      <w:pPr>
        <w:widowControl w:val="0"/>
        <w:autoSpaceDE w:val="0"/>
        <w:autoSpaceDN w:val="0"/>
        <w:adjustRightInd w:val="0"/>
        <w:spacing w:after="0" w:line="240" w:lineRule="auto"/>
        <w:ind w:firstLine="720"/>
        <w:rPr>
          <w:rFonts w:ascii="Times New Roman" w:eastAsia="Times New Roman" w:hAnsi="Times New Roman"/>
          <w:b/>
          <w:bCs/>
          <w:sz w:val="24"/>
          <w:szCs w:val="24"/>
          <w:lang w:eastAsia="ru-RU"/>
        </w:rPr>
      </w:pPr>
    </w:p>
    <w:p w:rsidR="00E97948" w:rsidRPr="00DE2329" w:rsidRDefault="00E97948" w:rsidP="00E97948">
      <w:pPr>
        <w:spacing w:after="0"/>
        <w:jc w:val="center"/>
        <w:rPr>
          <w:rFonts w:ascii="Times New Roman" w:eastAsia="Times New Roman" w:hAnsi="Times New Roman"/>
          <w:b/>
          <w:bCs/>
          <w:sz w:val="28"/>
          <w:szCs w:val="28"/>
        </w:rPr>
      </w:pPr>
    </w:p>
    <w:p w:rsidR="00E97948" w:rsidRPr="00DE2329" w:rsidRDefault="00E97948" w:rsidP="00E97948">
      <w:pPr>
        <w:spacing w:after="0"/>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r w:rsidRPr="00DE2329">
        <w:rPr>
          <w:rFonts w:ascii="Arial" w:eastAsia="Times New Roman" w:hAnsi="Arial" w:cs="Arial"/>
          <w:b/>
          <w:sz w:val="24"/>
          <w:szCs w:val="24"/>
          <w:lang w:eastAsia="ru-RU"/>
        </w:rPr>
        <w:t xml:space="preserve"> №</w:t>
      </w:r>
      <w:r>
        <w:rPr>
          <w:rFonts w:ascii="Arial" w:eastAsia="Times New Roman" w:hAnsi="Arial" w:cs="Arial"/>
          <w:b/>
          <w:sz w:val="24"/>
          <w:szCs w:val="24"/>
          <w:u w:val="single"/>
          <w:lang w:eastAsia="ru-RU"/>
        </w:rPr>
        <w:t xml:space="preserve">  8/1</w:t>
      </w:r>
      <w:r w:rsidRPr="00DE2329">
        <w:rPr>
          <w:rFonts w:ascii="Arial" w:eastAsia="Times New Roman" w:hAnsi="Arial" w:cs="Arial"/>
          <w:b/>
          <w:sz w:val="24"/>
          <w:szCs w:val="24"/>
          <w:u w:val="single"/>
          <w:lang w:eastAsia="ru-RU"/>
        </w:rPr>
        <w:t xml:space="preserve">-4   </w:t>
      </w:r>
      <w:r w:rsidRPr="00DE2329">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Pr="00DE2329">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Pr="00DE2329">
        <w:rPr>
          <w:rFonts w:ascii="Arial" w:eastAsia="Times New Roman" w:hAnsi="Arial" w:cs="Arial"/>
          <w:b/>
          <w:sz w:val="24"/>
          <w:szCs w:val="24"/>
          <w:lang w:eastAsia="ru-RU"/>
        </w:rPr>
        <w:t xml:space="preserve"> "</w:t>
      </w:r>
      <w:r w:rsidRPr="00DE2329">
        <w:rPr>
          <w:rFonts w:ascii="Arial" w:eastAsia="Times New Roman" w:hAnsi="Arial" w:cs="Arial"/>
          <w:b/>
          <w:sz w:val="24"/>
          <w:szCs w:val="24"/>
          <w:u w:val="single"/>
          <w:lang w:eastAsia="ru-RU"/>
        </w:rPr>
        <w:t xml:space="preserve">   </w:t>
      </w:r>
      <w:r>
        <w:rPr>
          <w:rFonts w:ascii="Arial" w:eastAsia="Times New Roman" w:hAnsi="Arial" w:cs="Arial"/>
          <w:b/>
          <w:sz w:val="24"/>
          <w:szCs w:val="24"/>
          <w:u w:val="single"/>
          <w:lang w:eastAsia="ru-RU"/>
        </w:rPr>
        <w:t xml:space="preserve">28 </w:t>
      </w:r>
      <w:r w:rsidRPr="00DE2329">
        <w:rPr>
          <w:rFonts w:ascii="Arial" w:eastAsia="Times New Roman" w:hAnsi="Arial" w:cs="Arial"/>
          <w:b/>
          <w:sz w:val="24"/>
          <w:szCs w:val="24"/>
          <w:u w:val="single"/>
          <w:lang w:eastAsia="ru-RU"/>
        </w:rPr>
        <w:t xml:space="preserve">  </w:t>
      </w:r>
      <w:r w:rsidRPr="00DE2329">
        <w:rPr>
          <w:rFonts w:ascii="Arial" w:eastAsia="Times New Roman" w:hAnsi="Arial" w:cs="Arial"/>
          <w:b/>
          <w:sz w:val="24"/>
          <w:szCs w:val="24"/>
          <w:lang w:eastAsia="ru-RU"/>
        </w:rPr>
        <w:t xml:space="preserve">" </w:t>
      </w:r>
      <w:r w:rsidRPr="00DE2329">
        <w:rPr>
          <w:rFonts w:ascii="Arial" w:eastAsia="Times New Roman" w:hAnsi="Arial" w:cs="Arial"/>
          <w:b/>
          <w:sz w:val="24"/>
          <w:szCs w:val="24"/>
          <w:u w:val="single"/>
          <w:lang w:eastAsia="ru-RU"/>
        </w:rPr>
        <w:t xml:space="preserve">   </w:t>
      </w:r>
      <w:r>
        <w:rPr>
          <w:rFonts w:ascii="Arial" w:eastAsia="Times New Roman" w:hAnsi="Arial" w:cs="Arial"/>
          <w:b/>
          <w:sz w:val="24"/>
          <w:szCs w:val="24"/>
          <w:u w:val="single"/>
          <w:lang w:eastAsia="ru-RU"/>
        </w:rPr>
        <w:t xml:space="preserve">сентября </w:t>
      </w:r>
      <w:r w:rsidRPr="00DE2329">
        <w:rPr>
          <w:rFonts w:ascii="Arial" w:eastAsia="Times New Roman" w:hAnsi="Arial" w:cs="Arial"/>
          <w:b/>
          <w:sz w:val="24"/>
          <w:szCs w:val="24"/>
          <w:u w:val="single"/>
          <w:lang w:eastAsia="ru-RU"/>
        </w:rPr>
        <w:t xml:space="preserve">    </w:t>
      </w:r>
      <w:r w:rsidRPr="00DE2329">
        <w:rPr>
          <w:rFonts w:ascii="Arial" w:eastAsia="Times New Roman" w:hAnsi="Arial" w:cs="Arial"/>
          <w:b/>
          <w:sz w:val="24"/>
          <w:szCs w:val="24"/>
          <w:lang w:eastAsia="ru-RU"/>
        </w:rPr>
        <w:t xml:space="preserve">  2021 г.</w:t>
      </w:r>
    </w:p>
    <w:p w:rsidR="00E97948" w:rsidRDefault="00E97948" w:rsidP="00E97948">
      <w:pPr>
        <w:suppressAutoHyphens/>
        <w:spacing w:after="0" w:line="240" w:lineRule="auto"/>
        <w:jc w:val="center"/>
        <w:rPr>
          <w:rFonts w:ascii="Times New Roman" w:hAnsi="Times New Roman"/>
          <w:b/>
          <w:bCs/>
          <w:sz w:val="28"/>
          <w:szCs w:val="28"/>
          <w:lang w:eastAsia="zh-CN"/>
        </w:rPr>
      </w:pPr>
    </w:p>
    <w:p w:rsidR="00E97948" w:rsidRDefault="00E97948" w:rsidP="00E97948">
      <w:pPr>
        <w:suppressAutoHyphens/>
        <w:spacing w:after="0" w:line="240" w:lineRule="auto"/>
        <w:jc w:val="center"/>
        <w:rPr>
          <w:rFonts w:ascii="Times New Roman" w:hAnsi="Times New Roman"/>
          <w:b/>
          <w:bCs/>
          <w:sz w:val="28"/>
          <w:szCs w:val="28"/>
          <w:lang w:eastAsia="zh-CN"/>
        </w:rPr>
      </w:pPr>
    </w:p>
    <w:p w:rsidR="00E97948" w:rsidRDefault="00E97948" w:rsidP="00E97948">
      <w:pPr>
        <w:suppressAutoHyphens/>
        <w:spacing w:after="0" w:line="240" w:lineRule="auto"/>
        <w:jc w:val="center"/>
        <w:rPr>
          <w:rFonts w:ascii="Times New Roman" w:hAnsi="Times New Roman"/>
          <w:b/>
          <w:bCs/>
          <w:sz w:val="28"/>
          <w:szCs w:val="28"/>
          <w:lang w:eastAsia="zh-CN"/>
        </w:rPr>
      </w:pPr>
    </w:p>
    <w:p w:rsidR="00E97948" w:rsidRDefault="00E97948" w:rsidP="00E97948">
      <w:pPr>
        <w:spacing w:after="0" w:line="240" w:lineRule="auto"/>
        <w:ind w:right="3826"/>
        <w:jc w:val="both"/>
        <w:outlineLvl w:val="0"/>
        <w:rPr>
          <w:rFonts w:ascii="Arial" w:hAnsi="Arial" w:cs="Arial"/>
          <w:b/>
          <w:sz w:val="24"/>
          <w:szCs w:val="24"/>
        </w:rPr>
      </w:pPr>
      <w:r w:rsidRPr="00360E72">
        <w:rPr>
          <w:rFonts w:ascii="Arial" w:hAnsi="Arial" w:cs="Arial"/>
          <w:b/>
          <w:sz w:val="24"/>
          <w:szCs w:val="24"/>
        </w:rPr>
        <w:t>"Об утверждении Положения о муниципальном земельном контроле в границах муниципального образования "Городской округ город Карабулак"</w:t>
      </w:r>
    </w:p>
    <w:p w:rsidR="00E97948" w:rsidRPr="00360E72" w:rsidRDefault="00E97948" w:rsidP="00E97948">
      <w:pPr>
        <w:spacing w:after="0" w:line="240" w:lineRule="auto"/>
        <w:ind w:right="3826"/>
        <w:jc w:val="both"/>
        <w:outlineLvl w:val="0"/>
        <w:rPr>
          <w:rFonts w:ascii="Arial" w:hAnsi="Arial" w:cs="Arial"/>
          <w:b/>
          <w:sz w:val="24"/>
          <w:szCs w:val="24"/>
        </w:rPr>
      </w:pPr>
    </w:p>
    <w:p w:rsidR="00E97948" w:rsidRPr="009F4376" w:rsidRDefault="00E97948" w:rsidP="00E97948">
      <w:pPr>
        <w:spacing w:after="0" w:line="240" w:lineRule="auto"/>
        <w:jc w:val="both"/>
        <w:outlineLvl w:val="0"/>
        <w:rPr>
          <w:rFonts w:ascii="Times New Roman" w:hAnsi="Times New Roman"/>
          <w:sz w:val="28"/>
          <w:szCs w:val="28"/>
        </w:rPr>
      </w:pPr>
    </w:p>
    <w:p w:rsidR="00E97948" w:rsidRPr="00DE2329" w:rsidRDefault="00E97948" w:rsidP="00E97948">
      <w:pPr>
        <w:spacing w:after="0" w:line="240" w:lineRule="auto"/>
        <w:ind w:firstLine="720"/>
        <w:jc w:val="both"/>
        <w:rPr>
          <w:rFonts w:ascii="Arial" w:hAnsi="Arial" w:cs="Arial"/>
          <w:sz w:val="24"/>
          <w:szCs w:val="24"/>
          <w:lang w:eastAsia="zh-CN"/>
        </w:rPr>
      </w:pPr>
      <w:proofErr w:type="gramStart"/>
      <w:r w:rsidRPr="00DE2329">
        <w:rPr>
          <w:rFonts w:ascii="Arial" w:hAnsi="Arial" w:cs="Arial"/>
          <w:sz w:val="24"/>
          <w:szCs w:val="24"/>
        </w:rPr>
        <w:t xml:space="preserve">В целях реализации Федерального закона от 31.07.2020 № 248-ФЗ </w:t>
      </w:r>
      <w:r w:rsidRPr="00DE2329">
        <w:rPr>
          <w:rFonts w:ascii="Arial" w:hAnsi="Arial" w:cs="Arial"/>
          <w:sz w:val="24"/>
          <w:szCs w:val="24"/>
        </w:rPr>
        <w:br/>
        <w:t xml:space="preserve">"О государственном контроле (надзоре) и муниципальном контроле в Российской Федерации", в соответствии с Земельным кодексом Российской Федерации, Федеральным </w:t>
      </w:r>
      <w:hyperlink r:id="rId6" w:history="1">
        <w:r w:rsidRPr="00DE2329">
          <w:rPr>
            <w:rFonts w:ascii="Arial" w:hAnsi="Arial" w:cs="Arial"/>
            <w:sz w:val="24"/>
            <w:szCs w:val="24"/>
          </w:rPr>
          <w:t>закон</w:t>
        </w:r>
      </w:hyperlink>
      <w:r w:rsidRPr="00DE2329">
        <w:rPr>
          <w:rFonts w:ascii="Arial" w:hAnsi="Arial" w:cs="Arial"/>
          <w:sz w:val="24"/>
          <w:szCs w:val="24"/>
        </w:rPr>
        <w:t>ом от 06.10.2003 № 131-ФЗ "Об общих принципах организации местного самоуправления в Российской Федерации", Уставом муниципального образования "</w:t>
      </w:r>
      <w:r>
        <w:rPr>
          <w:rFonts w:ascii="Arial" w:hAnsi="Arial" w:cs="Arial"/>
          <w:sz w:val="24"/>
          <w:szCs w:val="24"/>
        </w:rPr>
        <w:t>Город Карабулак</w:t>
      </w:r>
      <w:r w:rsidRPr="00DE2329">
        <w:rPr>
          <w:rFonts w:ascii="Arial" w:hAnsi="Arial" w:cs="Arial"/>
          <w:sz w:val="24"/>
          <w:szCs w:val="24"/>
        </w:rPr>
        <w:t>"</w:t>
      </w:r>
      <w:r>
        <w:rPr>
          <w:rFonts w:ascii="Arial" w:hAnsi="Arial" w:cs="Arial"/>
          <w:sz w:val="24"/>
          <w:szCs w:val="24"/>
        </w:rPr>
        <w:t>, городской С</w:t>
      </w:r>
      <w:r w:rsidRPr="00DE2329">
        <w:rPr>
          <w:rFonts w:ascii="Arial" w:hAnsi="Arial" w:cs="Arial"/>
          <w:sz w:val="24"/>
          <w:szCs w:val="24"/>
        </w:rPr>
        <w:t>овет депутатов</w:t>
      </w:r>
      <w:r>
        <w:rPr>
          <w:rFonts w:ascii="Arial" w:hAnsi="Arial" w:cs="Arial"/>
          <w:sz w:val="24"/>
          <w:szCs w:val="24"/>
        </w:rPr>
        <w:t xml:space="preserve"> муниципального образования </w:t>
      </w:r>
      <w:r w:rsidRPr="00DE2329">
        <w:rPr>
          <w:rFonts w:ascii="Arial" w:hAnsi="Arial" w:cs="Arial"/>
          <w:sz w:val="24"/>
          <w:szCs w:val="24"/>
        </w:rPr>
        <w:t>"</w:t>
      </w:r>
      <w:r>
        <w:rPr>
          <w:rFonts w:ascii="Arial" w:hAnsi="Arial" w:cs="Arial"/>
          <w:sz w:val="24"/>
          <w:szCs w:val="24"/>
        </w:rPr>
        <w:t>Городской округ город Карабулак</w:t>
      </w:r>
      <w:r w:rsidRPr="00DE2329">
        <w:rPr>
          <w:rFonts w:ascii="Arial" w:hAnsi="Arial" w:cs="Arial"/>
          <w:sz w:val="24"/>
          <w:szCs w:val="24"/>
        </w:rPr>
        <w:t xml:space="preserve">" </w:t>
      </w:r>
      <w:r w:rsidRPr="00DE2329">
        <w:rPr>
          <w:rFonts w:ascii="Arial" w:hAnsi="Arial" w:cs="Arial"/>
          <w:sz w:val="24"/>
          <w:szCs w:val="24"/>
          <w:lang w:eastAsia="zh-CN"/>
        </w:rPr>
        <w:t>решил:</w:t>
      </w:r>
      <w:proofErr w:type="gramEnd"/>
    </w:p>
    <w:p w:rsidR="00E97948" w:rsidRPr="00DE2329" w:rsidRDefault="00E97948" w:rsidP="00E97948">
      <w:pPr>
        <w:pStyle w:val="ConsPlusNormal"/>
        <w:tabs>
          <w:tab w:val="left" w:pos="1134"/>
        </w:tabs>
        <w:ind w:firstLine="709"/>
        <w:jc w:val="both"/>
        <w:rPr>
          <w:rFonts w:ascii="Arial" w:hAnsi="Arial" w:cs="Arial"/>
          <w:sz w:val="24"/>
          <w:szCs w:val="24"/>
        </w:rPr>
      </w:pPr>
      <w:r w:rsidRPr="00DE2329">
        <w:rPr>
          <w:rFonts w:ascii="Arial" w:hAnsi="Arial" w:cs="Arial"/>
          <w:sz w:val="24"/>
          <w:szCs w:val="24"/>
        </w:rPr>
        <w:t>1. Утвердить прилагаемое Положение о муниципальном земельном контроле в границах муниципального образования "Городской округ город Карабулак".</w:t>
      </w:r>
    </w:p>
    <w:p w:rsidR="00E97948" w:rsidRPr="00DE2329" w:rsidRDefault="00E97948" w:rsidP="00E97948">
      <w:pPr>
        <w:autoSpaceDE w:val="0"/>
        <w:spacing w:after="0" w:line="240" w:lineRule="auto"/>
        <w:ind w:firstLine="709"/>
        <w:jc w:val="both"/>
        <w:rPr>
          <w:rFonts w:ascii="Arial" w:hAnsi="Arial" w:cs="Arial"/>
          <w:sz w:val="24"/>
          <w:szCs w:val="24"/>
        </w:rPr>
      </w:pPr>
      <w:r w:rsidRPr="00DE2329">
        <w:rPr>
          <w:rFonts w:ascii="Arial" w:hAnsi="Arial" w:cs="Arial"/>
          <w:sz w:val="24"/>
          <w:szCs w:val="24"/>
        </w:rPr>
        <w:t xml:space="preserve">2. </w:t>
      </w:r>
      <w:r w:rsidRPr="00DE2329">
        <w:rPr>
          <w:rFonts w:ascii="Arial" w:hAnsi="Arial" w:cs="Arial"/>
          <w:bCs/>
          <w:sz w:val="24"/>
          <w:szCs w:val="24"/>
        </w:rPr>
        <w:t>Настоящее решение вступает в силу</w:t>
      </w:r>
      <w:r w:rsidRPr="00DE2329">
        <w:rPr>
          <w:rFonts w:ascii="Arial" w:hAnsi="Arial" w:cs="Arial"/>
          <w:sz w:val="24"/>
          <w:szCs w:val="24"/>
        </w:rPr>
        <w:t xml:space="preserve"> со дня его официального опубликования</w:t>
      </w:r>
      <w:r w:rsidRPr="00DE2329">
        <w:rPr>
          <w:rFonts w:ascii="Arial" w:hAnsi="Arial" w:cs="Arial"/>
          <w:bCs/>
          <w:sz w:val="24"/>
          <w:szCs w:val="24"/>
        </w:rPr>
        <w:t>.</w:t>
      </w:r>
    </w:p>
    <w:p w:rsidR="00E97948" w:rsidRPr="00DE2329" w:rsidRDefault="00E97948" w:rsidP="00E97948">
      <w:pPr>
        <w:autoSpaceDE w:val="0"/>
        <w:spacing w:after="0" w:line="240" w:lineRule="auto"/>
        <w:ind w:firstLine="709"/>
        <w:jc w:val="both"/>
        <w:rPr>
          <w:rFonts w:ascii="Arial" w:hAnsi="Arial" w:cs="Arial"/>
          <w:sz w:val="24"/>
          <w:szCs w:val="24"/>
        </w:rPr>
      </w:pPr>
      <w:r w:rsidRPr="00DE2329">
        <w:rPr>
          <w:rFonts w:ascii="Arial" w:hAnsi="Arial" w:cs="Arial"/>
          <w:sz w:val="24"/>
          <w:szCs w:val="24"/>
        </w:rPr>
        <w:t xml:space="preserve">3. </w:t>
      </w:r>
      <w:hyperlink r:id="rId7" w:history="1">
        <w:r w:rsidRPr="00DE2329">
          <w:rPr>
            <w:rStyle w:val="a8"/>
            <w:rFonts w:ascii="Arial" w:hAnsi="Arial" w:cs="Arial"/>
            <w:color w:val="000000" w:themeColor="text1"/>
            <w:sz w:val="24"/>
            <w:szCs w:val="24"/>
            <w:u w:val="none"/>
          </w:rPr>
          <w:t>Опубликовать</w:t>
        </w:r>
      </w:hyperlink>
      <w:r w:rsidRPr="00DE2329">
        <w:rPr>
          <w:rFonts w:ascii="Arial" w:hAnsi="Arial" w:cs="Arial"/>
          <w:color w:val="000000" w:themeColor="text1"/>
          <w:sz w:val="24"/>
          <w:szCs w:val="24"/>
        </w:rPr>
        <w:t xml:space="preserve"> </w:t>
      </w:r>
      <w:r w:rsidRPr="00DE2329">
        <w:rPr>
          <w:rFonts w:ascii="Arial" w:hAnsi="Arial" w:cs="Arial"/>
          <w:sz w:val="24"/>
          <w:szCs w:val="24"/>
        </w:rPr>
        <w:t>настоящее решение в газете "Керда</w:t>
      </w:r>
      <w:proofErr w:type="gramStart"/>
      <w:r w:rsidRPr="00DE2329">
        <w:rPr>
          <w:rFonts w:ascii="Arial" w:hAnsi="Arial" w:cs="Arial"/>
          <w:sz w:val="24"/>
          <w:szCs w:val="24"/>
        </w:rPr>
        <w:t xml:space="preserve"> Х</w:t>
      </w:r>
      <w:proofErr w:type="gramEnd"/>
      <w:r w:rsidRPr="00DE2329">
        <w:rPr>
          <w:rFonts w:ascii="Arial" w:hAnsi="Arial" w:cs="Arial"/>
          <w:sz w:val="24"/>
          <w:szCs w:val="24"/>
        </w:rPr>
        <w:t>а"</w:t>
      </w:r>
      <w:r>
        <w:rPr>
          <w:rFonts w:ascii="Arial" w:hAnsi="Arial" w:cs="Arial"/>
          <w:sz w:val="24"/>
          <w:szCs w:val="24"/>
        </w:rPr>
        <w:t xml:space="preserve"> и</w:t>
      </w:r>
      <w:r w:rsidRPr="00DE2329">
        <w:rPr>
          <w:rFonts w:ascii="Arial" w:hAnsi="Arial" w:cs="Arial"/>
          <w:sz w:val="24"/>
          <w:szCs w:val="24"/>
        </w:rPr>
        <w:t xml:space="preserve"> разместить на официальном сайте муниципального образования "Городской округ город Карабулак" в информационно-телекоммуникационной сети "Интернет".</w:t>
      </w:r>
    </w:p>
    <w:p w:rsidR="00E97948" w:rsidRPr="00DE2329" w:rsidRDefault="00E97948" w:rsidP="00E97948">
      <w:pPr>
        <w:autoSpaceDE w:val="0"/>
        <w:spacing w:after="0" w:line="240" w:lineRule="auto"/>
        <w:rPr>
          <w:rFonts w:ascii="Arial" w:hAnsi="Arial" w:cs="Arial"/>
          <w:sz w:val="24"/>
          <w:szCs w:val="24"/>
        </w:rPr>
      </w:pPr>
    </w:p>
    <w:p w:rsidR="00E97948" w:rsidRDefault="00E97948" w:rsidP="00E97948">
      <w:pPr>
        <w:autoSpaceDE w:val="0"/>
        <w:spacing w:after="0" w:line="240" w:lineRule="auto"/>
        <w:rPr>
          <w:rFonts w:ascii="Arial" w:hAnsi="Arial" w:cs="Arial"/>
          <w:sz w:val="24"/>
          <w:szCs w:val="24"/>
        </w:rPr>
      </w:pPr>
    </w:p>
    <w:p w:rsidR="00E97948" w:rsidRPr="00DE2329" w:rsidRDefault="00E97948" w:rsidP="00E97948">
      <w:pPr>
        <w:autoSpaceDE w:val="0"/>
        <w:spacing w:after="0" w:line="240" w:lineRule="auto"/>
        <w:rPr>
          <w:rFonts w:ascii="Arial" w:hAnsi="Arial" w:cs="Arial"/>
          <w:sz w:val="24"/>
          <w:szCs w:val="24"/>
        </w:rPr>
      </w:pPr>
    </w:p>
    <w:p w:rsidR="00E97948" w:rsidRPr="00DE2329" w:rsidRDefault="00E97948" w:rsidP="00E97948">
      <w:pPr>
        <w:spacing w:after="0" w:line="240" w:lineRule="auto"/>
        <w:rPr>
          <w:rFonts w:ascii="Arial" w:hAnsi="Arial" w:cs="Arial"/>
          <w:sz w:val="24"/>
          <w:szCs w:val="24"/>
        </w:rPr>
      </w:pPr>
      <w:r w:rsidRPr="00DE2329">
        <w:rPr>
          <w:rFonts w:ascii="Arial" w:hAnsi="Arial" w:cs="Arial"/>
          <w:sz w:val="24"/>
          <w:szCs w:val="24"/>
        </w:rPr>
        <w:t>Председатель городского Совета депутатов</w:t>
      </w:r>
    </w:p>
    <w:p w:rsidR="00E97948" w:rsidRPr="00DE2329" w:rsidRDefault="00E97948" w:rsidP="00E97948">
      <w:pPr>
        <w:spacing w:after="0" w:line="240" w:lineRule="auto"/>
        <w:rPr>
          <w:rFonts w:ascii="Arial" w:hAnsi="Arial" w:cs="Arial"/>
          <w:sz w:val="24"/>
          <w:szCs w:val="24"/>
        </w:rPr>
      </w:pPr>
      <w:r w:rsidRPr="00DE2329">
        <w:rPr>
          <w:rFonts w:ascii="Arial" w:hAnsi="Arial" w:cs="Arial"/>
          <w:sz w:val="24"/>
          <w:szCs w:val="24"/>
        </w:rPr>
        <w:t xml:space="preserve">муниципального образования </w:t>
      </w:r>
    </w:p>
    <w:p w:rsidR="00E97948" w:rsidRPr="00DE2329" w:rsidRDefault="00E97948" w:rsidP="00E97948">
      <w:pPr>
        <w:spacing w:after="0" w:line="240" w:lineRule="auto"/>
        <w:rPr>
          <w:rFonts w:ascii="Arial" w:hAnsi="Arial" w:cs="Arial"/>
          <w:sz w:val="24"/>
          <w:szCs w:val="24"/>
        </w:rPr>
      </w:pPr>
      <w:r w:rsidRPr="00DE2329">
        <w:rPr>
          <w:rFonts w:ascii="Arial" w:hAnsi="Arial" w:cs="Arial"/>
          <w:sz w:val="24"/>
          <w:szCs w:val="24"/>
        </w:rPr>
        <w:t xml:space="preserve">"Городской округ город Карабулак"                        </w:t>
      </w:r>
      <w:r>
        <w:rPr>
          <w:rFonts w:ascii="Arial" w:hAnsi="Arial" w:cs="Arial"/>
          <w:sz w:val="24"/>
          <w:szCs w:val="24"/>
        </w:rPr>
        <w:t xml:space="preserve">     </w:t>
      </w:r>
      <w:r w:rsidRPr="00DE2329">
        <w:rPr>
          <w:rFonts w:ascii="Arial" w:hAnsi="Arial" w:cs="Arial"/>
          <w:sz w:val="24"/>
          <w:szCs w:val="24"/>
        </w:rPr>
        <w:t xml:space="preserve">            </w:t>
      </w:r>
      <w:r>
        <w:rPr>
          <w:rFonts w:ascii="Arial" w:hAnsi="Arial" w:cs="Arial"/>
          <w:sz w:val="24"/>
          <w:szCs w:val="24"/>
        </w:rPr>
        <w:t xml:space="preserve">    </w:t>
      </w:r>
      <w:r w:rsidRPr="00DE2329">
        <w:rPr>
          <w:rFonts w:ascii="Arial" w:hAnsi="Arial" w:cs="Arial"/>
          <w:sz w:val="24"/>
          <w:szCs w:val="24"/>
        </w:rPr>
        <w:t xml:space="preserve">    М.А. Мартазанов </w:t>
      </w:r>
    </w:p>
    <w:p w:rsidR="00E97948" w:rsidRPr="00DE2329" w:rsidRDefault="00E97948" w:rsidP="00E97948">
      <w:pPr>
        <w:spacing w:after="0" w:line="240" w:lineRule="auto"/>
        <w:ind w:left="5103"/>
        <w:rPr>
          <w:rFonts w:ascii="Arial" w:hAnsi="Arial" w:cs="Arial"/>
          <w:sz w:val="24"/>
          <w:szCs w:val="24"/>
        </w:rPr>
      </w:pPr>
    </w:p>
    <w:p w:rsidR="00E97948" w:rsidRPr="00DE2329" w:rsidRDefault="00E97948" w:rsidP="00E97948">
      <w:pPr>
        <w:spacing w:after="0" w:line="240" w:lineRule="auto"/>
        <w:ind w:left="5103"/>
        <w:rPr>
          <w:rFonts w:ascii="Arial" w:hAnsi="Arial" w:cs="Arial"/>
          <w:sz w:val="24"/>
          <w:szCs w:val="24"/>
        </w:rPr>
      </w:pPr>
    </w:p>
    <w:p w:rsidR="00E97948" w:rsidRPr="00DE2329" w:rsidRDefault="00E97948" w:rsidP="00E97948">
      <w:pPr>
        <w:spacing w:after="0" w:line="240" w:lineRule="auto"/>
        <w:rPr>
          <w:rFonts w:ascii="Arial" w:hAnsi="Arial" w:cs="Arial"/>
          <w:sz w:val="24"/>
          <w:szCs w:val="24"/>
        </w:rPr>
      </w:pPr>
      <w:r>
        <w:rPr>
          <w:rFonts w:ascii="Arial" w:hAnsi="Arial" w:cs="Arial"/>
          <w:sz w:val="24"/>
          <w:szCs w:val="24"/>
        </w:rPr>
        <w:t xml:space="preserve">И.о. </w:t>
      </w:r>
      <w:r w:rsidRPr="00DE2329">
        <w:rPr>
          <w:rFonts w:ascii="Arial" w:hAnsi="Arial" w:cs="Arial"/>
          <w:sz w:val="24"/>
          <w:szCs w:val="24"/>
        </w:rPr>
        <w:t>Глав</w:t>
      </w:r>
      <w:r>
        <w:rPr>
          <w:rFonts w:ascii="Arial" w:hAnsi="Arial" w:cs="Arial"/>
          <w:sz w:val="24"/>
          <w:szCs w:val="24"/>
        </w:rPr>
        <w:t>ы</w:t>
      </w:r>
      <w:r w:rsidRPr="00DE2329">
        <w:rPr>
          <w:rFonts w:ascii="Arial" w:hAnsi="Arial" w:cs="Arial"/>
          <w:sz w:val="24"/>
          <w:szCs w:val="24"/>
        </w:rPr>
        <w:t xml:space="preserve"> муниципального образования</w:t>
      </w:r>
    </w:p>
    <w:p w:rsidR="00E97948" w:rsidRDefault="00E97948" w:rsidP="00E97948">
      <w:pPr>
        <w:spacing w:after="0" w:line="240" w:lineRule="auto"/>
        <w:rPr>
          <w:rFonts w:ascii="Times New Roman" w:hAnsi="Times New Roman"/>
          <w:sz w:val="28"/>
        </w:rPr>
      </w:pPr>
      <w:r w:rsidRPr="00DE2329">
        <w:rPr>
          <w:rFonts w:ascii="Arial" w:hAnsi="Arial" w:cs="Arial"/>
          <w:sz w:val="24"/>
          <w:szCs w:val="24"/>
        </w:rPr>
        <w:t xml:space="preserve">"Городской округ город Карабулак"                                      </w:t>
      </w:r>
      <w:r>
        <w:rPr>
          <w:rFonts w:ascii="Arial" w:hAnsi="Arial" w:cs="Arial"/>
          <w:sz w:val="24"/>
          <w:szCs w:val="24"/>
        </w:rPr>
        <w:t xml:space="preserve">    </w:t>
      </w:r>
      <w:r w:rsidRPr="00DE2329">
        <w:rPr>
          <w:rFonts w:ascii="Arial" w:hAnsi="Arial" w:cs="Arial"/>
          <w:sz w:val="24"/>
          <w:szCs w:val="24"/>
        </w:rPr>
        <w:t xml:space="preserve">    </w:t>
      </w:r>
      <w:r>
        <w:rPr>
          <w:rFonts w:ascii="Arial" w:hAnsi="Arial" w:cs="Arial"/>
          <w:sz w:val="24"/>
          <w:szCs w:val="24"/>
        </w:rPr>
        <w:t xml:space="preserve">    И.А. Мальсагов</w:t>
      </w:r>
      <w:r w:rsidRPr="009F4376">
        <w:rPr>
          <w:rFonts w:ascii="Times New Roman" w:hAnsi="Times New Roman"/>
          <w:sz w:val="28"/>
          <w:szCs w:val="28"/>
        </w:rPr>
        <w:br w:type="page"/>
      </w:r>
    </w:p>
    <w:p w:rsidR="00E97948" w:rsidRPr="007958B4" w:rsidRDefault="00E97948" w:rsidP="00E97948">
      <w:pPr>
        <w:spacing w:after="0" w:line="240" w:lineRule="auto"/>
        <w:jc w:val="right"/>
        <w:rPr>
          <w:rFonts w:ascii="Arial" w:eastAsia="Times New Roman" w:hAnsi="Arial" w:cs="Arial"/>
          <w:b/>
          <w:bCs/>
          <w:color w:val="26282F"/>
          <w:sz w:val="18"/>
          <w:szCs w:val="18"/>
          <w:lang w:eastAsia="ru-RU"/>
        </w:rPr>
      </w:pPr>
      <w:r>
        <w:rPr>
          <w:rFonts w:ascii="Arial" w:hAnsi="Arial" w:cs="Arial"/>
          <w:sz w:val="18"/>
          <w:szCs w:val="18"/>
        </w:rPr>
        <w:lastRenderedPageBreak/>
        <w:t xml:space="preserve">                                                               </w:t>
      </w:r>
      <w:r w:rsidRPr="007958B4">
        <w:rPr>
          <w:rFonts w:ascii="Arial" w:eastAsia="Times New Roman" w:hAnsi="Arial" w:cs="Arial"/>
          <w:b/>
          <w:bCs/>
          <w:color w:val="26282F"/>
          <w:sz w:val="18"/>
          <w:szCs w:val="18"/>
          <w:lang w:eastAsia="ru-RU"/>
        </w:rPr>
        <w:t>Приложение</w:t>
      </w:r>
      <w:r w:rsidRPr="007958B4">
        <w:rPr>
          <w:rFonts w:ascii="Arial" w:eastAsia="Times New Roman" w:hAnsi="Arial" w:cs="Arial"/>
          <w:b/>
          <w:bCs/>
          <w:color w:val="26282F"/>
          <w:sz w:val="18"/>
          <w:szCs w:val="18"/>
          <w:lang w:eastAsia="ru-RU"/>
        </w:rPr>
        <w:br/>
        <w:t xml:space="preserve">к </w:t>
      </w:r>
      <w:hyperlink w:anchor="sub_0" w:history="1">
        <w:r w:rsidRPr="007958B4">
          <w:rPr>
            <w:rFonts w:ascii="Arial" w:eastAsia="Times New Roman" w:hAnsi="Arial" w:cs="Arial"/>
            <w:color w:val="106BBE"/>
            <w:sz w:val="18"/>
            <w:szCs w:val="18"/>
            <w:lang w:eastAsia="ru-RU"/>
          </w:rPr>
          <w:t>решению</w:t>
        </w:r>
      </w:hyperlink>
      <w:r w:rsidRPr="007958B4">
        <w:rPr>
          <w:rFonts w:ascii="Arial" w:eastAsia="Times New Roman" w:hAnsi="Arial" w:cs="Arial"/>
          <w:b/>
          <w:bCs/>
          <w:color w:val="26282F"/>
          <w:sz w:val="18"/>
          <w:szCs w:val="18"/>
          <w:lang w:eastAsia="ru-RU"/>
        </w:rPr>
        <w:br/>
        <w:t xml:space="preserve">городского Совета депутатов </w:t>
      </w:r>
    </w:p>
    <w:p w:rsidR="00E97948" w:rsidRPr="007958B4" w:rsidRDefault="00E97948" w:rsidP="00E97948">
      <w:pPr>
        <w:widowControl w:val="0"/>
        <w:autoSpaceDE w:val="0"/>
        <w:autoSpaceDN w:val="0"/>
        <w:adjustRightInd w:val="0"/>
        <w:spacing w:after="0" w:line="240" w:lineRule="auto"/>
        <w:jc w:val="right"/>
        <w:rPr>
          <w:rFonts w:ascii="Arial" w:eastAsia="Times New Roman" w:hAnsi="Arial" w:cs="Arial"/>
          <w:b/>
          <w:bCs/>
          <w:color w:val="26282F"/>
          <w:sz w:val="18"/>
          <w:szCs w:val="18"/>
          <w:lang w:eastAsia="ru-RU"/>
        </w:rPr>
      </w:pPr>
      <w:r w:rsidRPr="007958B4">
        <w:rPr>
          <w:rFonts w:ascii="Arial" w:eastAsia="Times New Roman" w:hAnsi="Arial" w:cs="Arial"/>
          <w:b/>
          <w:bCs/>
          <w:color w:val="26282F"/>
          <w:sz w:val="18"/>
          <w:szCs w:val="18"/>
          <w:lang w:eastAsia="ru-RU"/>
        </w:rPr>
        <w:t>муниципального образования</w:t>
      </w:r>
    </w:p>
    <w:p w:rsidR="00E97948" w:rsidRPr="007958B4" w:rsidRDefault="00E97948" w:rsidP="00E97948">
      <w:pPr>
        <w:widowControl w:val="0"/>
        <w:autoSpaceDE w:val="0"/>
        <w:autoSpaceDN w:val="0"/>
        <w:adjustRightInd w:val="0"/>
        <w:spacing w:after="0" w:line="240" w:lineRule="auto"/>
        <w:jc w:val="right"/>
        <w:rPr>
          <w:rFonts w:ascii="Arial" w:eastAsia="Times New Roman" w:hAnsi="Arial" w:cs="Arial"/>
          <w:sz w:val="18"/>
          <w:szCs w:val="18"/>
          <w:lang w:eastAsia="ru-RU"/>
        </w:rPr>
      </w:pPr>
      <w:r w:rsidRPr="007958B4">
        <w:rPr>
          <w:rFonts w:ascii="Arial" w:eastAsia="Times New Roman" w:hAnsi="Arial" w:cs="Arial"/>
          <w:sz w:val="18"/>
          <w:szCs w:val="18"/>
          <w:lang w:eastAsia="ru-RU"/>
        </w:rPr>
        <w:t>"</w:t>
      </w:r>
      <w:r w:rsidRPr="007958B4">
        <w:rPr>
          <w:rFonts w:ascii="Arial" w:eastAsia="Times New Roman" w:hAnsi="Arial" w:cs="Arial"/>
          <w:b/>
          <w:bCs/>
          <w:color w:val="26282F"/>
          <w:sz w:val="18"/>
          <w:szCs w:val="18"/>
          <w:lang w:eastAsia="ru-RU"/>
        </w:rPr>
        <w:t>Городской округ город Карабулак</w:t>
      </w:r>
      <w:r w:rsidRPr="007958B4">
        <w:rPr>
          <w:rFonts w:ascii="Arial" w:eastAsia="Times New Roman" w:hAnsi="Arial" w:cs="Arial"/>
          <w:sz w:val="18"/>
          <w:szCs w:val="18"/>
          <w:lang w:eastAsia="ru-RU"/>
        </w:rPr>
        <w:t>"</w:t>
      </w:r>
      <w:r w:rsidRPr="007958B4">
        <w:rPr>
          <w:rFonts w:ascii="Arial" w:eastAsia="Times New Roman" w:hAnsi="Arial" w:cs="Arial"/>
          <w:b/>
          <w:bCs/>
          <w:color w:val="26282F"/>
          <w:sz w:val="18"/>
          <w:szCs w:val="18"/>
          <w:lang w:eastAsia="ru-RU"/>
        </w:rPr>
        <w:br/>
        <w:t>от</w:t>
      </w:r>
      <w:r>
        <w:rPr>
          <w:rFonts w:ascii="Arial" w:eastAsia="Times New Roman" w:hAnsi="Arial" w:cs="Arial"/>
          <w:b/>
          <w:bCs/>
          <w:color w:val="26282F"/>
          <w:sz w:val="18"/>
          <w:szCs w:val="18"/>
          <w:lang w:eastAsia="ru-RU"/>
        </w:rPr>
        <w:t xml:space="preserve"> 28</w:t>
      </w:r>
      <w:r w:rsidRPr="007958B4">
        <w:rPr>
          <w:rFonts w:ascii="Arial" w:eastAsia="Times New Roman" w:hAnsi="Arial" w:cs="Arial"/>
          <w:b/>
          <w:bCs/>
          <w:color w:val="26282F"/>
          <w:sz w:val="18"/>
          <w:szCs w:val="18"/>
          <w:lang w:eastAsia="ru-RU"/>
        </w:rPr>
        <w:t xml:space="preserve"> </w:t>
      </w:r>
      <w:r>
        <w:rPr>
          <w:rFonts w:ascii="Arial" w:eastAsia="Times New Roman" w:hAnsi="Arial" w:cs="Arial"/>
          <w:b/>
          <w:bCs/>
          <w:color w:val="26282F"/>
          <w:sz w:val="18"/>
          <w:szCs w:val="18"/>
          <w:lang w:eastAsia="ru-RU"/>
        </w:rPr>
        <w:t>сентября</w:t>
      </w:r>
      <w:r w:rsidRPr="007958B4">
        <w:rPr>
          <w:rFonts w:ascii="Arial" w:eastAsia="Times New Roman" w:hAnsi="Arial" w:cs="Arial"/>
          <w:b/>
          <w:bCs/>
          <w:color w:val="26282F"/>
          <w:sz w:val="18"/>
          <w:szCs w:val="18"/>
          <w:lang w:eastAsia="ru-RU"/>
        </w:rPr>
        <w:t xml:space="preserve"> 2021</w:t>
      </w:r>
      <w:r>
        <w:rPr>
          <w:rFonts w:ascii="Arial" w:eastAsia="Times New Roman" w:hAnsi="Arial" w:cs="Arial"/>
          <w:b/>
          <w:bCs/>
          <w:color w:val="26282F"/>
          <w:sz w:val="18"/>
          <w:szCs w:val="18"/>
          <w:lang w:eastAsia="ru-RU"/>
        </w:rPr>
        <w:t xml:space="preserve"> года</w:t>
      </w:r>
      <w:r w:rsidRPr="007958B4">
        <w:rPr>
          <w:rFonts w:ascii="Arial" w:eastAsia="Times New Roman" w:hAnsi="Arial" w:cs="Arial"/>
          <w:b/>
          <w:bCs/>
          <w:color w:val="26282F"/>
          <w:sz w:val="18"/>
          <w:szCs w:val="18"/>
          <w:lang w:eastAsia="ru-RU"/>
        </w:rPr>
        <w:t xml:space="preserve"> N</w:t>
      </w:r>
      <w:r>
        <w:rPr>
          <w:rFonts w:ascii="Arial" w:eastAsia="Times New Roman" w:hAnsi="Arial" w:cs="Arial"/>
          <w:b/>
          <w:bCs/>
          <w:color w:val="26282F"/>
          <w:sz w:val="18"/>
          <w:szCs w:val="18"/>
          <w:lang w:eastAsia="ru-RU"/>
        </w:rPr>
        <w:t>8</w:t>
      </w:r>
      <w:r w:rsidRPr="007958B4">
        <w:rPr>
          <w:rFonts w:ascii="Arial" w:eastAsia="Times New Roman" w:hAnsi="Arial" w:cs="Arial"/>
          <w:b/>
          <w:bCs/>
          <w:color w:val="26282F"/>
          <w:sz w:val="18"/>
          <w:szCs w:val="18"/>
          <w:lang w:eastAsia="ru-RU"/>
        </w:rPr>
        <w:t>/</w:t>
      </w:r>
      <w:r>
        <w:rPr>
          <w:rFonts w:ascii="Arial" w:eastAsia="Times New Roman" w:hAnsi="Arial" w:cs="Arial"/>
          <w:b/>
          <w:bCs/>
          <w:color w:val="26282F"/>
          <w:sz w:val="18"/>
          <w:szCs w:val="18"/>
          <w:lang w:eastAsia="ru-RU"/>
        </w:rPr>
        <w:t>1</w:t>
      </w:r>
      <w:r w:rsidRPr="007958B4">
        <w:rPr>
          <w:rFonts w:ascii="Arial" w:eastAsia="Times New Roman" w:hAnsi="Arial" w:cs="Arial"/>
          <w:b/>
          <w:bCs/>
          <w:color w:val="26282F"/>
          <w:sz w:val="18"/>
          <w:szCs w:val="18"/>
          <w:lang w:eastAsia="ru-RU"/>
        </w:rPr>
        <w:t>-4 </w:t>
      </w:r>
    </w:p>
    <w:p w:rsidR="00E97948" w:rsidRDefault="00E97948" w:rsidP="00E97948">
      <w:pPr>
        <w:autoSpaceDE w:val="0"/>
        <w:spacing w:after="0" w:line="240" w:lineRule="auto"/>
        <w:ind w:left="5103"/>
        <w:rPr>
          <w:rFonts w:ascii="Arial" w:hAnsi="Arial" w:cs="Arial"/>
          <w:sz w:val="18"/>
          <w:szCs w:val="18"/>
        </w:rPr>
      </w:pPr>
    </w:p>
    <w:p w:rsidR="00E97948" w:rsidRDefault="00E97948" w:rsidP="00E97948">
      <w:pPr>
        <w:autoSpaceDE w:val="0"/>
        <w:spacing w:after="0" w:line="240" w:lineRule="auto"/>
        <w:ind w:left="5103"/>
        <w:rPr>
          <w:rFonts w:ascii="Arial" w:hAnsi="Arial" w:cs="Arial"/>
          <w:sz w:val="18"/>
          <w:szCs w:val="18"/>
        </w:rPr>
      </w:pPr>
    </w:p>
    <w:p w:rsidR="00E97948" w:rsidRPr="000B7B34" w:rsidRDefault="00E97948" w:rsidP="00E97948">
      <w:pPr>
        <w:pStyle w:val="ConsPlusTitle"/>
        <w:jc w:val="center"/>
        <w:rPr>
          <w:rFonts w:ascii="Times New Roman" w:hAnsi="Times New Roman" w:cs="Times New Roman"/>
          <w:b w:val="0"/>
          <w:sz w:val="28"/>
        </w:rPr>
      </w:pPr>
    </w:p>
    <w:p w:rsidR="00E97948" w:rsidRPr="000B7B34" w:rsidRDefault="00E97948" w:rsidP="00E97948">
      <w:pPr>
        <w:pStyle w:val="ConsPlusTitle"/>
        <w:jc w:val="center"/>
        <w:rPr>
          <w:rFonts w:ascii="Times New Roman" w:hAnsi="Times New Roman" w:cs="Times New Roman"/>
          <w:b w:val="0"/>
          <w:sz w:val="28"/>
        </w:rPr>
      </w:pPr>
    </w:p>
    <w:p w:rsidR="00E97948" w:rsidRPr="007958B4" w:rsidRDefault="00E97948" w:rsidP="00E97948">
      <w:pPr>
        <w:pStyle w:val="ConsPlusTitle"/>
        <w:jc w:val="center"/>
        <w:rPr>
          <w:rFonts w:ascii="Arial" w:hAnsi="Arial" w:cs="Arial"/>
          <w:sz w:val="24"/>
          <w:szCs w:val="24"/>
        </w:rPr>
      </w:pPr>
      <w:r w:rsidRPr="007958B4">
        <w:rPr>
          <w:rFonts w:ascii="Arial" w:hAnsi="Arial" w:cs="Arial"/>
          <w:sz w:val="24"/>
          <w:szCs w:val="24"/>
        </w:rPr>
        <w:t>Положение</w:t>
      </w:r>
    </w:p>
    <w:p w:rsidR="00E97948" w:rsidRDefault="00E97948" w:rsidP="00E97948">
      <w:pPr>
        <w:pStyle w:val="ConsPlusTitle"/>
        <w:jc w:val="center"/>
        <w:rPr>
          <w:rFonts w:ascii="Arial" w:hAnsi="Arial" w:cs="Arial"/>
          <w:sz w:val="24"/>
          <w:szCs w:val="24"/>
        </w:rPr>
      </w:pPr>
      <w:r w:rsidRPr="007958B4">
        <w:rPr>
          <w:rFonts w:ascii="Arial" w:hAnsi="Arial" w:cs="Arial"/>
          <w:sz w:val="24"/>
          <w:szCs w:val="24"/>
        </w:rPr>
        <w:t>о муниципальном земельном контроле</w:t>
      </w:r>
      <w:r>
        <w:rPr>
          <w:rFonts w:ascii="Arial" w:hAnsi="Arial" w:cs="Arial"/>
          <w:sz w:val="24"/>
          <w:szCs w:val="24"/>
        </w:rPr>
        <w:t xml:space="preserve"> </w:t>
      </w:r>
      <w:r w:rsidRPr="007958B4">
        <w:rPr>
          <w:rFonts w:ascii="Arial" w:hAnsi="Arial" w:cs="Arial"/>
          <w:sz w:val="24"/>
          <w:szCs w:val="24"/>
        </w:rPr>
        <w:t xml:space="preserve">в границах </w:t>
      </w:r>
    </w:p>
    <w:p w:rsidR="00E97948" w:rsidRPr="007958B4" w:rsidRDefault="00E97948" w:rsidP="00E97948">
      <w:pPr>
        <w:pStyle w:val="ConsPlusTitle"/>
        <w:jc w:val="center"/>
        <w:rPr>
          <w:rFonts w:ascii="Arial" w:hAnsi="Arial" w:cs="Arial"/>
          <w:sz w:val="24"/>
          <w:szCs w:val="24"/>
          <w:u w:val="single"/>
          <w:vertAlign w:val="superscript"/>
        </w:rPr>
      </w:pPr>
      <w:r w:rsidRPr="007958B4">
        <w:rPr>
          <w:rFonts w:ascii="Arial" w:hAnsi="Arial" w:cs="Arial"/>
          <w:sz w:val="24"/>
          <w:szCs w:val="24"/>
        </w:rPr>
        <w:t>муниципального образования</w:t>
      </w:r>
      <w:r>
        <w:rPr>
          <w:rFonts w:ascii="Arial" w:hAnsi="Arial" w:cs="Arial"/>
          <w:sz w:val="24"/>
          <w:szCs w:val="24"/>
        </w:rPr>
        <w:t xml:space="preserve"> </w:t>
      </w:r>
      <w:r w:rsidRPr="007958B4">
        <w:rPr>
          <w:rFonts w:ascii="Arial" w:hAnsi="Arial" w:cs="Arial"/>
          <w:sz w:val="24"/>
          <w:szCs w:val="24"/>
        </w:rPr>
        <w:t>"Городской округ город Карабулак"</w:t>
      </w:r>
    </w:p>
    <w:p w:rsidR="00E97948" w:rsidRPr="007958B4" w:rsidRDefault="00E97948" w:rsidP="00E97948">
      <w:pPr>
        <w:pStyle w:val="ConsPlusTitle"/>
        <w:jc w:val="center"/>
        <w:rPr>
          <w:rFonts w:ascii="Arial" w:hAnsi="Arial" w:cs="Arial"/>
          <w:b w:val="0"/>
          <w:sz w:val="24"/>
          <w:szCs w:val="24"/>
        </w:rPr>
      </w:pPr>
    </w:p>
    <w:p w:rsidR="00E97948" w:rsidRPr="007958B4" w:rsidRDefault="00E97948" w:rsidP="00E97948">
      <w:pPr>
        <w:pStyle w:val="ConsPlusNormal"/>
        <w:jc w:val="center"/>
        <w:rPr>
          <w:rFonts w:ascii="Arial" w:hAnsi="Arial" w:cs="Arial"/>
          <w:b/>
          <w:sz w:val="24"/>
          <w:szCs w:val="24"/>
        </w:rPr>
      </w:pPr>
      <w:r w:rsidRPr="007958B4">
        <w:rPr>
          <w:rFonts w:ascii="Arial" w:hAnsi="Arial" w:cs="Arial"/>
          <w:b/>
          <w:sz w:val="24"/>
          <w:szCs w:val="24"/>
        </w:rPr>
        <w:t>1.Общие положения</w:t>
      </w:r>
    </w:p>
    <w:p w:rsidR="00E97948" w:rsidRPr="007958B4" w:rsidRDefault="00E97948" w:rsidP="00E97948">
      <w:pPr>
        <w:pStyle w:val="ConsPlusNormal"/>
        <w:ind w:firstLine="567"/>
        <w:rPr>
          <w:rFonts w:ascii="Arial" w:hAnsi="Arial" w:cs="Arial"/>
          <w:sz w:val="24"/>
          <w:szCs w:val="24"/>
        </w:rPr>
      </w:pP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 xml:space="preserve">1.1. Настоящее Положение устанавливает порядок организации и осуществления муниципального земельного контроля в границах муниципального образования </w:t>
      </w:r>
      <w:r w:rsidRPr="00DE2329">
        <w:rPr>
          <w:rFonts w:ascii="Arial" w:hAnsi="Arial" w:cs="Arial"/>
          <w:sz w:val="24"/>
          <w:szCs w:val="24"/>
        </w:rPr>
        <w:t>"</w:t>
      </w:r>
      <w:r w:rsidRPr="007958B4">
        <w:rPr>
          <w:rFonts w:ascii="Arial" w:hAnsi="Arial" w:cs="Arial"/>
          <w:sz w:val="24"/>
          <w:szCs w:val="24"/>
        </w:rPr>
        <w:t>Городской округ город Карабулак</w:t>
      </w:r>
      <w:r w:rsidRPr="00DE2329">
        <w:rPr>
          <w:rFonts w:ascii="Arial" w:hAnsi="Arial" w:cs="Arial"/>
          <w:sz w:val="24"/>
          <w:szCs w:val="24"/>
        </w:rPr>
        <w:t>"</w:t>
      </w:r>
      <w:r w:rsidRPr="007958B4">
        <w:rPr>
          <w:rFonts w:ascii="Arial" w:hAnsi="Arial" w:cs="Arial"/>
          <w:sz w:val="24"/>
          <w:szCs w:val="24"/>
        </w:rPr>
        <w:t xml:space="preserve"> (далее – муниципальный контроль).</w:t>
      </w:r>
    </w:p>
    <w:p w:rsidR="00E97948" w:rsidRPr="007958B4" w:rsidRDefault="00E97948" w:rsidP="00E97948">
      <w:pPr>
        <w:pStyle w:val="a3"/>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Муниципальный земельный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1.2. Предметом муниципального контроля является:</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исполнение решений, принимаемых по результатам контрольных мероприятий.</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1.3. Объектами муниципального контроля (далее – объект контроля) являются:</w:t>
      </w:r>
    </w:p>
    <w:p w:rsidR="00E97948" w:rsidRPr="007958B4" w:rsidRDefault="00E97948" w:rsidP="00E97948">
      <w:pPr>
        <w:spacing w:after="0" w:line="240" w:lineRule="auto"/>
        <w:ind w:firstLine="540"/>
        <w:jc w:val="both"/>
        <w:rPr>
          <w:rFonts w:ascii="Arial" w:hAnsi="Arial" w:cs="Arial"/>
          <w:sz w:val="24"/>
          <w:szCs w:val="24"/>
        </w:rPr>
      </w:pPr>
      <w:r w:rsidRPr="007958B4">
        <w:rPr>
          <w:rFonts w:ascii="Arial" w:hAnsi="Arial" w:cs="Arial"/>
          <w:sz w:val="24"/>
          <w:szCs w:val="24"/>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E97948" w:rsidRPr="007958B4" w:rsidRDefault="00E97948" w:rsidP="00E97948">
      <w:pPr>
        <w:spacing w:after="0" w:line="240" w:lineRule="auto"/>
        <w:ind w:firstLine="540"/>
        <w:jc w:val="both"/>
        <w:rPr>
          <w:rFonts w:ascii="Arial" w:hAnsi="Arial" w:cs="Arial"/>
          <w:sz w:val="24"/>
          <w:szCs w:val="24"/>
        </w:rPr>
      </w:pPr>
      <w:r w:rsidRPr="007958B4">
        <w:rPr>
          <w:rFonts w:ascii="Arial" w:hAnsi="Arial" w:cs="Arial"/>
          <w:sz w:val="24"/>
          <w:szCs w:val="24"/>
        </w:rPr>
        <w:t>результаты деятельности контролируемых лиц, в том числе работы и услуги, к которым предъявляются обязательные требования;</w:t>
      </w:r>
    </w:p>
    <w:p w:rsidR="00E97948" w:rsidRPr="007958B4" w:rsidRDefault="00E97948" w:rsidP="00E97948">
      <w:pPr>
        <w:autoSpaceDE w:val="0"/>
        <w:autoSpaceDN w:val="0"/>
        <w:adjustRightInd w:val="0"/>
        <w:spacing w:after="0" w:line="240" w:lineRule="auto"/>
        <w:ind w:firstLine="540"/>
        <w:jc w:val="both"/>
        <w:rPr>
          <w:rFonts w:ascii="Arial" w:hAnsi="Arial" w:cs="Arial"/>
          <w:sz w:val="24"/>
          <w:szCs w:val="24"/>
        </w:rPr>
      </w:pPr>
      <w:r w:rsidRPr="007958B4">
        <w:rPr>
          <w:rFonts w:ascii="Arial" w:hAnsi="Arial" w:cs="Arial"/>
          <w:sz w:val="24"/>
          <w:szCs w:val="24"/>
        </w:rPr>
        <w:t xml:space="preserve">объекты земельных отношений, расположенные в границах муниципального образования </w:t>
      </w:r>
      <w:r w:rsidRPr="00DE2329">
        <w:rPr>
          <w:rFonts w:ascii="Arial" w:hAnsi="Arial" w:cs="Arial"/>
          <w:sz w:val="24"/>
          <w:szCs w:val="24"/>
        </w:rPr>
        <w:t>"</w:t>
      </w:r>
      <w:r w:rsidRPr="007958B4">
        <w:rPr>
          <w:rFonts w:ascii="Arial" w:hAnsi="Arial" w:cs="Arial"/>
          <w:sz w:val="24"/>
          <w:szCs w:val="24"/>
        </w:rPr>
        <w:t>Городской округ город Карабулак</w:t>
      </w:r>
      <w:r w:rsidRPr="00DE2329">
        <w:rPr>
          <w:rFonts w:ascii="Arial" w:hAnsi="Arial" w:cs="Arial"/>
          <w:sz w:val="24"/>
          <w:szCs w:val="24"/>
        </w:rPr>
        <w:t>"</w:t>
      </w:r>
      <w:r w:rsidRPr="007958B4">
        <w:rPr>
          <w:rFonts w:ascii="Arial" w:hAnsi="Arial" w:cs="Arial"/>
          <w:sz w:val="24"/>
          <w:szCs w:val="24"/>
        </w:rPr>
        <w:t xml:space="preserve">. </w:t>
      </w:r>
    </w:p>
    <w:p w:rsidR="00E97948" w:rsidRPr="007958B4" w:rsidRDefault="00E97948" w:rsidP="00E97948">
      <w:pPr>
        <w:spacing w:after="0" w:line="240" w:lineRule="auto"/>
        <w:ind w:firstLine="540"/>
        <w:jc w:val="both"/>
        <w:rPr>
          <w:rFonts w:ascii="Arial" w:hAnsi="Arial" w:cs="Arial"/>
          <w:sz w:val="24"/>
          <w:szCs w:val="24"/>
        </w:rPr>
      </w:pPr>
      <w:r w:rsidRPr="007958B4">
        <w:rPr>
          <w:rFonts w:ascii="Arial" w:hAnsi="Arial" w:cs="Arial"/>
          <w:sz w:val="24"/>
          <w:szCs w:val="24"/>
        </w:rPr>
        <w:t xml:space="preserve">1.4. Контрольный орган осуществляет учет объектов контроля путем ведения журнала учета объектов контроля, оформленного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rsidR="00E97948" w:rsidRPr="007958B4" w:rsidRDefault="00E97948" w:rsidP="00E97948">
      <w:pPr>
        <w:spacing w:after="0" w:line="240" w:lineRule="auto"/>
        <w:ind w:firstLine="540"/>
        <w:jc w:val="both"/>
        <w:rPr>
          <w:rFonts w:ascii="Arial" w:hAnsi="Arial" w:cs="Arial"/>
          <w:sz w:val="24"/>
          <w:szCs w:val="24"/>
        </w:rPr>
      </w:pPr>
      <w:r w:rsidRPr="007958B4">
        <w:rPr>
          <w:rFonts w:ascii="Arial" w:hAnsi="Arial" w:cs="Arial"/>
          <w:sz w:val="24"/>
          <w:szCs w:val="24"/>
        </w:rP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97948" w:rsidRPr="007958B4" w:rsidRDefault="00E97948" w:rsidP="00E97948">
      <w:pPr>
        <w:spacing w:after="0" w:line="240" w:lineRule="auto"/>
        <w:ind w:firstLine="540"/>
        <w:jc w:val="both"/>
        <w:rPr>
          <w:rFonts w:ascii="Arial" w:hAnsi="Arial" w:cs="Arial"/>
          <w:sz w:val="24"/>
          <w:szCs w:val="24"/>
        </w:rPr>
      </w:pPr>
      <w:r w:rsidRPr="007958B4">
        <w:rPr>
          <w:rFonts w:ascii="Arial" w:hAnsi="Arial" w:cs="Arial"/>
          <w:sz w:val="24"/>
          <w:szCs w:val="24"/>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7958B4">
        <w:rPr>
          <w:rFonts w:ascii="Arial" w:hAnsi="Arial" w:cs="Arial"/>
          <w:sz w:val="24"/>
          <w:szCs w:val="24"/>
        </w:rPr>
        <w:t>также</w:t>
      </w:r>
      <w:proofErr w:type="gramEnd"/>
      <w:r w:rsidRPr="007958B4">
        <w:rPr>
          <w:rFonts w:ascii="Arial" w:hAnsi="Arial" w:cs="Arial"/>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E97948" w:rsidRPr="007958B4" w:rsidRDefault="00E97948" w:rsidP="00E97948">
      <w:pPr>
        <w:pStyle w:val="a3"/>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Учет объектов контроля осуществляется также посредством создания:</w:t>
      </w:r>
    </w:p>
    <w:p w:rsidR="00E97948" w:rsidRPr="007958B4" w:rsidRDefault="00E97948" w:rsidP="00E97948">
      <w:pPr>
        <w:spacing w:after="0" w:line="240" w:lineRule="auto"/>
        <w:ind w:firstLine="540"/>
        <w:jc w:val="both"/>
        <w:rPr>
          <w:rFonts w:ascii="Arial" w:hAnsi="Arial" w:cs="Arial"/>
          <w:sz w:val="24"/>
          <w:szCs w:val="24"/>
        </w:rPr>
      </w:pPr>
      <w:r w:rsidRPr="007958B4">
        <w:rPr>
          <w:rFonts w:ascii="Arial" w:hAnsi="Arial" w:cs="Arial"/>
          <w:sz w:val="24"/>
          <w:szCs w:val="24"/>
        </w:rPr>
        <w:t xml:space="preserve">единого реестра контрольных мероприятий; </w:t>
      </w:r>
    </w:p>
    <w:p w:rsidR="00E97948" w:rsidRPr="007958B4" w:rsidRDefault="00E97948" w:rsidP="00E97948">
      <w:pPr>
        <w:pStyle w:val="HTML"/>
        <w:ind w:firstLine="540"/>
        <w:jc w:val="both"/>
        <w:rPr>
          <w:rFonts w:ascii="Arial" w:hAnsi="Arial" w:cs="Arial"/>
          <w:sz w:val="24"/>
          <w:szCs w:val="24"/>
        </w:rPr>
      </w:pPr>
      <w:r w:rsidRPr="007958B4">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 xml:space="preserve">иных государственных и муниципальных информационных систем путем </w:t>
      </w:r>
      <w:r w:rsidRPr="007958B4">
        <w:rPr>
          <w:rFonts w:ascii="Arial" w:hAnsi="Arial" w:cs="Arial"/>
          <w:sz w:val="24"/>
          <w:szCs w:val="24"/>
        </w:rPr>
        <w:lastRenderedPageBreak/>
        <w:t>межведомственного информационного взаимодействия.</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 xml:space="preserve">Контрольным органом в соответствии с частью 2 статьи 16 и частью 5 статьи 17 Федерального закона от 31.07.2020 № 248-ФЗ </w:t>
      </w:r>
      <w:r w:rsidRPr="00DE2329">
        <w:rPr>
          <w:rFonts w:ascii="Arial" w:hAnsi="Arial" w:cs="Arial"/>
          <w:sz w:val="24"/>
          <w:szCs w:val="24"/>
        </w:rPr>
        <w:t>"</w:t>
      </w:r>
      <w:r w:rsidRPr="007958B4">
        <w:rPr>
          <w:rFonts w:ascii="Arial" w:hAnsi="Arial" w:cs="Arial"/>
          <w:sz w:val="24"/>
          <w:szCs w:val="24"/>
        </w:rPr>
        <w:t>О государственном контроле (надзоре) и муниципальном контроле в Российской Федерации</w:t>
      </w:r>
      <w:r w:rsidRPr="00DE2329">
        <w:rPr>
          <w:rFonts w:ascii="Arial" w:hAnsi="Arial" w:cs="Arial"/>
          <w:sz w:val="24"/>
          <w:szCs w:val="24"/>
        </w:rPr>
        <w:t>"</w:t>
      </w:r>
      <w:r w:rsidRPr="007958B4">
        <w:rPr>
          <w:rFonts w:ascii="Arial" w:hAnsi="Arial" w:cs="Arial"/>
          <w:sz w:val="24"/>
          <w:szCs w:val="24"/>
        </w:rPr>
        <w:t xml:space="preserve">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утверждаются в соответствии с действующим законодательством.</w:t>
      </w:r>
    </w:p>
    <w:p w:rsidR="00E97948" w:rsidRPr="007958B4" w:rsidRDefault="00E97948" w:rsidP="00E97948">
      <w:pPr>
        <w:pStyle w:val="2"/>
        <w:spacing w:after="0" w:line="240" w:lineRule="auto"/>
        <w:ind w:left="0" w:firstLine="540"/>
        <w:jc w:val="both"/>
        <w:rPr>
          <w:rFonts w:ascii="Arial" w:hAnsi="Arial" w:cs="Arial"/>
          <w:sz w:val="24"/>
          <w:szCs w:val="24"/>
        </w:rPr>
      </w:pPr>
      <w:r w:rsidRPr="007958B4">
        <w:rPr>
          <w:rFonts w:ascii="Arial" w:hAnsi="Arial" w:cs="Arial"/>
          <w:sz w:val="24"/>
          <w:szCs w:val="24"/>
        </w:rPr>
        <w:t xml:space="preserve">1.5. Муниципальный контроль осуществляется органом местного самоуправления </w:t>
      </w:r>
      <w:r w:rsidRPr="00DE2329">
        <w:rPr>
          <w:rFonts w:ascii="Arial" w:hAnsi="Arial" w:cs="Arial"/>
          <w:sz w:val="24"/>
          <w:szCs w:val="24"/>
        </w:rPr>
        <w:t>"</w:t>
      </w:r>
      <w:r w:rsidRPr="007958B4">
        <w:rPr>
          <w:rFonts w:ascii="Arial" w:hAnsi="Arial" w:cs="Arial"/>
          <w:sz w:val="24"/>
          <w:szCs w:val="24"/>
        </w:rPr>
        <w:t>Администрация г</w:t>
      </w:r>
      <w:proofErr w:type="gramStart"/>
      <w:r w:rsidRPr="007958B4">
        <w:rPr>
          <w:rFonts w:ascii="Arial" w:hAnsi="Arial" w:cs="Arial"/>
          <w:sz w:val="24"/>
          <w:szCs w:val="24"/>
        </w:rPr>
        <w:t>.К</w:t>
      </w:r>
      <w:proofErr w:type="gramEnd"/>
      <w:r w:rsidRPr="007958B4">
        <w:rPr>
          <w:rFonts w:ascii="Arial" w:hAnsi="Arial" w:cs="Arial"/>
          <w:sz w:val="24"/>
          <w:szCs w:val="24"/>
        </w:rPr>
        <w:t>арабулак</w:t>
      </w:r>
      <w:r w:rsidRPr="00DE2329">
        <w:rPr>
          <w:rFonts w:ascii="Arial" w:hAnsi="Arial" w:cs="Arial"/>
          <w:sz w:val="24"/>
          <w:szCs w:val="24"/>
        </w:rPr>
        <w:t>"</w:t>
      </w:r>
      <w:r w:rsidRPr="007958B4">
        <w:rPr>
          <w:rFonts w:ascii="Arial" w:hAnsi="Arial" w:cs="Arial"/>
          <w:sz w:val="24"/>
          <w:szCs w:val="24"/>
        </w:rPr>
        <w:t xml:space="preserve"> (далее – Контрольный орган).</w:t>
      </w:r>
    </w:p>
    <w:p w:rsidR="00E97948" w:rsidRPr="007958B4" w:rsidRDefault="00E97948" w:rsidP="00E97948">
      <w:pPr>
        <w:pStyle w:val="2"/>
        <w:spacing w:after="0" w:line="240" w:lineRule="auto"/>
        <w:ind w:left="0" w:firstLine="540"/>
        <w:jc w:val="both"/>
        <w:rPr>
          <w:rFonts w:ascii="Arial" w:hAnsi="Arial" w:cs="Arial"/>
          <w:color w:val="FF0000"/>
          <w:sz w:val="24"/>
          <w:szCs w:val="24"/>
          <w:vertAlign w:val="superscript"/>
        </w:rPr>
      </w:pPr>
      <w:r w:rsidRPr="007958B4">
        <w:rPr>
          <w:rFonts w:ascii="Arial" w:hAnsi="Arial" w:cs="Arial"/>
          <w:sz w:val="24"/>
          <w:szCs w:val="24"/>
        </w:rPr>
        <w:t>Непосредственное осуществление муниципального контроля возлагается на отдел архитектуры, градостроит</w:t>
      </w:r>
      <w:r>
        <w:rPr>
          <w:rFonts w:ascii="Arial" w:hAnsi="Arial" w:cs="Arial"/>
          <w:sz w:val="24"/>
          <w:szCs w:val="24"/>
        </w:rPr>
        <w:t xml:space="preserve">ельства, и землеустройства органа местного самоуправления </w:t>
      </w:r>
      <w:r w:rsidRPr="00DE2329">
        <w:rPr>
          <w:rFonts w:ascii="Arial" w:hAnsi="Arial" w:cs="Arial"/>
          <w:sz w:val="24"/>
          <w:szCs w:val="24"/>
        </w:rPr>
        <w:t>"</w:t>
      </w:r>
      <w:r w:rsidRPr="007958B4">
        <w:rPr>
          <w:rFonts w:ascii="Arial" w:hAnsi="Arial" w:cs="Arial"/>
          <w:sz w:val="24"/>
          <w:szCs w:val="24"/>
        </w:rPr>
        <w:t>Администрация г.</w:t>
      </w:r>
      <w:r>
        <w:rPr>
          <w:rFonts w:ascii="Arial" w:hAnsi="Arial" w:cs="Arial"/>
          <w:sz w:val="24"/>
          <w:szCs w:val="24"/>
        </w:rPr>
        <w:t xml:space="preserve"> </w:t>
      </w:r>
      <w:r w:rsidRPr="007958B4">
        <w:rPr>
          <w:rFonts w:ascii="Arial" w:hAnsi="Arial" w:cs="Arial"/>
          <w:sz w:val="24"/>
          <w:szCs w:val="24"/>
        </w:rPr>
        <w:t>Карабулак</w:t>
      </w:r>
      <w:r w:rsidRPr="00DE2329">
        <w:rPr>
          <w:rFonts w:ascii="Arial" w:hAnsi="Arial" w:cs="Arial"/>
          <w:sz w:val="24"/>
          <w:szCs w:val="24"/>
        </w:rPr>
        <w:t>"</w:t>
      </w:r>
      <w:r w:rsidRPr="007958B4">
        <w:rPr>
          <w:rFonts w:ascii="Arial" w:hAnsi="Arial" w:cs="Arial"/>
          <w:sz w:val="24"/>
          <w:szCs w:val="24"/>
        </w:rPr>
        <w:t xml:space="preserve"> (далее – отдел архитектуры, градостроительства, и землеустройства</w:t>
      </w:r>
      <w:r>
        <w:rPr>
          <w:rFonts w:ascii="Arial" w:hAnsi="Arial" w:cs="Arial"/>
          <w:sz w:val="24"/>
          <w:szCs w:val="24"/>
        </w:rPr>
        <w:t xml:space="preserve"> Администрации г</w:t>
      </w:r>
      <w:proofErr w:type="gramStart"/>
      <w:r>
        <w:rPr>
          <w:rFonts w:ascii="Arial" w:hAnsi="Arial" w:cs="Arial"/>
          <w:sz w:val="24"/>
          <w:szCs w:val="24"/>
        </w:rPr>
        <w:t>.К</w:t>
      </w:r>
      <w:proofErr w:type="gramEnd"/>
      <w:r>
        <w:rPr>
          <w:rFonts w:ascii="Arial" w:hAnsi="Arial" w:cs="Arial"/>
          <w:sz w:val="24"/>
          <w:szCs w:val="24"/>
        </w:rPr>
        <w:t>арабулак</w:t>
      </w:r>
      <w:r w:rsidRPr="007958B4">
        <w:rPr>
          <w:rFonts w:ascii="Arial" w:hAnsi="Arial" w:cs="Arial"/>
          <w:sz w:val="24"/>
          <w:szCs w:val="24"/>
        </w:rPr>
        <w:t>).</w:t>
      </w:r>
    </w:p>
    <w:p w:rsidR="00E97948" w:rsidRPr="007958B4" w:rsidRDefault="00E97948" w:rsidP="00E97948">
      <w:pPr>
        <w:pStyle w:val="a3"/>
        <w:spacing w:after="0" w:line="240" w:lineRule="auto"/>
        <w:ind w:left="0" w:firstLine="540"/>
        <w:jc w:val="both"/>
        <w:rPr>
          <w:rFonts w:ascii="Arial" w:hAnsi="Arial" w:cs="Arial"/>
          <w:i/>
          <w:sz w:val="24"/>
          <w:szCs w:val="24"/>
        </w:rPr>
      </w:pPr>
      <w:r w:rsidRPr="007958B4">
        <w:rPr>
          <w:rFonts w:ascii="Arial" w:hAnsi="Arial" w:cs="Arial"/>
          <w:sz w:val="24"/>
          <w:szCs w:val="24"/>
        </w:rPr>
        <w:t xml:space="preserve">1.6. Руководство деятельностью по осуществлению муниципального контроля осуществляет заместитель главы </w:t>
      </w:r>
      <w:r>
        <w:rPr>
          <w:rFonts w:ascii="Arial" w:hAnsi="Arial" w:cs="Arial"/>
          <w:sz w:val="24"/>
          <w:szCs w:val="24"/>
        </w:rPr>
        <w:t xml:space="preserve">муниципального образования </w:t>
      </w:r>
      <w:r w:rsidRPr="00DE2329">
        <w:rPr>
          <w:rFonts w:ascii="Arial" w:hAnsi="Arial" w:cs="Arial"/>
          <w:sz w:val="24"/>
          <w:szCs w:val="24"/>
        </w:rPr>
        <w:t>"</w:t>
      </w:r>
      <w:r>
        <w:rPr>
          <w:rFonts w:ascii="Arial" w:hAnsi="Arial" w:cs="Arial"/>
          <w:sz w:val="24"/>
          <w:szCs w:val="24"/>
        </w:rPr>
        <w:t>Городской округ город Карабулак</w:t>
      </w:r>
      <w:r w:rsidRPr="00DE2329">
        <w:rPr>
          <w:rFonts w:ascii="Arial" w:hAnsi="Arial" w:cs="Arial"/>
          <w:sz w:val="24"/>
          <w:szCs w:val="24"/>
        </w:rPr>
        <w:t>"</w:t>
      </w:r>
      <w:r w:rsidRPr="007958B4">
        <w:rPr>
          <w:rFonts w:ascii="Arial" w:hAnsi="Arial" w:cs="Arial"/>
          <w:i/>
          <w:sz w:val="24"/>
          <w:szCs w:val="24"/>
        </w:rPr>
        <w:t>.</w:t>
      </w:r>
    </w:p>
    <w:p w:rsidR="00E97948" w:rsidRPr="007958B4" w:rsidRDefault="00E97948" w:rsidP="00E97948">
      <w:pPr>
        <w:pStyle w:val="a3"/>
        <w:spacing w:after="0" w:line="240" w:lineRule="auto"/>
        <w:ind w:left="0" w:firstLine="540"/>
        <w:jc w:val="both"/>
        <w:rPr>
          <w:rFonts w:ascii="Arial" w:hAnsi="Arial" w:cs="Arial"/>
          <w:sz w:val="24"/>
          <w:szCs w:val="24"/>
        </w:rPr>
      </w:pPr>
      <w:r w:rsidRPr="007958B4">
        <w:rPr>
          <w:rFonts w:ascii="Arial" w:hAnsi="Arial" w:cs="Arial"/>
          <w:sz w:val="24"/>
          <w:szCs w:val="24"/>
        </w:rPr>
        <w:t>1.7. От имени Контрольного органа муниципальный контроль вправе осуществлять следующие должностные лица:</w:t>
      </w:r>
    </w:p>
    <w:p w:rsidR="00E97948" w:rsidRPr="007958B4" w:rsidRDefault="00E97948" w:rsidP="00E97948">
      <w:pPr>
        <w:spacing w:after="0" w:line="240" w:lineRule="auto"/>
        <w:ind w:firstLine="540"/>
        <w:jc w:val="both"/>
        <w:rPr>
          <w:rFonts w:ascii="Arial" w:hAnsi="Arial" w:cs="Arial"/>
          <w:sz w:val="24"/>
          <w:szCs w:val="24"/>
        </w:rPr>
      </w:pPr>
      <w:r w:rsidRPr="007958B4">
        <w:rPr>
          <w:rFonts w:ascii="Arial" w:hAnsi="Arial" w:cs="Arial"/>
          <w:sz w:val="24"/>
          <w:szCs w:val="24"/>
        </w:rPr>
        <w:t>1) руководитель (заместитель руководителя) Контрольного органа;</w:t>
      </w:r>
    </w:p>
    <w:p w:rsidR="00E97948" w:rsidRPr="007958B4" w:rsidRDefault="00E97948" w:rsidP="00E97948">
      <w:pPr>
        <w:spacing w:after="0" w:line="240" w:lineRule="auto"/>
        <w:ind w:firstLine="540"/>
        <w:jc w:val="both"/>
        <w:rPr>
          <w:rFonts w:ascii="Arial" w:hAnsi="Arial" w:cs="Arial"/>
          <w:sz w:val="24"/>
          <w:szCs w:val="24"/>
        </w:rPr>
      </w:pPr>
      <w:r w:rsidRPr="007958B4">
        <w:rPr>
          <w:rFonts w:ascii="Arial" w:hAnsi="Arial"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E97948" w:rsidRPr="007958B4" w:rsidRDefault="00E97948" w:rsidP="00E97948">
      <w:pPr>
        <w:spacing w:after="0" w:line="240" w:lineRule="auto"/>
        <w:ind w:firstLine="540"/>
        <w:jc w:val="both"/>
        <w:rPr>
          <w:rFonts w:ascii="Arial" w:hAnsi="Arial" w:cs="Arial"/>
          <w:sz w:val="24"/>
          <w:szCs w:val="24"/>
        </w:rPr>
      </w:pPr>
      <w:r w:rsidRPr="007958B4">
        <w:rPr>
          <w:rFonts w:ascii="Arial" w:hAnsi="Arial"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E97948" w:rsidRPr="007958B4" w:rsidRDefault="00E97948" w:rsidP="00E97948">
      <w:pPr>
        <w:spacing w:after="0" w:line="240" w:lineRule="auto"/>
        <w:ind w:firstLine="540"/>
        <w:jc w:val="both"/>
        <w:rPr>
          <w:rFonts w:ascii="Arial" w:hAnsi="Arial" w:cs="Arial"/>
          <w:sz w:val="24"/>
          <w:szCs w:val="24"/>
        </w:rPr>
      </w:pPr>
      <w:r w:rsidRPr="007958B4">
        <w:rPr>
          <w:rFonts w:ascii="Arial" w:hAnsi="Arial" w:cs="Arial"/>
          <w:sz w:val="24"/>
          <w:szCs w:val="24"/>
        </w:rPr>
        <w:t xml:space="preserve">Должностными лицами Контрольного органа, уполномоченными </w:t>
      </w:r>
      <w:r w:rsidRPr="007958B4">
        <w:rPr>
          <w:rFonts w:ascii="Arial" w:hAnsi="Arial" w:cs="Arial"/>
          <w:sz w:val="24"/>
          <w:szCs w:val="24"/>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E97948" w:rsidRPr="007958B4" w:rsidRDefault="00E97948" w:rsidP="00E97948">
      <w:pPr>
        <w:pStyle w:val="a3"/>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 xml:space="preserve">1.8. Инспекторы при осуществлении муниципального земельного контроля имеют права, обязанности и несут ответственность в соответствии с Федеральным законом от 31.07.2020 №248-ФЗ </w:t>
      </w:r>
      <w:r w:rsidRPr="00DE2329">
        <w:rPr>
          <w:rFonts w:ascii="Arial" w:hAnsi="Arial" w:cs="Arial"/>
          <w:sz w:val="24"/>
          <w:szCs w:val="24"/>
        </w:rPr>
        <w:t>"</w:t>
      </w:r>
      <w:r w:rsidRPr="007958B4">
        <w:rPr>
          <w:rFonts w:ascii="Arial" w:hAnsi="Arial" w:cs="Arial"/>
          <w:sz w:val="24"/>
          <w:szCs w:val="24"/>
        </w:rPr>
        <w:t>О государственном контроле (надзоре) и муниципальном контроле в Российской Федерации</w:t>
      </w:r>
      <w:r w:rsidRPr="00DE2329">
        <w:rPr>
          <w:rFonts w:ascii="Arial" w:hAnsi="Arial" w:cs="Arial"/>
          <w:sz w:val="24"/>
          <w:szCs w:val="24"/>
        </w:rPr>
        <w:t>"</w:t>
      </w:r>
      <w:r w:rsidRPr="007958B4">
        <w:rPr>
          <w:rFonts w:ascii="Arial" w:hAnsi="Arial" w:cs="Arial"/>
          <w:sz w:val="24"/>
          <w:szCs w:val="24"/>
        </w:rPr>
        <w:t xml:space="preserve"> и иными федеральными законами. </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1.8.1. Инспектор обязан:</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1) соблюдать законодательство Российской Федерации, права и законные интересы контролируемых лиц;</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proofErr w:type="gramStart"/>
      <w:r w:rsidRPr="007958B4">
        <w:rPr>
          <w:rFonts w:ascii="Arial" w:hAnsi="Arial"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proofErr w:type="gramStart"/>
      <w:r w:rsidRPr="007958B4">
        <w:rPr>
          <w:rFonts w:ascii="Arial" w:hAnsi="Arial" w:cs="Arial"/>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w:t>
      </w:r>
      <w:r w:rsidRPr="007958B4">
        <w:rPr>
          <w:rFonts w:ascii="Arial" w:hAnsi="Arial" w:cs="Arial"/>
          <w:sz w:val="24"/>
          <w:szCs w:val="24"/>
        </w:rPr>
        <w:lastRenderedPageBreak/>
        <w:t>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Ингушетия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7958B4">
        <w:rPr>
          <w:rFonts w:ascii="Arial" w:hAnsi="Arial" w:cs="Arial"/>
          <w:sz w:val="24"/>
          <w:szCs w:val="24"/>
        </w:rPr>
        <w:t xml:space="preserve"> Федеральным законом № 248-ФЗ и пунктом 3.3 настоящего Положения, осуществлять консультирование;</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proofErr w:type="gramStart"/>
      <w:r w:rsidRPr="007958B4">
        <w:rPr>
          <w:rFonts w:ascii="Arial" w:hAnsi="Arial"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lastRenderedPageBreak/>
        <w:t xml:space="preserve">7) обращаться в соответствии с Федеральным законом от 07.02.2011 года № 3-ФЗ </w:t>
      </w:r>
      <w:r w:rsidRPr="00DE2329">
        <w:rPr>
          <w:rFonts w:ascii="Arial" w:hAnsi="Arial" w:cs="Arial"/>
          <w:sz w:val="24"/>
          <w:szCs w:val="24"/>
        </w:rPr>
        <w:t>"</w:t>
      </w:r>
      <w:r w:rsidRPr="007958B4">
        <w:rPr>
          <w:rFonts w:ascii="Arial" w:hAnsi="Arial" w:cs="Arial"/>
          <w:sz w:val="24"/>
          <w:szCs w:val="24"/>
        </w:rPr>
        <w:t>О полиции</w:t>
      </w:r>
      <w:r w:rsidRPr="00DE2329">
        <w:rPr>
          <w:rFonts w:ascii="Arial" w:hAnsi="Arial" w:cs="Arial"/>
          <w:sz w:val="24"/>
          <w:szCs w:val="24"/>
        </w:rPr>
        <w:t>"</w:t>
      </w:r>
      <w:r w:rsidRPr="007958B4">
        <w:rPr>
          <w:rFonts w:ascii="Arial" w:hAnsi="Arial" w:cs="Arial"/>
          <w:sz w:val="24"/>
          <w:szCs w:val="24"/>
        </w:rPr>
        <w:t xml:space="preserve"> за содействием к органам полиции в случаях, если инспектору оказывается противодействие или угрожает опасность;</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proofErr w:type="gramStart"/>
      <w:r w:rsidRPr="007958B4">
        <w:rPr>
          <w:rFonts w:ascii="Arial" w:hAnsi="Arial" w:cs="Arial"/>
          <w:sz w:val="24"/>
          <w:szCs w:val="24"/>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7958B4">
        <w:rPr>
          <w:rFonts w:ascii="Arial" w:hAnsi="Arial" w:cs="Arial"/>
          <w:sz w:val="24"/>
          <w:szCs w:val="24"/>
        </w:rPr>
        <w:t xml:space="preserve"> и (или) информация, </w:t>
      </w:r>
      <w:proofErr w:type="gramStart"/>
      <w:r w:rsidRPr="007958B4">
        <w:rPr>
          <w:rFonts w:ascii="Arial" w:hAnsi="Arial" w:cs="Arial"/>
          <w:sz w:val="24"/>
          <w:szCs w:val="24"/>
        </w:rPr>
        <w:t>утвержденный</w:t>
      </w:r>
      <w:proofErr w:type="gramEnd"/>
      <w:r w:rsidRPr="007958B4">
        <w:rPr>
          <w:rFonts w:ascii="Arial" w:hAnsi="Arial" w:cs="Arial"/>
          <w:sz w:val="24"/>
          <w:szCs w:val="24"/>
        </w:rPr>
        <w:t xml:space="preserve"> распоряжением Правительства Российской Федерации от 19.04.2016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E97948" w:rsidRPr="005F411D" w:rsidRDefault="00E97948" w:rsidP="00E97948">
      <w:pPr>
        <w:pStyle w:val="2"/>
        <w:tabs>
          <w:tab w:val="left" w:pos="1134"/>
        </w:tabs>
        <w:spacing w:after="0" w:line="240" w:lineRule="auto"/>
        <w:ind w:left="0" w:firstLine="539"/>
        <w:jc w:val="both"/>
        <w:rPr>
          <w:rFonts w:ascii="Arial" w:hAnsi="Arial" w:cs="Arial"/>
          <w:sz w:val="24"/>
          <w:szCs w:val="24"/>
        </w:rPr>
      </w:pPr>
      <w:r w:rsidRPr="007958B4">
        <w:rPr>
          <w:rFonts w:ascii="Arial" w:hAnsi="Arial" w:cs="Arial"/>
          <w:sz w:val="24"/>
          <w:szCs w:val="24"/>
        </w:rPr>
        <w:t xml:space="preserve">9) вносить предложения о приведении принятых актов в соответствии с </w:t>
      </w:r>
      <w:r w:rsidRPr="005F411D">
        <w:rPr>
          <w:rFonts w:ascii="Arial" w:hAnsi="Arial" w:cs="Arial"/>
          <w:sz w:val="24"/>
          <w:szCs w:val="24"/>
        </w:rPr>
        <w:t>земельным законодательством.</w:t>
      </w:r>
    </w:p>
    <w:p w:rsidR="00E97948" w:rsidRPr="005F411D" w:rsidRDefault="00E97948" w:rsidP="00E97948">
      <w:pPr>
        <w:tabs>
          <w:tab w:val="left" w:pos="1134"/>
        </w:tabs>
        <w:spacing w:after="0" w:line="240" w:lineRule="auto"/>
        <w:ind w:firstLine="539"/>
        <w:contextualSpacing/>
        <w:jc w:val="both"/>
        <w:rPr>
          <w:rFonts w:ascii="Arial" w:eastAsia="Times New Roman" w:hAnsi="Arial" w:cs="Arial"/>
          <w:sz w:val="24"/>
          <w:szCs w:val="24"/>
        </w:rPr>
      </w:pPr>
      <w:r w:rsidRPr="005F411D">
        <w:rPr>
          <w:rFonts w:ascii="Arial" w:eastAsia="Times New Roman" w:hAnsi="Arial" w:cs="Arial"/>
          <w:sz w:val="24"/>
          <w:szCs w:val="24"/>
        </w:rPr>
        <w:t>1.8.3. Инспектор при проведении контрольного мероприятия в пределах своих полномочий и в объеме проводимых контрольных действий не вправе:</w:t>
      </w:r>
    </w:p>
    <w:p w:rsidR="00E97948" w:rsidRPr="005F411D" w:rsidRDefault="00E97948" w:rsidP="00E97948">
      <w:pPr>
        <w:tabs>
          <w:tab w:val="left" w:pos="1134"/>
        </w:tabs>
        <w:spacing w:after="0" w:line="240" w:lineRule="auto"/>
        <w:ind w:firstLine="539"/>
        <w:contextualSpacing/>
        <w:jc w:val="both"/>
        <w:rPr>
          <w:rFonts w:ascii="Arial" w:eastAsia="Times New Roman" w:hAnsi="Arial" w:cs="Arial"/>
          <w:sz w:val="24"/>
          <w:szCs w:val="24"/>
        </w:rPr>
      </w:pPr>
      <w:r w:rsidRPr="005F411D">
        <w:rPr>
          <w:rFonts w:ascii="Arial" w:eastAsia="Times New Roman" w:hAnsi="Arial" w:cs="Arial"/>
          <w:sz w:val="24"/>
          <w:szCs w:val="24"/>
        </w:rPr>
        <w:t>1)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97948" w:rsidRPr="005F411D" w:rsidRDefault="00E97948" w:rsidP="00E97948">
      <w:pPr>
        <w:tabs>
          <w:tab w:val="left" w:pos="1134"/>
        </w:tabs>
        <w:spacing w:after="0" w:line="240" w:lineRule="auto"/>
        <w:ind w:firstLine="539"/>
        <w:contextualSpacing/>
        <w:jc w:val="both"/>
        <w:rPr>
          <w:rFonts w:ascii="Arial" w:eastAsia="Times New Roman" w:hAnsi="Arial" w:cs="Arial"/>
          <w:sz w:val="24"/>
          <w:szCs w:val="24"/>
        </w:rPr>
      </w:pPr>
      <w:r w:rsidRPr="005F411D">
        <w:rPr>
          <w:rFonts w:ascii="Arial" w:eastAsia="Times New Roman" w:hAnsi="Arial" w:cs="Arial"/>
          <w:sz w:val="24"/>
          <w:szCs w:val="24"/>
        </w:rPr>
        <w:t>2)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97948" w:rsidRPr="005F411D" w:rsidRDefault="00E97948" w:rsidP="00E97948">
      <w:pPr>
        <w:tabs>
          <w:tab w:val="left" w:pos="1134"/>
        </w:tabs>
        <w:spacing w:after="0" w:line="240" w:lineRule="auto"/>
        <w:ind w:firstLine="539"/>
        <w:contextualSpacing/>
        <w:jc w:val="both"/>
        <w:rPr>
          <w:rFonts w:ascii="Arial" w:eastAsia="Times New Roman" w:hAnsi="Arial" w:cs="Arial"/>
          <w:sz w:val="24"/>
          <w:szCs w:val="24"/>
        </w:rPr>
      </w:pPr>
      <w:r w:rsidRPr="005F411D">
        <w:rPr>
          <w:rFonts w:ascii="Arial" w:eastAsia="Times New Roman" w:hAnsi="Arial" w:cs="Arial"/>
          <w:sz w:val="24"/>
          <w:szCs w:val="24"/>
        </w:rPr>
        <w:t>3) требовать от контролируемого лица представления документов, информации до даты начала проведения проверки;</w:t>
      </w:r>
    </w:p>
    <w:p w:rsidR="00E97948" w:rsidRPr="005F411D" w:rsidRDefault="00E97948" w:rsidP="00E97948">
      <w:pPr>
        <w:tabs>
          <w:tab w:val="left" w:pos="1134"/>
        </w:tabs>
        <w:spacing w:after="0" w:line="240" w:lineRule="auto"/>
        <w:ind w:firstLine="539"/>
        <w:contextualSpacing/>
        <w:jc w:val="both"/>
        <w:rPr>
          <w:rFonts w:ascii="Arial" w:eastAsia="Times New Roman" w:hAnsi="Arial" w:cs="Arial"/>
          <w:sz w:val="24"/>
          <w:szCs w:val="24"/>
        </w:rPr>
      </w:pPr>
      <w:r w:rsidRPr="005F411D">
        <w:rPr>
          <w:rFonts w:ascii="Arial" w:eastAsia="Times New Roman" w:hAnsi="Arial" w:cs="Arial"/>
          <w:sz w:val="24"/>
          <w:szCs w:val="24"/>
        </w:rPr>
        <w:t>4)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контрольного органа.</w:t>
      </w:r>
    </w:p>
    <w:p w:rsidR="00E97948" w:rsidRPr="005F411D" w:rsidRDefault="00E97948" w:rsidP="00E97948">
      <w:pPr>
        <w:pStyle w:val="2"/>
        <w:tabs>
          <w:tab w:val="left" w:pos="1134"/>
        </w:tabs>
        <w:spacing w:after="0" w:line="240" w:lineRule="auto"/>
        <w:ind w:left="0" w:firstLine="539"/>
        <w:jc w:val="both"/>
        <w:rPr>
          <w:rFonts w:ascii="Arial" w:hAnsi="Arial" w:cs="Arial"/>
          <w:sz w:val="24"/>
          <w:szCs w:val="24"/>
        </w:rPr>
      </w:pPr>
      <w:r w:rsidRPr="005F411D">
        <w:rPr>
          <w:rFonts w:ascii="Arial" w:hAnsi="Arial" w:cs="Arial"/>
          <w:sz w:val="24"/>
          <w:szCs w:val="24"/>
        </w:rPr>
        <w:t>1.9. К отношениям, связанным с осуществлением муниципального земельного контроля применяются положения Федерального закона № 248-ФЗ.</w:t>
      </w:r>
    </w:p>
    <w:p w:rsidR="00E97948" w:rsidRPr="007958B4" w:rsidRDefault="00E97948" w:rsidP="00E97948">
      <w:pPr>
        <w:pStyle w:val="HTML"/>
        <w:ind w:firstLine="539"/>
        <w:jc w:val="both"/>
        <w:rPr>
          <w:rFonts w:ascii="Arial" w:hAnsi="Arial" w:cs="Arial"/>
          <w:sz w:val="24"/>
          <w:szCs w:val="24"/>
        </w:rPr>
      </w:pPr>
      <w:r w:rsidRPr="005F411D">
        <w:rPr>
          <w:rFonts w:ascii="Arial" w:hAnsi="Arial" w:cs="Arial"/>
          <w:sz w:val="24"/>
          <w:szCs w:val="24"/>
        </w:rPr>
        <w:t>1.10.Информирование контролируемых лиц о</w:t>
      </w:r>
      <w:r w:rsidRPr="007958B4">
        <w:rPr>
          <w:rFonts w:ascii="Arial" w:hAnsi="Arial" w:cs="Arial"/>
          <w:sz w:val="24"/>
          <w:szCs w:val="24"/>
        </w:rPr>
        <w:t xml:space="preserve">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DE2329">
        <w:rPr>
          <w:rFonts w:ascii="Arial" w:hAnsi="Arial" w:cs="Arial"/>
          <w:sz w:val="24"/>
          <w:szCs w:val="24"/>
        </w:rPr>
        <w:t>"</w:t>
      </w:r>
      <w:r w:rsidRPr="007958B4">
        <w:rPr>
          <w:rFonts w:ascii="Arial" w:hAnsi="Arial" w:cs="Arial"/>
          <w:sz w:val="24"/>
          <w:szCs w:val="24"/>
        </w:rPr>
        <w:t>Единый портал государственных и муниципальных услуг (функций)</w:t>
      </w:r>
      <w:r w:rsidRPr="00DE2329">
        <w:rPr>
          <w:rFonts w:ascii="Arial" w:hAnsi="Arial" w:cs="Arial"/>
          <w:sz w:val="24"/>
          <w:szCs w:val="24"/>
        </w:rPr>
        <w:t>"</w:t>
      </w:r>
      <w:r>
        <w:rPr>
          <w:rFonts w:ascii="Arial" w:hAnsi="Arial" w:cs="Arial"/>
          <w:sz w:val="24"/>
          <w:szCs w:val="24"/>
          <w:lang w:val="ru-RU"/>
        </w:rPr>
        <w:t xml:space="preserve"> </w:t>
      </w:r>
      <w:r w:rsidRPr="007958B4">
        <w:rPr>
          <w:rFonts w:ascii="Arial" w:hAnsi="Arial" w:cs="Arial"/>
          <w:sz w:val="24"/>
          <w:szCs w:val="24"/>
        </w:rPr>
        <w:t>(далее – единый портал государственных и муниципальных услуг) и (или) через региональный портал государственных и муниципальных услуг.</w:t>
      </w:r>
    </w:p>
    <w:p w:rsidR="00E97948" w:rsidRPr="007958B4" w:rsidRDefault="00E97948" w:rsidP="00E97948">
      <w:pPr>
        <w:pStyle w:val="ConsPlusNormal"/>
        <w:ind w:firstLine="540"/>
        <w:jc w:val="both"/>
        <w:rPr>
          <w:rFonts w:ascii="Arial" w:hAnsi="Arial" w:cs="Arial"/>
          <w:sz w:val="24"/>
          <w:szCs w:val="24"/>
        </w:rPr>
      </w:pPr>
    </w:p>
    <w:p w:rsidR="00E97948" w:rsidRPr="007958B4" w:rsidRDefault="00E97948" w:rsidP="00E97948">
      <w:pPr>
        <w:pStyle w:val="ConsPlusTitle"/>
        <w:ind w:left="1543" w:firstLine="540"/>
        <w:outlineLvl w:val="1"/>
        <w:rPr>
          <w:rFonts w:ascii="Arial" w:hAnsi="Arial" w:cs="Arial"/>
          <w:sz w:val="24"/>
          <w:szCs w:val="24"/>
        </w:rPr>
      </w:pPr>
      <w:r w:rsidRPr="007958B4">
        <w:rPr>
          <w:rFonts w:ascii="Arial" w:hAnsi="Arial" w:cs="Arial"/>
          <w:sz w:val="24"/>
          <w:szCs w:val="24"/>
        </w:rPr>
        <w:t>2. Категории риска причинения вреда (ущерба)</w:t>
      </w:r>
    </w:p>
    <w:p w:rsidR="00E97948" w:rsidRPr="007958B4" w:rsidRDefault="00E97948" w:rsidP="00E97948">
      <w:pPr>
        <w:pStyle w:val="ConsPlusNormal"/>
        <w:ind w:firstLine="540"/>
        <w:jc w:val="both"/>
        <w:rPr>
          <w:rFonts w:ascii="Arial" w:hAnsi="Arial" w:cs="Arial"/>
          <w:sz w:val="24"/>
          <w:szCs w:val="24"/>
        </w:rPr>
      </w:pP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 xml:space="preserve">2.1. </w:t>
      </w:r>
      <w:proofErr w:type="gramStart"/>
      <w:r w:rsidRPr="007958B4">
        <w:rPr>
          <w:rFonts w:ascii="Arial" w:hAnsi="Arial" w:cs="Arial"/>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E97948" w:rsidRPr="007958B4" w:rsidRDefault="00E97948" w:rsidP="00E97948">
      <w:pPr>
        <w:spacing w:after="0" w:line="240" w:lineRule="auto"/>
        <w:ind w:firstLine="540"/>
        <w:jc w:val="both"/>
        <w:rPr>
          <w:rFonts w:ascii="Arial" w:hAnsi="Arial" w:cs="Arial"/>
          <w:sz w:val="24"/>
          <w:szCs w:val="24"/>
        </w:rPr>
      </w:pPr>
      <w:r w:rsidRPr="007958B4">
        <w:rPr>
          <w:rFonts w:ascii="Arial" w:hAnsi="Arial" w:cs="Arial"/>
          <w:sz w:val="24"/>
          <w:szCs w:val="24"/>
        </w:rPr>
        <w:t>средний риск;</w:t>
      </w:r>
    </w:p>
    <w:p w:rsidR="00E97948" w:rsidRPr="007958B4" w:rsidRDefault="00E97948" w:rsidP="00E97948">
      <w:pPr>
        <w:spacing w:after="0" w:line="240" w:lineRule="auto"/>
        <w:ind w:firstLine="540"/>
        <w:jc w:val="both"/>
        <w:rPr>
          <w:rFonts w:ascii="Arial" w:hAnsi="Arial" w:cs="Arial"/>
          <w:sz w:val="24"/>
          <w:szCs w:val="24"/>
        </w:rPr>
      </w:pPr>
      <w:r w:rsidRPr="007958B4">
        <w:rPr>
          <w:rFonts w:ascii="Arial" w:hAnsi="Arial" w:cs="Arial"/>
          <w:sz w:val="24"/>
          <w:szCs w:val="24"/>
        </w:rPr>
        <w:t>умеренный риск;</w:t>
      </w:r>
    </w:p>
    <w:p w:rsidR="00E97948" w:rsidRPr="007958B4" w:rsidRDefault="00E97948" w:rsidP="00E97948">
      <w:pPr>
        <w:spacing w:after="0" w:line="240" w:lineRule="auto"/>
        <w:ind w:firstLine="540"/>
        <w:jc w:val="both"/>
        <w:rPr>
          <w:rFonts w:ascii="Arial" w:hAnsi="Arial" w:cs="Arial"/>
          <w:sz w:val="24"/>
          <w:szCs w:val="24"/>
        </w:rPr>
      </w:pPr>
      <w:r w:rsidRPr="007958B4">
        <w:rPr>
          <w:rFonts w:ascii="Arial" w:hAnsi="Arial" w:cs="Arial"/>
          <w:sz w:val="24"/>
          <w:szCs w:val="24"/>
        </w:rPr>
        <w:t>низкий риск.</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 xml:space="preserve">2.4. </w:t>
      </w:r>
      <w:proofErr w:type="gramStart"/>
      <w:r w:rsidRPr="007958B4">
        <w:rPr>
          <w:rFonts w:ascii="Arial" w:hAnsi="Arial" w:cs="Arial"/>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7958B4">
        <w:rPr>
          <w:rFonts w:ascii="Arial" w:hAnsi="Arial" w:cs="Arial"/>
          <w:sz w:val="24"/>
          <w:szCs w:val="24"/>
        </w:rPr>
        <w:t>) охраняемым законом ценностям.</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 xml:space="preserve">2.5. Перечень индикаторов риска нарушения </w:t>
      </w:r>
      <w:proofErr w:type="gramStart"/>
      <w:r w:rsidRPr="007958B4">
        <w:rPr>
          <w:rFonts w:ascii="Arial" w:hAnsi="Arial" w:cs="Arial"/>
          <w:sz w:val="24"/>
          <w:szCs w:val="24"/>
        </w:rPr>
        <w:t>обязательных требований, проверяемых в рамках осуществления муниципального контроля установлен</w:t>
      </w:r>
      <w:proofErr w:type="gramEnd"/>
      <w:r w:rsidRPr="007958B4">
        <w:rPr>
          <w:rFonts w:ascii="Arial" w:hAnsi="Arial" w:cs="Arial"/>
          <w:sz w:val="24"/>
          <w:szCs w:val="24"/>
        </w:rPr>
        <w:t xml:space="preserve"> приложением 3 к настоящему Положению. </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2.8. Контрольный орган ведет перечни земельных участков, отнесенных к одной из категорий риска (далее – перечни земельных участков).</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Перечни земельных участков содержат следующую информацию:</w:t>
      </w:r>
    </w:p>
    <w:p w:rsidR="00E97948" w:rsidRPr="007958B4" w:rsidRDefault="00E97948" w:rsidP="00E97948">
      <w:pPr>
        <w:autoSpaceDE w:val="0"/>
        <w:autoSpaceDN w:val="0"/>
        <w:adjustRightInd w:val="0"/>
        <w:spacing w:after="0" w:line="240" w:lineRule="auto"/>
        <w:ind w:firstLine="540"/>
        <w:jc w:val="both"/>
        <w:rPr>
          <w:rFonts w:ascii="Arial" w:hAnsi="Arial" w:cs="Arial"/>
          <w:sz w:val="24"/>
          <w:szCs w:val="24"/>
        </w:rPr>
      </w:pPr>
      <w:r w:rsidRPr="007958B4">
        <w:rPr>
          <w:rFonts w:ascii="Arial" w:hAnsi="Arial" w:cs="Arial"/>
          <w:sz w:val="24"/>
          <w:szCs w:val="24"/>
        </w:rPr>
        <w:t>а) кадастровый номер земельного участка или при его отсутствии адрес местоположения земельного участка;</w:t>
      </w:r>
    </w:p>
    <w:p w:rsidR="00E97948" w:rsidRPr="007958B4" w:rsidRDefault="00E97948" w:rsidP="00E97948">
      <w:pPr>
        <w:autoSpaceDE w:val="0"/>
        <w:autoSpaceDN w:val="0"/>
        <w:adjustRightInd w:val="0"/>
        <w:spacing w:after="0" w:line="240" w:lineRule="auto"/>
        <w:ind w:firstLine="540"/>
        <w:jc w:val="both"/>
        <w:rPr>
          <w:rFonts w:ascii="Arial" w:hAnsi="Arial" w:cs="Arial"/>
          <w:sz w:val="24"/>
          <w:szCs w:val="24"/>
        </w:rPr>
      </w:pPr>
      <w:r w:rsidRPr="007958B4">
        <w:rPr>
          <w:rFonts w:ascii="Arial" w:hAnsi="Arial" w:cs="Arial"/>
          <w:sz w:val="24"/>
          <w:szCs w:val="24"/>
        </w:rPr>
        <w:t>б) категория риска, к которой отнесен земельный участок;</w:t>
      </w:r>
    </w:p>
    <w:p w:rsidR="00E97948" w:rsidRPr="007958B4" w:rsidRDefault="00E97948" w:rsidP="00E97948">
      <w:pPr>
        <w:autoSpaceDE w:val="0"/>
        <w:autoSpaceDN w:val="0"/>
        <w:adjustRightInd w:val="0"/>
        <w:spacing w:after="0" w:line="240" w:lineRule="auto"/>
        <w:ind w:firstLine="540"/>
        <w:jc w:val="both"/>
        <w:rPr>
          <w:rFonts w:ascii="Arial" w:hAnsi="Arial" w:cs="Arial"/>
          <w:sz w:val="24"/>
          <w:szCs w:val="24"/>
        </w:rPr>
      </w:pPr>
      <w:r w:rsidRPr="007958B4">
        <w:rPr>
          <w:rFonts w:ascii="Arial" w:hAnsi="Arial" w:cs="Arial"/>
          <w:sz w:val="24"/>
          <w:szCs w:val="24"/>
        </w:rPr>
        <w:t>в) реквизиты решения об отнесении земельного участка к категории риска.</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2.9. Перечни земельных участков с указанием категорий риска размещаются на официальном сайте Контрольного органа.</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p>
    <w:p w:rsidR="00E97948" w:rsidRPr="007958B4" w:rsidRDefault="00E97948" w:rsidP="00E97948">
      <w:pPr>
        <w:pStyle w:val="2"/>
        <w:tabs>
          <w:tab w:val="left" w:pos="1134"/>
        </w:tabs>
        <w:spacing w:after="0" w:line="240" w:lineRule="auto"/>
        <w:ind w:left="0" w:firstLine="540"/>
        <w:jc w:val="both"/>
        <w:rPr>
          <w:rFonts w:ascii="Arial" w:hAnsi="Arial" w:cs="Arial"/>
          <w:b/>
          <w:sz w:val="24"/>
          <w:szCs w:val="24"/>
        </w:rPr>
      </w:pPr>
      <w:r w:rsidRPr="007958B4">
        <w:rPr>
          <w:rFonts w:ascii="Arial" w:hAnsi="Arial" w:cs="Arial"/>
          <w:b/>
          <w:sz w:val="24"/>
          <w:szCs w:val="24"/>
        </w:rPr>
        <w:t>3. Виды профилактических мероприятий, которые проводятся</w:t>
      </w:r>
    </w:p>
    <w:p w:rsidR="00E97948" w:rsidRPr="007958B4" w:rsidRDefault="00E97948" w:rsidP="00E97948">
      <w:pPr>
        <w:tabs>
          <w:tab w:val="left" w:pos="1134"/>
        </w:tabs>
        <w:spacing w:after="0" w:line="240" w:lineRule="auto"/>
        <w:ind w:firstLine="540"/>
        <w:jc w:val="center"/>
        <w:rPr>
          <w:rFonts w:ascii="Arial" w:hAnsi="Arial" w:cs="Arial"/>
          <w:b/>
          <w:sz w:val="24"/>
          <w:szCs w:val="24"/>
        </w:rPr>
      </w:pPr>
      <w:r w:rsidRPr="007958B4">
        <w:rPr>
          <w:rFonts w:ascii="Arial" w:hAnsi="Arial" w:cs="Arial"/>
          <w:b/>
          <w:sz w:val="24"/>
          <w:szCs w:val="24"/>
        </w:rPr>
        <w:t xml:space="preserve">при осуществлении муниципального контроля </w:t>
      </w:r>
    </w:p>
    <w:p w:rsidR="00E97948" w:rsidRPr="007958B4" w:rsidRDefault="00E97948" w:rsidP="00E97948">
      <w:pPr>
        <w:tabs>
          <w:tab w:val="left" w:pos="1134"/>
        </w:tabs>
        <w:spacing w:after="0" w:line="240" w:lineRule="auto"/>
        <w:ind w:firstLine="540"/>
        <w:jc w:val="both"/>
        <w:rPr>
          <w:rFonts w:ascii="Arial" w:hAnsi="Arial" w:cs="Arial"/>
          <w:sz w:val="24"/>
          <w:szCs w:val="24"/>
        </w:rPr>
      </w:pPr>
    </w:p>
    <w:p w:rsidR="00E97948" w:rsidRPr="007958B4" w:rsidRDefault="00E97948" w:rsidP="00E97948">
      <w:pPr>
        <w:spacing w:after="0" w:line="240" w:lineRule="auto"/>
        <w:ind w:firstLine="540"/>
        <w:contextualSpacing/>
        <w:jc w:val="both"/>
        <w:rPr>
          <w:rFonts w:ascii="Arial" w:hAnsi="Arial" w:cs="Arial"/>
          <w:sz w:val="24"/>
          <w:szCs w:val="24"/>
        </w:rPr>
      </w:pPr>
      <w:r w:rsidRPr="007958B4">
        <w:rPr>
          <w:rFonts w:ascii="Arial" w:hAnsi="Arial" w:cs="Arial"/>
          <w:sz w:val="24"/>
          <w:szCs w:val="24"/>
        </w:rPr>
        <w:t>Профилактические мероприятия проводятся Контрольным органом</w:t>
      </w:r>
      <w:r w:rsidRPr="007958B4">
        <w:rPr>
          <w:rFonts w:ascii="Arial" w:hAnsi="Arial" w:cs="Arial"/>
          <w:i/>
          <w:sz w:val="24"/>
          <w:szCs w:val="24"/>
        </w:rPr>
        <w:t xml:space="preserve"> </w:t>
      </w:r>
      <w:r w:rsidRPr="007958B4">
        <w:rPr>
          <w:rFonts w:ascii="Arial" w:hAnsi="Arial" w:cs="Arial"/>
          <w:sz w:val="24"/>
          <w:szCs w:val="24"/>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E97948" w:rsidRPr="007958B4" w:rsidRDefault="00E97948" w:rsidP="00E97948">
      <w:pPr>
        <w:spacing w:after="0" w:line="240" w:lineRule="auto"/>
        <w:ind w:firstLine="540"/>
        <w:contextualSpacing/>
        <w:jc w:val="both"/>
        <w:rPr>
          <w:rFonts w:ascii="Arial" w:hAnsi="Arial" w:cs="Arial"/>
          <w:sz w:val="24"/>
          <w:szCs w:val="24"/>
        </w:rPr>
      </w:pPr>
      <w:r w:rsidRPr="007958B4">
        <w:rPr>
          <w:rFonts w:ascii="Arial" w:hAnsi="Arial" w:cs="Arial"/>
          <w:sz w:val="24"/>
          <w:szCs w:val="24"/>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sidRPr="007958B4">
        <w:rPr>
          <w:rFonts w:ascii="Arial" w:hAnsi="Arial" w:cs="Arial"/>
          <w:i/>
          <w:sz w:val="24"/>
          <w:szCs w:val="24"/>
        </w:rPr>
        <w:t xml:space="preserve"> </w:t>
      </w:r>
      <w:r w:rsidRPr="007958B4">
        <w:rPr>
          <w:rFonts w:ascii="Arial" w:hAnsi="Arial" w:cs="Arial"/>
          <w:sz w:val="24"/>
          <w:szCs w:val="24"/>
        </w:rPr>
        <w:t>(часть 3, 4 статьи 44 Ф</w:t>
      </w:r>
      <w:r>
        <w:rPr>
          <w:rFonts w:ascii="Arial" w:hAnsi="Arial" w:cs="Arial"/>
          <w:sz w:val="24"/>
          <w:szCs w:val="24"/>
        </w:rPr>
        <w:t>едерального закона</w:t>
      </w:r>
      <w:r w:rsidRPr="007958B4">
        <w:rPr>
          <w:rFonts w:ascii="Arial" w:hAnsi="Arial" w:cs="Arial"/>
          <w:sz w:val="24"/>
          <w:szCs w:val="24"/>
        </w:rPr>
        <w:t xml:space="preserve"> № 248-ФЗ) в соответствии с законодательством.</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При осуществлении муниципального контроля Контрольный орган проводит следующие виды профилактических мероприятий:</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1) информирование;</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2) объявление предостережения;</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3) консультирование.</w:t>
      </w:r>
    </w:p>
    <w:p w:rsidR="00E97948" w:rsidRPr="007958B4" w:rsidRDefault="00E97948" w:rsidP="00E97948">
      <w:pPr>
        <w:pStyle w:val="ConsPlusNormal"/>
        <w:ind w:firstLine="540"/>
        <w:jc w:val="both"/>
        <w:rPr>
          <w:rFonts w:ascii="Arial" w:hAnsi="Arial" w:cs="Arial"/>
          <w:sz w:val="24"/>
          <w:szCs w:val="24"/>
        </w:rPr>
      </w:pPr>
    </w:p>
    <w:p w:rsidR="00E97948" w:rsidRPr="007958B4" w:rsidRDefault="00E97948" w:rsidP="00E97948">
      <w:pPr>
        <w:pStyle w:val="ConsPlusNormal"/>
        <w:ind w:firstLine="540"/>
        <w:jc w:val="center"/>
        <w:rPr>
          <w:rFonts w:ascii="Arial" w:hAnsi="Arial" w:cs="Arial"/>
          <w:sz w:val="24"/>
          <w:szCs w:val="24"/>
        </w:rPr>
      </w:pPr>
      <w:r w:rsidRPr="007958B4">
        <w:rPr>
          <w:rFonts w:ascii="Arial" w:hAnsi="Arial" w:cs="Arial"/>
          <w:sz w:val="24"/>
          <w:szCs w:val="24"/>
        </w:rPr>
        <w:t xml:space="preserve">3.1. Информирование контролируемых и иных заинтересованных лиц по вопросам соблюдения обязательных требований </w:t>
      </w:r>
    </w:p>
    <w:p w:rsidR="00E97948" w:rsidRPr="007958B4" w:rsidRDefault="00E97948" w:rsidP="00E97948">
      <w:pPr>
        <w:pStyle w:val="ConsPlusNormal"/>
        <w:ind w:firstLine="540"/>
        <w:jc w:val="center"/>
        <w:rPr>
          <w:rFonts w:ascii="Arial" w:hAnsi="Arial" w:cs="Arial"/>
          <w:b/>
          <w:sz w:val="24"/>
          <w:szCs w:val="24"/>
        </w:rPr>
      </w:pP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lastRenderedPageBreak/>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w:t>
      </w:r>
      <w:r w:rsidRPr="00DE2329">
        <w:rPr>
          <w:rFonts w:ascii="Arial" w:hAnsi="Arial" w:cs="Arial"/>
          <w:sz w:val="24"/>
          <w:szCs w:val="24"/>
        </w:rPr>
        <w:t>"</w:t>
      </w:r>
      <w:r w:rsidRPr="007958B4">
        <w:rPr>
          <w:rFonts w:ascii="Arial" w:hAnsi="Arial" w:cs="Arial"/>
          <w:sz w:val="24"/>
          <w:szCs w:val="24"/>
        </w:rPr>
        <w:t>Интернет</w:t>
      </w:r>
      <w:r w:rsidRPr="00DE2329">
        <w:rPr>
          <w:rFonts w:ascii="Arial" w:hAnsi="Arial" w:cs="Arial"/>
          <w:sz w:val="24"/>
          <w:szCs w:val="24"/>
        </w:rPr>
        <w:t>"</w:t>
      </w:r>
      <w:r w:rsidRPr="007958B4">
        <w:rPr>
          <w:rFonts w:ascii="Arial" w:hAnsi="Arial" w:cs="Arial"/>
          <w:sz w:val="24"/>
          <w:szCs w:val="24"/>
        </w:rPr>
        <w:t xml:space="preserve">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 xml:space="preserve">3.1.2. Контрольный орган обязан размещать и поддерживать в актуальном состоянии на своем официальном сайте в сети </w:t>
      </w:r>
      <w:r w:rsidRPr="00DE2329">
        <w:rPr>
          <w:rFonts w:ascii="Arial" w:hAnsi="Arial" w:cs="Arial"/>
          <w:sz w:val="24"/>
          <w:szCs w:val="24"/>
        </w:rPr>
        <w:t>"</w:t>
      </w:r>
      <w:r w:rsidRPr="007958B4">
        <w:rPr>
          <w:rFonts w:ascii="Arial" w:hAnsi="Arial" w:cs="Arial"/>
          <w:sz w:val="24"/>
          <w:szCs w:val="24"/>
        </w:rPr>
        <w:t>Интернет</w:t>
      </w:r>
      <w:r w:rsidRPr="00DE2329">
        <w:rPr>
          <w:rFonts w:ascii="Arial" w:hAnsi="Arial" w:cs="Arial"/>
          <w:sz w:val="24"/>
          <w:szCs w:val="24"/>
        </w:rPr>
        <w:t>"</w:t>
      </w:r>
      <w:r w:rsidRPr="007958B4">
        <w:rPr>
          <w:rFonts w:ascii="Arial" w:hAnsi="Arial" w:cs="Arial"/>
          <w:sz w:val="24"/>
          <w:szCs w:val="24"/>
        </w:rPr>
        <w:t xml:space="preserve"> сведения, определенные частью 3 статьи 46 Федерального закона № 248-ФЗ.</w:t>
      </w:r>
    </w:p>
    <w:p w:rsidR="00E97948" w:rsidRPr="007958B4" w:rsidRDefault="00E97948" w:rsidP="00E97948">
      <w:pPr>
        <w:spacing w:after="0" w:line="240" w:lineRule="auto"/>
        <w:ind w:firstLine="540"/>
        <w:jc w:val="center"/>
        <w:rPr>
          <w:rFonts w:ascii="Arial" w:hAnsi="Arial" w:cs="Arial"/>
          <w:sz w:val="24"/>
          <w:szCs w:val="24"/>
        </w:rPr>
      </w:pPr>
    </w:p>
    <w:p w:rsidR="00E97948" w:rsidRPr="007958B4" w:rsidRDefault="00E97948" w:rsidP="00E97948">
      <w:pPr>
        <w:spacing w:after="0" w:line="240" w:lineRule="auto"/>
        <w:ind w:firstLine="540"/>
        <w:jc w:val="center"/>
        <w:rPr>
          <w:rFonts w:ascii="Arial" w:hAnsi="Arial" w:cs="Arial"/>
          <w:sz w:val="24"/>
          <w:szCs w:val="24"/>
        </w:rPr>
      </w:pPr>
      <w:r w:rsidRPr="007958B4">
        <w:rPr>
          <w:rFonts w:ascii="Arial" w:hAnsi="Arial" w:cs="Arial"/>
          <w:sz w:val="24"/>
          <w:szCs w:val="24"/>
        </w:rPr>
        <w:t xml:space="preserve">3.2. Предостережение о недопустимости нарушения  </w:t>
      </w:r>
    </w:p>
    <w:p w:rsidR="00E97948" w:rsidRPr="007958B4" w:rsidRDefault="00E97948" w:rsidP="00E97948">
      <w:pPr>
        <w:spacing w:after="0" w:line="240" w:lineRule="auto"/>
        <w:ind w:firstLine="540"/>
        <w:jc w:val="center"/>
        <w:rPr>
          <w:rFonts w:ascii="Arial" w:hAnsi="Arial" w:cs="Arial"/>
          <w:sz w:val="24"/>
          <w:szCs w:val="24"/>
        </w:rPr>
      </w:pPr>
      <w:r w:rsidRPr="007958B4">
        <w:rPr>
          <w:rFonts w:ascii="Arial" w:hAnsi="Arial" w:cs="Arial"/>
          <w:sz w:val="24"/>
          <w:szCs w:val="24"/>
        </w:rPr>
        <w:t>обязательных требований</w:t>
      </w:r>
    </w:p>
    <w:p w:rsidR="00E97948" w:rsidRPr="007958B4" w:rsidRDefault="00E97948" w:rsidP="00E97948">
      <w:pPr>
        <w:spacing w:after="0" w:line="240" w:lineRule="auto"/>
        <w:ind w:firstLine="540"/>
        <w:jc w:val="center"/>
        <w:rPr>
          <w:rFonts w:ascii="Arial" w:hAnsi="Arial" w:cs="Arial"/>
          <w:b/>
          <w:sz w:val="24"/>
          <w:szCs w:val="24"/>
        </w:rPr>
      </w:pP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 xml:space="preserve">3.2.1. </w:t>
      </w:r>
      <w:proofErr w:type="gramStart"/>
      <w:r w:rsidRPr="007958B4">
        <w:rPr>
          <w:rFonts w:ascii="Arial" w:hAnsi="Arial" w:cs="Arial"/>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7958B4">
        <w:rPr>
          <w:rFonts w:ascii="Arial" w:hAnsi="Arial" w:cs="Arial"/>
          <w:sz w:val="24"/>
          <w:szCs w:val="24"/>
        </w:rPr>
        <w:t xml:space="preserve"> соблюдения обязательных требований.</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 xml:space="preserve">3.2.2. Предостережение составляется по форме, утвержденной приказом Минэкономразвития России от 31.03.2021 № 151 </w:t>
      </w:r>
      <w:r w:rsidRPr="00DE2329">
        <w:rPr>
          <w:rFonts w:ascii="Arial" w:hAnsi="Arial" w:cs="Arial"/>
          <w:sz w:val="24"/>
          <w:szCs w:val="24"/>
        </w:rPr>
        <w:t>"</w:t>
      </w:r>
      <w:r w:rsidRPr="007958B4">
        <w:rPr>
          <w:rFonts w:ascii="Arial" w:hAnsi="Arial" w:cs="Arial"/>
          <w:sz w:val="24"/>
          <w:szCs w:val="24"/>
        </w:rPr>
        <w:t>О типовых формах документов, используемых контрольным (надзорным) органом</w:t>
      </w:r>
      <w:r w:rsidRPr="00DE2329">
        <w:rPr>
          <w:rFonts w:ascii="Arial" w:hAnsi="Arial" w:cs="Arial"/>
          <w:sz w:val="24"/>
          <w:szCs w:val="24"/>
        </w:rPr>
        <w:t>"</w:t>
      </w:r>
      <w:r w:rsidRPr="007958B4">
        <w:rPr>
          <w:rFonts w:ascii="Arial" w:hAnsi="Arial" w:cs="Arial"/>
          <w:sz w:val="24"/>
          <w:szCs w:val="24"/>
        </w:rPr>
        <w:t>.</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97948" w:rsidRPr="007958B4" w:rsidRDefault="00E97948" w:rsidP="00E97948">
      <w:pPr>
        <w:spacing w:after="0" w:line="240" w:lineRule="auto"/>
        <w:ind w:firstLine="540"/>
        <w:jc w:val="both"/>
        <w:rPr>
          <w:rFonts w:ascii="Arial" w:hAnsi="Arial" w:cs="Arial"/>
          <w:sz w:val="24"/>
          <w:szCs w:val="24"/>
        </w:rPr>
      </w:pPr>
      <w:r w:rsidRPr="007958B4">
        <w:rPr>
          <w:rFonts w:ascii="Arial" w:hAnsi="Arial" w:cs="Arial"/>
          <w:sz w:val="24"/>
          <w:szCs w:val="24"/>
        </w:rPr>
        <w:t>3.2.4. Возражение должно содержать:</w:t>
      </w:r>
    </w:p>
    <w:p w:rsidR="00E97948" w:rsidRPr="007958B4" w:rsidRDefault="00E97948" w:rsidP="00E97948">
      <w:pPr>
        <w:spacing w:after="0" w:line="240" w:lineRule="auto"/>
        <w:ind w:firstLine="540"/>
        <w:jc w:val="both"/>
        <w:rPr>
          <w:rFonts w:ascii="Arial" w:hAnsi="Arial" w:cs="Arial"/>
          <w:sz w:val="24"/>
          <w:szCs w:val="24"/>
        </w:rPr>
      </w:pPr>
      <w:proofErr w:type="gramStart"/>
      <w:r w:rsidRPr="007958B4">
        <w:rPr>
          <w:rFonts w:ascii="Arial" w:hAnsi="Arial" w:cs="Arial"/>
          <w:sz w:val="24"/>
          <w:szCs w:val="24"/>
        </w:rPr>
        <w:t>1) наименование Контрольного органа, в который направляется возражение;</w:t>
      </w:r>
      <w:proofErr w:type="gramEnd"/>
    </w:p>
    <w:p w:rsidR="00E97948" w:rsidRPr="007958B4" w:rsidRDefault="00E97948" w:rsidP="00E97948">
      <w:pPr>
        <w:spacing w:after="0" w:line="240" w:lineRule="auto"/>
        <w:ind w:firstLine="540"/>
        <w:jc w:val="both"/>
        <w:rPr>
          <w:rFonts w:ascii="Arial" w:hAnsi="Arial" w:cs="Arial"/>
          <w:sz w:val="24"/>
          <w:szCs w:val="24"/>
        </w:rPr>
      </w:pPr>
      <w:proofErr w:type="gramStart"/>
      <w:r w:rsidRPr="007958B4">
        <w:rPr>
          <w:rFonts w:ascii="Arial" w:hAnsi="Arial"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E97948" w:rsidRPr="007958B4" w:rsidRDefault="00E97948" w:rsidP="00E97948">
      <w:pPr>
        <w:spacing w:after="0" w:line="240" w:lineRule="auto"/>
        <w:ind w:firstLine="540"/>
        <w:jc w:val="both"/>
        <w:rPr>
          <w:rFonts w:ascii="Arial" w:hAnsi="Arial" w:cs="Arial"/>
          <w:sz w:val="24"/>
          <w:szCs w:val="24"/>
        </w:rPr>
      </w:pPr>
      <w:r w:rsidRPr="007958B4">
        <w:rPr>
          <w:rFonts w:ascii="Arial" w:hAnsi="Arial" w:cs="Arial"/>
          <w:sz w:val="24"/>
          <w:szCs w:val="24"/>
        </w:rPr>
        <w:t>3) дату и номер предостережения;</w:t>
      </w:r>
    </w:p>
    <w:p w:rsidR="00E97948" w:rsidRPr="007958B4" w:rsidRDefault="00E97948" w:rsidP="00E97948">
      <w:pPr>
        <w:spacing w:after="0" w:line="240" w:lineRule="auto"/>
        <w:ind w:firstLine="540"/>
        <w:jc w:val="both"/>
        <w:rPr>
          <w:rFonts w:ascii="Arial" w:hAnsi="Arial" w:cs="Arial"/>
          <w:sz w:val="24"/>
          <w:szCs w:val="24"/>
        </w:rPr>
      </w:pPr>
      <w:r w:rsidRPr="007958B4">
        <w:rPr>
          <w:rFonts w:ascii="Arial" w:hAnsi="Arial" w:cs="Arial"/>
          <w:sz w:val="24"/>
          <w:szCs w:val="24"/>
        </w:rPr>
        <w:t xml:space="preserve">4) доводы, на основании которых контролируемое лицо </w:t>
      </w:r>
      <w:proofErr w:type="gramStart"/>
      <w:r w:rsidRPr="007958B4">
        <w:rPr>
          <w:rFonts w:ascii="Arial" w:hAnsi="Arial" w:cs="Arial"/>
          <w:sz w:val="24"/>
          <w:szCs w:val="24"/>
        </w:rPr>
        <w:t>не согласно</w:t>
      </w:r>
      <w:proofErr w:type="gramEnd"/>
      <w:r w:rsidRPr="007958B4">
        <w:rPr>
          <w:rFonts w:ascii="Arial" w:hAnsi="Arial" w:cs="Arial"/>
          <w:sz w:val="24"/>
          <w:szCs w:val="24"/>
        </w:rPr>
        <w:t xml:space="preserve"> с объявленным предостережением;</w:t>
      </w:r>
    </w:p>
    <w:p w:rsidR="00E97948" w:rsidRPr="007958B4" w:rsidRDefault="00E97948" w:rsidP="00E97948">
      <w:pPr>
        <w:spacing w:after="0" w:line="240" w:lineRule="auto"/>
        <w:ind w:firstLine="540"/>
        <w:jc w:val="both"/>
        <w:rPr>
          <w:rFonts w:ascii="Arial" w:hAnsi="Arial" w:cs="Arial"/>
          <w:sz w:val="24"/>
          <w:szCs w:val="24"/>
        </w:rPr>
      </w:pPr>
      <w:r w:rsidRPr="007958B4">
        <w:rPr>
          <w:rFonts w:ascii="Arial" w:hAnsi="Arial" w:cs="Arial"/>
          <w:sz w:val="24"/>
          <w:szCs w:val="24"/>
        </w:rPr>
        <w:t>5) дату получения предостережения контролируемым лицом;</w:t>
      </w:r>
    </w:p>
    <w:p w:rsidR="00E97948" w:rsidRPr="007958B4" w:rsidRDefault="00E97948" w:rsidP="00E97948">
      <w:pPr>
        <w:spacing w:after="0" w:line="240" w:lineRule="auto"/>
        <w:ind w:firstLine="540"/>
        <w:jc w:val="both"/>
        <w:rPr>
          <w:rFonts w:ascii="Arial" w:hAnsi="Arial" w:cs="Arial"/>
          <w:sz w:val="24"/>
          <w:szCs w:val="24"/>
        </w:rPr>
      </w:pPr>
      <w:r w:rsidRPr="007958B4">
        <w:rPr>
          <w:rFonts w:ascii="Arial" w:hAnsi="Arial" w:cs="Arial"/>
          <w:sz w:val="24"/>
          <w:szCs w:val="24"/>
        </w:rPr>
        <w:t>6) личную подпись и дату.</w:t>
      </w:r>
    </w:p>
    <w:p w:rsidR="00E97948" w:rsidRPr="007958B4" w:rsidRDefault="00E97948" w:rsidP="00E97948">
      <w:pPr>
        <w:spacing w:after="0" w:line="240" w:lineRule="auto"/>
        <w:ind w:firstLine="540"/>
        <w:jc w:val="both"/>
        <w:rPr>
          <w:rFonts w:ascii="Arial" w:hAnsi="Arial" w:cs="Arial"/>
          <w:sz w:val="24"/>
          <w:szCs w:val="24"/>
        </w:rPr>
      </w:pPr>
      <w:r w:rsidRPr="007958B4">
        <w:rPr>
          <w:rFonts w:ascii="Arial" w:hAnsi="Arial"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E97948" w:rsidRPr="007958B4" w:rsidRDefault="00E97948" w:rsidP="00E97948">
      <w:pPr>
        <w:spacing w:after="0" w:line="240" w:lineRule="auto"/>
        <w:ind w:firstLine="540"/>
        <w:jc w:val="both"/>
        <w:rPr>
          <w:rFonts w:ascii="Arial" w:hAnsi="Arial" w:cs="Arial"/>
          <w:sz w:val="24"/>
          <w:szCs w:val="24"/>
        </w:rPr>
      </w:pPr>
      <w:r w:rsidRPr="007958B4">
        <w:rPr>
          <w:rFonts w:ascii="Arial" w:hAnsi="Arial" w:cs="Arial"/>
          <w:sz w:val="24"/>
          <w:szCs w:val="24"/>
        </w:rPr>
        <w:t>3.2.7. По результатам рассмотрения возражения Контрольный орган принимает одно из следующих решений:</w:t>
      </w:r>
    </w:p>
    <w:p w:rsidR="00E97948" w:rsidRPr="007958B4" w:rsidRDefault="00E97948" w:rsidP="00E97948">
      <w:pPr>
        <w:spacing w:after="0" w:line="240" w:lineRule="auto"/>
        <w:ind w:firstLine="540"/>
        <w:jc w:val="both"/>
        <w:rPr>
          <w:rFonts w:ascii="Arial" w:hAnsi="Arial" w:cs="Arial"/>
          <w:sz w:val="24"/>
          <w:szCs w:val="24"/>
        </w:rPr>
      </w:pPr>
      <w:r w:rsidRPr="007958B4">
        <w:rPr>
          <w:rFonts w:ascii="Arial" w:hAnsi="Arial" w:cs="Arial"/>
          <w:sz w:val="24"/>
          <w:szCs w:val="24"/>
        </w:rPr>
        <w:t>1) удовлетворяет возражение в форме отмены предостережения;</w:t>
      </w:r>
    </w:p>
    <w:p w:rsidR="00E97948" w:rsidRPr="007958B4" w:rsidRDefault="00E97948" w:rsidP="00E97948">
      <w:pPr>
        <w:spacing w:after="0" w:line="240" w:lineRule="auto"/>
        <w:ind w:firstLine="540"/>
        <w:jc w:val="both"/>
        <w:rPr>
          <w:rFonts w:ascii="Arial" w:hAnsi="Arial" w:cs="Arial"/>
          <w:sz w:val="24"/>
          <w:szCs w:val="24"/>
        </w:rPr>
      </w:pPr>
      <w:r w:rsidRPr="007958B4">
        <w:rPr>
          <w:rFonts w:ascii="Arial" w:hAnsi="Arial" w:cs="Arial"/>
          <w:sz w:val="24"/>
          <w:szCs w:val="24"/>
        </w:rPr>
        <w:t>2) отказывает в удовлетворении возражения с указанием причины отказа.</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97948" w:rsidRPr="007958B4" w:rsidRDefault="00E97948" w:rsidP="00E97948">
      <w:pPr>
        <w:spacing w:after="0" w:line="240" w:lineRule="auto"/>
        <w:ind w:firstLine="540"/>
        <w:jc w:val="both"/>
        <w:rPr>
          <w:rFonts w:ascii="Arial" w:hAnsi="Arial" w:cs="Arial"/>
          <w:sz w:val="24"/>
          <w:szCs w:val="24"/>
        </w:rPr>
      </w:pPr>
      <w:r w:rsidRPr="007958B4">
        <w:rPr>
          <w:rFonts w:ascii="Arial" w:hAnsi="Arial" w:cs="Arial"/>
          <w:sz w:val="24"/>
          <w:szCs w:val="24"/>
        </w:rPr>
        <w:t>3.2.9. Повторное направление возражения по тем же основаниям не допускается.</w:t>
      </w:r>
    </w:p>
    <w:p w:rsidR="00E97948" w:rsidRPr="007958B4" w:rsidRDefault="00E97948" w:rsidP="00E97948">
      <w:pPr>
        <w:pStyle w:val="HTML"/>
        <w:ind w:firstLine="540"/>
        <w:jc w:val="both"/>
        <w:rPr>
          <w:rFonts w:ascii="Arial" w:hAnsi="Arial" w:cs="Arial"/>
          <w:sz w:val="24"/>
          <w:szCs w:val="24"/>
        </w:rPr>
      </w:pPr>
      <w:r w:rsidRPr="007958B4">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97948" w:rsidRPr="007958B4" w:rsidRDefault="00E97948" w:rsidP="00E97948">
      <w:pPr>
        <w:spacing w:after="0" w:line="240" w:lineRule="auto"/>
        <w:ind w:firstLine="540"/>
        <w:jc w:val="center"/>
        <w:rPr>
          <w:rFonts w:ascii="Arial" w:hAnsi="Arial" w:cs="Arial"/>
          <w:sz w:val="24"/>
          <w:szCs w:val="24"/>
        </w:rPr>
      </w:pPr>
    </w:p>
    <w:p w:rsidR="00E97948" w:rsidRPr="007958B4" w:rsidRDefault="00E97948" w:rsidP="00E97948">
      <w:pPr>
        <w:spacing w:after="0" w:line="240" w:lineRule="auto"/>
        <w:ind w:firstLine="540"/>
        <w:jc w:val="center"/>
        <w:rPr>
          <w:rFonts w:ascii="Arial" w:hAnsi="Arial" w:cs="Arial"/>
          <w:sz w:val="24"/>
          <w:szCs w:val="24"/>
        </w:rPr>
      </w:pPr>
      <w:r w:rsidRPr="007958B4">
        <w:rPr>
          <w:rFonts w:ascii="Arial" w:hAnsi="Arial" w:cs="Arial"/>
          <w:sz w:val="24"/>
          <w:szCs w:val="24"/>
        </w:rPr>
        <w:t>3.3. Консультирование</w:t>
      </w:r>
    </w:p>
    <w:p w:rsidR="00E97948" w:rsidRPr="007958B4" w:rsidRDefault="00E97948" w:rsidP="00E97948">
      <w:pPr>
        <w:spacing w:after="0" w:line="240" w:lineRule="auto"/>
        <w:ind w:firstLine="540"/>
        <w:jc w:val="center"/>
        <w:rPr>
          <w:rFonts w:ascii="Arial" w:hAnsi="Arial" w:cs="Arial"/>
          <w:b/>
          <w:sz w:val="24"/>
          <w:szCs w:val="24"/>
        </w:rPr>
      </w:pP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97948" w:rsidRPr="007958B4" w:rsidRDefault="00E97948" w:rsidP="00E97948">
      <w:pPr>
        <w:pStyle w:val="ConsPlusNormal"/>
        <w:tabs>
          <w:tab w:val="left" w:pos="1134"/>
        </w:tabs>
        <w:ind w:left="709" w:firstLine="540"/>
        <w:jc w:val="both"/>
        <w:rPr>
          <w:rFonts w:ascii="Arial" w:hAnsi="Arial" w:cs="Arial"/>
          <w:sz w:val="24"/>
          <w:szCs w:val="24"/>
        </w:rPr>
      </w:pPr>
      <w:r w:rsidRPr="007958B4">
        <w:rPr>
          <w:rFonts w:ascii="Arial" w:hAnsi="Arial" w:cs="Arial"/>
          <w:sz w:val="24"/>
          <w:szCs w:val="24"/>
        </w:rPr>
        <w:t>1) порядка проведения контрольных мероприятий;</w:t>
      </w:r>
    </w:p>
    <w:p w:rsidR="00E97948" w:rsidRPr="007958B4" w:rsidRDefault="00E97948" w:rsidP="00E97948">
      <w:pPr>
        <w:pStyle w:val="ConsPlusNormal"/>
        <w:tabs>
          <w:tab w:val="left" w:pos="1134"/>
        </w:tabs>
        <w:ind w:left="709" w:firstLine="540"/>
        <w:jc w:val="both"/>
        <w:rPr>
          <w:rFonts w:ascii="Arial" w:hAnsi="Arial" w:cs="Arial"/>
          <w:sz w:val="24"/>
          <w:szCs w:val="24"/>
        </w:rPr>
      </w:pPr>
      <w:r w:rsidRPr="007958B4">
        <w:rPr>
          <w:rFonts w:ascii="Arial" w:hAnsi="Arial" w:cs="Arial"/>
          <w:sz w:val="24"/>
          <w:szCs w:val="24"/>
        </w:rPr>
        <w:t>2) периодичности проведения контрольных мероприятий;</w:t>
      </w:r>
    </w:p>
    <w:p w:rsidR="00E97948" w:rsidRPr="007958B4" w:rsidRDefault="00E97948" w:rsidP="00E97948">
      <w:pPr>
        <w:pStyle w:val="ConsPlusNormal"/>
        <w:tabs>
          <w:tab w:val="left" w:pos="1134"/>
        </w:tabs>
        <w:ind w:left="709" w:firstLine="540"/>
        <w:jc w:val="both"/>
        <w:rPr>
          <w:rFonts w:ascii="Arial" w:hAnsi="Arial" w:cs="Arial"/>
          <w:sz w:val="24"/>
          <w:szCs w:val="24"/>
        </w:rPr>
      </w:pPr>
      <w:r w:rsidRPr="007958B4">
        <w:rPr>
          <w:rFonts w:ascii="Arial" w:hAnsi="Arial" w:cs="Arial"/>
          <w:sz w:val="24"/>
          <w:szCs w:val="24"/>
        </w:rPr>
        <w:t>3) порядка принятия решений по итогам контрольных мероприятий;</w:t>
      </w:r>
    </w:p>
    <w:p w:rsidR="00E97948" w:rsidRPr="007958B4" w:rsidRDefault="00E97948" w:rsidP="00E97948">
      <w:pPr>
        <w:pStyle w:val="ConsPlusNormal"/>
        <w:tabs>
          <w:tab w:val="left" w:pos="1134"/>
        </w:tabs>
        <w:ind w:left="709" w:firstLine="540"/>
        <w:jc w:val="both"/>
        <w:rPr>
          <w:rFonts w:ascii="Arial" w:hAnsi="Arial" w:cs="Arial"/>
          <w:sz w:val="24"/>
          <w:szCs w:val="24"/>
        </w:rPr>
      </w:pPr>
      <w:r w:rsidRPr="007958B4">
        <w:rPr>
          <w:rFonts w:ascii="Arial" w:hAnsi="Arial" w:cs="Arial"/>
          <w:sz w:val="24"/>
          <w:szCs w:val="24"/>
        </w:rPr>
        <w:t>4) порядка обжалования решений Контрольного органа.</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3.3.2. Инспекторы осуществляют консультирование контролируемых лиц и их представителей:</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97948" w:rsidRPr="007958B4" w:rsidRDefault="00E97948" w:rsidP="00E97948">
      <w:pPr>
        <w:spacing w:after="0" w:line="240" w:lineRule="auto"/>
        <w:ind w:firstLine="540"/>
        <w:jc w:val="both"/>
        <w:rPr>
          <w:rFonts w:ascii="Arial" w:hAnsi="Arial" w:cs="Arial"/>
          <w:sz w:val="24"/>
          <w:szCs w:val="24"/>
        </w:rPr>
      </w:pPr>
      <w:r w:rsidRPr="007958B4">
        <w:rPr>
          <w:rFonts w:ascii="Arial" w:hAnsi="Arial" w:cs="Arial"/>
          <w:sz w:val="24"/>
          <w:szCs w:val="24"/>
        </w:rPr>
        <w:t>3.3.3. Индивидуальное консультирование на личном приеме каждого заявителя инспекторами не может превышать 10 минут.</w:t>
      </w:r>
    </w:p>
    <w:p w:rsidR="00E97948" w:rsidRPr="007958B4" w:rsidRDefault="00E97948" w:rsidP="00E97948">
      <w:pPr>
        <w:spacing w:after="0" w:line="240" w:lineRule="auto"/>
        <w:ind w:firstLine="540"/>
        <w:jc w:val="both"/>
        <w:rPr>
          <w:rFonts w:ascii="Arial" w:hAnsi="Arial" w:cs="Arial"/>
          <w:sz w:val="24"/>
          <w:szCs w:val="24"/>
        </w:rPr>
      </w:pPr>
      <w:r w:rsidRPr="007958B4">
        <w:rPr>
          <w:rFonts w:ascii="Arial" w:hAnsi="Arial" w:cs="Arial"/>
          <w:sz w:val="24"/>
          <w:szCs w:val="24"/>
        </w:rPr>
        <w:t>Время разговора по телефону не должно превышать 10 минут.</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3.3.5. Письменное консультирование контролируемых лиц и их представителей осуществляется по следующим вопросам:</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1) порядок обжалования решений Контрольного органа;</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2) представление справочной информации о нормативно-правовых актах, регулирующих муниципальный земельный контроль.</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7958B4">
          <w:rPr>
            <w:rFonts w:ascii="Arial" w:hAnsi="Arial" w:cs="Arial"/>
            <w:sz w:val="24"/>
            <w:szCs w:val="24"/>
          </w:rPr>
          <w:t>законом</w:t>
        </w:r>
      </w:hyperlink>
      <w:r w:rsidRPr="007958B4">
        <w:rPr>
          <w:rFonts w:ascii="Arial" w:hAnsi="Arial" w:cs="Arial"/>
          <w:sz w:val="24"/>
          <w:szCs w:val="24"/>
        </w:rPr>
        <w:t xml:space="preserve"> от 02.05.2006 № 59-ФЗ </w:t>
      </w:r>
      <w:r w:rsidRPr="00DE2329">
        <w:rPr>
          <w:rFonts w:ascii="Arial" w:hAnsi="Arial" w:cs="Arial"/>
          <w:sz w:val="24"/>
          <w:szCs w:val="24"/>
        </w:rPr>
        <w:t>"</w:t>
      </w:r>
      <w:r w:rsidRPr="007958B4">
        <w:rPr>
          <w:rFonts w:ascii="Arial" w:hAnsi="Arial" w:cs="Arial"/>
          <w:sz w:val="24"/>
          <w:szCs w:val="24"/>
        </w:rPr>
        <w:t>О порядке рассмотрения обращений граждан Российской Федерации</w:t>
      </w:r>
      <w:r w:rsidRPr="00DE2329">
        <w:rPr>
          <w:rFonts w:ascii="Arial" w:hAnsi="Arial" w:cs="Arial"/>
          <w:sz w:val="24"/>
          <w:szCs w:val="24"/>
        </w:rPr>
        <w:t>"</w:t>
      </w:r>
      <w:r w:rsidRPr="007958B4">
        <w:rPr>
          <w:rFonts w:ascii="Arial" w:hAnsi="Arial" w:cs="Arial"/>
          <w:sz w:val="24"/>
          <w:szCs w:val="24"/>
        </w:rPr>
        <w:t>.</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3.3.7. Контрольный орган осуществляет учет проведенных консультирований.</w:t>
      </w:r>
    </w:p>
    <w:p w:rsidR="00E97948" w:rsidRPr="007958B4" w:rsidRDefault="00E97948" w:rsidP="00E97948">
      <w:pPr>
        <w:pStyle w:val="2"/>
        <w:tabs>
          <w:tab w:val="left" w:pos="1134"/>
        </w:tabs>
        <w:spacing w:after="0" w:line="240" w:lineRule="auto"/>
        <w:ind w:left="0" w:firstLine="540"/>
        <w:jc w:val="center"/>
        <w:rPr>
          <w:rFonts w:ascii="Arial" w:hAnsi="Arial" w:cs="Arial"/>
          <w:b/>
          <w:sz w:val="24"/>
          <w:szCs w:val="24"/>
        </w:rPr>
      </w:pPr>
    </w:p>
    <w:p w:rsidR="00E97948" w:rsidRPr="007958B4" w:rsidRDefault="00E97948" w:rsidP="00E97948">
      <w:pPr>
        <w:pStyle w:val="2"/>
        <w:tabs>
          <w:tab w:val="left" w:pos="1134"/>
        </w:tabs>
        <w:spacing w:after="0" w:line="240" w:lineRule="auto"/>
        <w:ind w:left="0" w:firstLine="540"/>
        <w:jc w:val="center"/>
        <w:rPr>
          <w:rFonts w:ascii="Arial" w:hAnsi="Arial" w:cs="Arial"/>
          <w:b/>
          <w:sz w:val="24"/>
          <w:szCs w:val="24"/>
        </w:rPr>
      </w:pPr>
      <w:r w:rsidRPr="007958B4">
        <w:rPr>
          <w:rFonts w:ascii="Arial" w:hAnsi="Arial" w:cs="Arial"/>
          <w:b/>
          <w:sz w:val="24"/>
          <w:szCs w:val="24"/>
        </w:rPr>
        <w:t xml:space="preserve">4. Контрольные мероприятия, проводимые в рамках </w:t>
      </w:r>
    </w:p>
    <w:p w:rsidR="00E97948" w:rsidRDefault="00E97948" w:rsidP="00E97948">
      <w:pPr>
        <w:pStyle w:val="2"/>
        <w:tabs>
          <w:tab w:val="left" w:pos="1134"/>
        </w:tabs>
        <w:spacing w:after="0" w:line="240" w:lineRule="auto"/>
        <w:ind w:left="0" w:firstLine="540"/>
        <w:jc w:val="center"/>
        <w:rPr>
          <w:rFonts w:ascii="Arial" w:hAnsi="Arial" w:cs="Arial"/>
          <w:b/>
          <w:sz w:val="24"/>
          <w:szCs w:val="24"/>
        </w:rPr>
      </w:pPr>
      <w:r w:rsidRPr="007958B4">
        <w:rPr>
          <w:rFonts w:ascii="Arial" w:hAnsi="Arial" w:cs="Arial"/>
          <w:b/>
          <w:sz w:val="24"/>
          <w:szCs w:val="24"/>
        </w:rPr>
        <w:t>муниципального контроля</w:t>
      </w:r>
    </w:p>
    <w:p w:rsidR="00E97948" w:rsidRPr="007958B4" w:rsidRDefault="00E97948" w:rsidP="00E97948">
      <w:pPr>
        <w:pStyle w:val="2"/>
        <w:tabs>
          <w:tab w:val="left" w:pos="1134"/>
        </w:tabs>
        <w:spacing w:after="0" w:line="240" w:lineRule="auto"/>
        <w:ind w:left="0" w:firstLine="540"/>
        <w:jc w:val="center"/>
        <w:rPr>
          <w:rFonts w:ascii="Arial" w:hAnsi="Arial" w:cs="Arial"/>
          <w:b/>
          <w:sz w:val="24"/>
          <w:szCs w:val="24"/>
        </w:rPr>
      </w:pPr>
    </w:p>
    <w:p w:rsidR="00E97948" w:rsidRPr="007958B4" w:rsidRDefault="00E97948" w:rsidP="00E97948">
      <w:pPr>
        <w:tabs>
          <w:tab w:val="left" w:pos="1134"/>
        </w:tabs>
        <w:spacing w:after="0" w:line="240" w:lineRule="auto"/>
        <w:ind w:firstLine="540"/>
        <w:jc w:val="center"/>
        <w:rPr>
          <w:rFonts w:ascii="Arial" w:hAnsi="Arial" w:cs="Arial"/>
          <w:sz w:val="24"/>
          <w:szCs w:val="24"/>
        </w:rPr>
      </w:pPr>
      <w:r w:rsidRPr="007958B4">
        <w:rPr>
          <w:rFonts w:ascii="Arial" w:hAnsi="Arial" w:cs="Arial"/>
          <w:sz w:val="24"/>
          <w:szCs w:val="24"/>
        </w:rPr>
        <w:t>4.1. Контрольные мероприятия. Общие вопросы</w:t>
      </w:r>
    </w:p>
    <w:p w:rsidR="00E97948" w:rsidRPr="007958B4" w:rsidRDefault="00E97948" w:rsidP="00E97948">
      <w:pPr>
        <w:tabs>
          <w:tab w:val="left" w:pos="1134"/>
        </w:tabs>
        <w:spacing w:after="0" w:line="240" w:lineRule="auto"/>
        <w:ind w:firstLine="540"/>
        <w:jc w:val="both"/>
        <w:rPr>
          <w:rFonts w:ascii="Arial" w:hAnsi="Arial" w:cs="Arial"/>
          <w:sz w:val="24"/>
          <w:szCs w:val="24"/>
        </w:rPr>
      </w:pP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документарная проверка, выездная проверка – при взаимодействии с контролируемыми лицами;</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выездное обследование – без взаимодействия с контролируемыми лицами.</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 xml:space="preserve">4.1.2. При осуществлении муниципального контроля взаимодействием с контролируемыми лицами являются: </w:t>
      </w:r>
    </w:p>
    <w:p w:rsidR="00E97948" w:rsidRPr="007958B4" w:rsidRDefault="00E97948" w:rsidP="00E97948">
      <w:pPr>
        <w:pStyle w:val="2"/>
        <w:tabs>
          <w:tab w:val="left" w:pos="1134"/>
        </w:tabs>
        <w:spacing w:after="0" w:line="240" w:lineRule="auto"/>
        <w:ind w:left="0" w:firstLine="540"/>
        <w:jc w:val="both"/>
        <w:rPr>
          <w:rFonts w:ascii="Arial" w:hAnsi="Arial" w:cs="Arial"/>
          <w:b/>
          <w:color w:val="FF0000"/>
          <w:sz w:val="24"/>
          <w:szCs w:val="24"/>
        </w:rPr>
      </w:pPr>
      <w:r w:rsidRPr="007958B4">
        <w:rPr>
          <w:rFonts w:ascii="Arial" w:hAnsi="Arial" w:cs="Arial"/>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запрос документов, иных материалов;</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97948" w:rsidRPr="007958B4" w:rsidRDefault="00E97948" w:rsidP="00E97948">
      <w:pPr>
        <w:autoSpaceDE w:val="0"/>
        <w:autoSpaceDN w:val="0"/>
        <w:adjustRightInd w:val="0"/>
        <w:spacing w:after="0" w:line="240" w:lineRule="auto"/>
        <w:ind w:firstLine="540"/>
        <w:jc w:val="both"/>
        <w:rPr>
          <w:rFonts w:ascii="Arial" w:hAnsi="Arial" w:cs="Arial"/>
          <w:sz w:val="24"/>
          <w:szCs w:val="24"/>
        </w:rPr>
      </w:pPr>
      <w:r w:rsidRPr="007958B4">
        <w:rPr>
          <w:rFonts w:ascii="Arial" w:hAnsi="Arial" w:cs="Arial"/>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E97948" w:rsidRPr="007958B4" w:rsidRDefault="00E97948" w:rsidP="00E97948">
      <w:pPr>
        <w:tabs>
          <w:tab w:val="left" w:pos="1134"/>
        </w:tabs>
        <w:spacing w:after="0" w:line="240" w:lineRule="auto"/>
        <w:ind w:firstLine="540"/>
        <w:jc w:val="both"/>
        <w:rPr>
          <w:rFonts w:ascii="Arial" w:hAnsi="Arial" w:cs="Arial"/>
          <w:sz w:val="24"/>
          <w:szCs w:val="24"/>
        </w:rPr>
      </w:pPr>
      <w:r w:rsidRPr="007958B4">
        <w:rPr>
          <w:rFonts w:ascii="Arial" w:hAnsi="Arial" w:cs="Arial"/>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97948" w:rsidRPr="007958B4" w:rsidRDefault="00E97948" w:rsidP="00E97948">
      <w:pPr>
        <w:tabs>
          <w:tab w:val="left" w:pos="1134"/>
        </w:tabs>
        <w:spacing w:after="0" w:line="240" w:lineRule="auto"/>
        <w:ind w:firstLine="540"/>
        <w:jc w:val="both"/>
        <w:rPr>
          <w:rFonts w:ascii="Arial" w:hAnsi="Arial" w:cs="Arial"/>
          <w:sz w:val="24"/>
          <w:szCs w:val="24"/>
        </w:rPr>
      </w:pPr>
      <w:r w:rsidRPr="007958B4">
        <w:rPr>
          <w:rFonts w:ascii="Arial" w:hAnsi="Arial" w:cs="Arial"/>
          <w:sz w:val="24"/>
          <w:szCs w:val="24"/>
        </w:rPr>
        <w:lastRenderedPageBreak/>
        <w:t>2) наступление сроков проведения контрольных мероприятий, включенных в план проведения контрольных мероприятий;</w:t>
      </w:r>
    </w:p>
    <w:p w:rsidR="00E97948" w:rsidRPr="007958B4" w:rsidRDefault="00E97948" w:rsidP="00E97948">
      <w:pPr>
        <w:tabs>
          <w:tab w:val="left" w:pos="1134"/>
        </w:tabs>
        <w:spacing w:after="0" w:line="240" w:lineRule="auto"/>
        <w:ind w:firstLine="540"/>
        <w:jc w:val="both"/>
        <w:rPr>
          <w:rFonts w:ascii="Arial" w:hAnsi="Arial" w:cs="Arial"/>
          <w:sz w:val="24"/>
          <w:szCs w:val="24"/>
        </w:rPr>
      </w:pPr>
      <w:r w:rsidRPr="007958B4">
        <w:rPr>
          <w:rFonts w:ascii="Arial" w:hAnsi="Arial" w:cs="Arial"/>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97948" w:rsidRPr="007958B4" w:rsidRDefault="00E97948" w:rsidP="00E97948">
      <w:pPr>
        <w:tabs>
          <w:tab w:val="left" w:pos="1134"/>
        </w:tabs>
        <w:spacing w:after="0" w:line="240" w:lineRule="auto"/>
        <w:ind w:firstLine="540"/>
        <w:jc w:val="both"/>
        <w:rPr>
          <w:rFonts w:ascii="Arial" w:hAnsi="Arial" w:cs="Arial"/>
          <w:sz w:val="24"/>
          <w:szCs w:val="24"/>
        </w:rPr>
      </w:pPr>
      <w:r w:rsidRPr="007958B4">
        <w:rPr>
          <w:rFonts w:ascii="Arial" w:hAnsi="Arial" w:cs="Arial"/>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97948" w:rsidRPr="007958B4" w:rsidRDefault="00E97948" w:rsidP="00E97948">
      <w:pPr>
        <w:tabs>
          <w:tab w:val="left" w:pos="1134"/>
        </w:tabs>
        <w:spacing w:after="0" w:line="240" w:lineRule="auto"/>
        <w:ind w:firstLine="540"/>
        <w:jc w:val="both"/>
        <w:rPr>
          <w:rFonts w:ascii="Arial" w:hAnsi="Arial" w:cs="Arial"/>
          <w:sz w:val="24"/>
          <w:szCs w:val="24"/>
        </w:rPr>
      </w:pPr>
      <w:r w:rsidRPr="007958B4">
        <w:rPr>
          <w:rFonts w:ascii="Arial" w:hAnsi="Arial" w:cs="Arial"/>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7958B4">
          <w:rPr>
            <w:rFonts w:ascii="Arial" w:hAnsi="Arial" w:cs="Arial"/>
            <w:sz w:val="24"/>
            <w:szCs w:val="24"/>
          </w:rPr>
          <w:t>частью 1 статьи 95</w:t>
        </w:r>
      </w:hyperlink>
      <w:r w:rsidRPr="007958B4">
        <w:rPr>
          <w:rFonts w:ascii="Arial" w:hAnsi="Arial" w:cs="Arial"/>
          <w:sz w:val="24"/>
          <w:szCs w:val="24"/>
        </w:rPr>
        <w:t xml:space="preserve"> Федерального закона № 248-ФЗ.</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E97948" w:rsidRPr="007958B4" w:rsidRDefault="00E97948" w:rsidP="00E97948">
      <w:pPr>
        <w:spacing w:after="0" w:line="240" w:lineRule="auto"/>
        <w:ind w:firstLine="540"/>
        <w:jc w:val="both"/>
        <w:rPr>
          <w:rFonts w:ascii="Arial" w:hAnsi="Arial" w:cs="Arial"/>
          <w:sz w:val="24"/>
          <w:szCs w:val="24"/>
        </w:rPr>
      </w:pPr>
      <w:r w:rsidRPr="007958B4">
        <w:rPr>
          <w:rFonts w:ascii="Arial" w:hAnsi="Arial" w:cs="Arial"/>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E97948" w:rsidRPr="007958B4" w:rsidRDefault="00E97948" w:rsidP="00E97948">
      <w:pPr>
        <w:spacing w:after="0" w:line="240" w:lineRule="auto"/>
        <w:ind w:firstLine="540"/>
        <w:jc w:val="both"/>
        <w:rPr>
          <w:rFonts w:ascii="Arial" w:hAnsi="Arial" w:cs="Arial"/>
          <w:sz w:val="24"/>
          <w:szCs w:val="24"/>
        </w:rPr>
      </w:pPr>
      <w:r w:rsidRPr="007958B4">
        <w:rPr>
          <w:rFonts w:ascii="Arial" w:hAnsi="Arial" w:cs="Arial"/>
          <w:sz w:val="24"/>
          <w:szCs w:val="24"/>
        </w:rPr>
        <w:t>осмотр;</w:t>
      </w:r>
    </w:p>
    <w:p w:rsidR="00E97948" w:rsidRPr="007958B4" w:rsidRDefault="00E97948" w:rsidP="00E97948">
      <w:pPr>
        <w:spacing w:after="0" w:line="240" w:lineRule="auto"/>
        <w:ind w:firstLine="540"/>
        <w:jc w:val="both"/>
        <w:rPr>
          <w:rFonts w:ascii="Arial" w:hAnsi="Arial" w:cs="Arial"/>
          <w:sz w:val="24"/>
          <w:szCs w:val="24"/>
        </w:rPr>
      </w:pPr>
      <w:r w:rsidRPr="007958B4">
        <w:rPr>
          <w:rFonts w:ascii="Arial" w:hAnsi="Arial" w:cs="Arial"/>
          <w:sz w:val="24"/>
          <w:szCs w:val="24"/>
        </w:rPr>
        <w:t>получение письменных объяснений;</w:t>
      </w:r>
    </w:p>
    <w:p w:rsidR="00E97948" w:rsidRPr="007958B4" w:rsidRDefault="00E97948" w:rsidP="00E97948">
      <w:pPr>
        <w:spacing w:after="0" w:line="240" w:lineRule="auto"/>
        <w:ind w:firstLine="540"/>
        <w:jc w:val="both"/>
        <w:rPr>
          <w:rFonts w:ascii="Arial" w:hAnsi="Arial" w:cs="Arial"/>
          <w:sz w:val="24"/>
          <w:szCs w:val="24"/>
        </w:rPr>
      </w:pPr>
      <w:r w:rsidRPr="007958B4">
        <w:rPr>
          <w:rFonts w:ascii="Arial" w:hAnsi="Arial" w:cs="Arial"/>
          <w:sz w:val="24"/>
          <w:szCs w:val="24"/>
        </w:rPr>
        <w:t>истребование документов;</w:t>
      </w:r>
    </w:p>
    <w:p w:rsidR="00E97948" w:rsidRPr="007958B4" w:rsidRDefault="00E97948" w:rsidP="00E97948">
      <w:pPr>
        <w:spacing w:after="0" w:line="240" w:lineRule="auto"/>
        <w:ind w:firstLine="540"/>
        <w:jc w:val="both"/>
        <w:rPr>
          <w:rFonts w:ascii="Arial" w:hAnsi="Arial" w:cs="Arial"/>
          <w:sz w:val="24"/>
          <w:szCs w:val="24"/>
        </w:rPr>
      </w:pPr>
      <w:r w:rsidRPr="007958B4">
        <w:rPr>
          <w:rFonts w:ascii="Arial" w:hAnsi="Arial" w:cs="Arial"/>
          <w:sz w:val="24"/>
          <w:szCs w:val="24"/>
        </w:rPr>
        <w:t>инструментальное обследование;</w:t>
      </w:r>
    </w:p>
    <w:p w:rsidR="00E97948" w:rsidRPr="007958B4" w:rsidRDefault="00E97948" w:rsidP="00E97948">
      <w:pPr>
        <w:spacing w:after="0" w:line="240" w:lineRule="auto"/>
        <w:ind w:firstLine="540"/>
        <w:jc w:val="both"/>
        <w:rPr>
          <w:rFonts w:ascii="Arial" w:hAnsi="Arial" w:cs="Arial"/>
          <w:sz w:val="24"/>
          <w:szCs w:val="24"/>
        </w:rPr>
      </w:pPr>
      <w:r w:rsidRPr="007958B4">
        <w:rPr>
          <w:rFonts w:ascii="Arial" w:hAnsi="Arial" w:cs="Arial"/>
          <w:sz w:val="24"/>
          <w:szCs w:val="24"/>
        </w:rPr>
        <w:t>испытание.</w:t>
      </w:r>
    </w:p>
    <w:p w:rsidR="00E97948" w:rsidRPr="007958B4" w:rsidRDefault="00E97948" w:rsidP="00E97948">
      <w:pPr>
        <w:tabs>
          <w:tab w:val="left" w:pos="1134"/>
        </w:tabs>
        <w:spacing w:after="0" w:line="240" w:lineRule="auto"/>
        <w:ind w:firstLine="540"/>
        <w:jc w:val="both"/>
        <w:rPr>
          <w:rFonts w:ascii="Arial" w:hAnsi="Arial" w:cs="Arial"/>
          <w:sz w:val="24"/>
          <w:szCs w:val="24"/>
        </w:rPr>
      </w:pPr>
      <w:r w:rsidRPr="007958B4">
        <w:rPr>
          <w:rFonts w:ascii="Arial" w:hAnsi="Arial" w:cs="Arial"/>
          <w:sz w:val="24"/>
          <w:szCs w:val="24"/>
        </w:rPr>
        <w:t xml:space="preserve">4.1.5. </w:t>
      </w:r>
      <w:proofErr w:type="gramStart"/>
      <w:r w:rsidRPr="007958B4">
        <w:rPr>
          <w:rFonts w:ascii="Arial" w:hAnsi="Arial" w:cs="Arial"/>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E97948" w:rsidRPr="007958B4" w:rsidRDefault="00E97948" w:rsidP="00E97948">
      <w:pPr>
        <w:pStyle w:val="HTML"/>
        <w:ind w:firstLine="540"/>
        <w:jc w:val="both"/>
        <w:rPr>
          <w:rFonts w:ascii="Arial" w:hAnsi="Arial" w:cs="Arial"/>
          <w:sz w:val="24"/>
          <w:szCs w:val="24"/>
        </w:rPr>
      </w:pPr>
      <w:r w:rsidRPr="007958B4">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97948" w:rsidRPr="007958B4" w:rsidRDefault="00E97948" w:rsidP="00E97948">
      <w:pPr>
        <w:tabs>
          <w:tab w:val="left" w:pos="1134"/>
        </w:tabs>
        <w:spacing w:after="0" w:line="240" w:lineRule="auto"/>
        <w:ind w:firstLine="540"/>
        <w:jc w:val="both"/>
        <w:rPr>
          <w:rFonts w:ascii="Arial" w:hAnsi="Arial" w:cs="Arial"/>
          <w:sz w:val="24"/>
          <w:szCs w:val="24"/>
        </w:rPr>
      </w:pPr>
      <w:r w:rsidRPr="007958B4">
        <w:rPr>
          <w:rFonts w:ascii="Arial" w:hAnsi="Arial" w:cs="Arial"/>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w:t>
      </w:r>
      <w:r w:rsidRPr="007958B4">
        <w:rPr>
          <w:rFonts w:ascii="Arial" w:hAnsi="Arial" w:cs="Arial"/>
          <w:sz w:val="24"/>
          <w:szCs w:val="24"/>
        </w:rPr>
        <w:br/>
      </w:r>
      <w:r w:rsidRPr="00DE2329">
        <w:rPr>
          <w:rFonts w:ascii="Arial" w:hAnsi="Arial" w:cs="Arial"/>
          <w:sz w:val="24"/>
          <w:szCs w:val="24"/>
        </w:rPr>
        <w:t>"</w:t>
      </w:r>
      <w:r w:rsidRPr="007958B4">
        <w:rPr>
          <w:rFonts w:ascii="Arial" w:hAnsi="Arial" w:cs="Arial"/>
          <w:sz w:val="24"/>
          <w:szCs w:val="24"/>
        </w:rPr>
        <w:t>О типовых формах документов, используемых контрольным (надзорным) органом</w:t>
      </w:r>
      <w:r w:rsidRPr="00DE2329">
        <w:rPr>
          <w:rFonts w:ascii="Arial" w:hAnsi="Arial" w:cs="Arial"/>
          <w:sz w:val="24"/>
          <w:szCs w:val="24"/>
        </w:rPr>
        <w:t>"</w:t>
      </w:r>
      <w:r w:rsidRPr="007958B4">
        <w:rPr>
          <w:rFonts w:ascii="Arial" w:hAnsi="Arial" w:cs="Arial"/>
          <w:sz w:val="24"/>
          <w:szCs w:val="24"/>
        </w:rPr>
        <w:t>.</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4.1.8. Документы, иные материалы, являющиеся доказательствами нарушения обязательных требований, приобщаются к акту.</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Заполненные при проведении контрольного мероприятия проверочные листы должны быть приобщены к акту.</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lastRenderedPageBreak/>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97948" w:rsidRPr="007958B4" w:rsidRDefault="00E97948" w:rsidP="00E97948">
      <w:pPr>
        <w:pStyle w:val="HTML"/>
        <w:ind w:firstLine="540"/>
        <w:jc w:val="both"/>
        <w:rPr>
          <w:rFonts w:ascii="Arial" w:hAnsi="Arial" w:cs="Arial"/>
          <w:sz w:val="24"/>
          <w:szCs w:val="24"/>
        </w:rPr>
      </w:pPr>
      <w:r w:rsidRPr="007958B4">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p>
    <w:p w:rsidR="00E97948" w:rsidRPr="007958B4" w:rsidRDefault="00E97948" w:rsidP="00E97948">
      <w:pPr>
        <w:pStyle w:val="ConsPlusNormal"/>
        <w:tabs>
          <w:tab w:val="left" w:pos="284"/>
        </w:tabs>
        <w:ind w:firstLine="540"/>
        <w:jc w:val="center"/>
        <w:rPr>
          <w:rFonts w:ascii="Arial" w:hAnsi="Arial" w:cs="Arial"/>
          <w:sz w:val="24"/>
          <w:szCs w:val="24"/>
        </w:rPr>
      </w:pPr>
      <w:r w:rsidRPr="007958B4">
        <w:rPr>
          <w:rFonts w:ascii="Arial" w:hAnsi="Arial" w:cs="Arial"/>
          <w:sz w:val="24"/>
          <w:szCs w:val="24"/>
        </w:rPr>
        <w:t>4.2. Меры, принимаемые Контрольным органом по результатам контрольных мероприятий</w:t>
      </w:r>
    </w:p>
    <w:p w:rsidR="00E97948" w:rsidRPr="007958B4" w:rsidRDefault="00E97948" w:rsidP="00E97948">
      <w:pPr>
        <w:pStyle w:val="ConsPlusNormal"/>
        <w:ind w:firstLine="540"/>
        <w:jc w:val="center"/>
        <w:rPr>
          <w:rFonts w:ascii="Arial" w:hAnsi="Arial" w:cs="Arial"/>
          <w:b/>
          <w:color w:val="000000"/>
          <w:sz w:val="24"/>
          <w:szCs w:val="24"/>
        </w:rPr>
      </w:pP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7958B4">
        <w:rPr>
          <w:rFonts w:ascii="Arial" w:hAnsi="Arial" w:cs="Arial"/>
          <w:bCs/>
          <w:sz w:val="24"/>
          <w:szCs w:val="24"/>
          <w:lang w:val="x-none"/>
        </w:rPr>
        <w:t xml:space="preserve"> в пределах полномочий, предусмотренных законодательством Российской Федерации,</w:t>
      </w:r>
      <w:r w:rsidRPr="007958B4">
        <w:rPr>
          <w:rFonts w:ascii="Arial" w:hAnsi="Arial" w:cs="Arial"/>
          <w:sz w:val="24"/>
          <w:szCs w:val="24"/>
        </w:rPr>
        <w:t xml:space="preserve"> обязан:</w:t>
      </w:r>
    </w:p>
    <w:p w:rsidR="00E97948" w:rsidRPr="007958B4" w:rsidRDefault="00E97948" w:rsidP="00E97948">
      <w:pPr>
        <w:pStyle w:val="ConsPlusNormal"/>
        <w:ind w:firstLine="540"/>
        <w:jc w:val="both"/>
        <w:rPr>
          <w:rFonts w:ascii="Arial" w:hAnsi="Arial" w:cs="Arial"/>
          <w:color w:val="000000"/>
          <w:sz w:val="24"/>
          <w:szCs w:val="24"/>
        </w:rPr>
      </w:pPr>
      <w:proofErr w:type="gramStart"/>
      <w:r w:rsidRPr="007958B4">
        <w:rPr>
          <w:rFonts w:ascii="Arial" w:hAnsi="Arial" w:cs="Arial"/>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7958B4">
        <w:rPr>
          <w:rFonts w:ascii="Arial" w:hAnsi="Arial" w:cs="Arial"/>
          <w:color w:val="000000"/>
          <w:sz w:val="24"/>
          <w:szCs w:val="24"/>
        </w:rPr>
        <w:t xml:space="preserve"> также других мероприятий, предусмотренных федеральным законом о виде контроля;</w:t>
      </w:r>
    </w:p>
    <w:p w:rsidR="00E97948" w:rsidRPr="007958B4" w:rsidRDefault="00E97948" w:rsidP="00E97948">
      <w:pPr>
        <w:spacing w:after="0" w:line="240" w:lineRule="auto"/>
        <w:ind w:firstLine="540"/>
        <w:jc w:val="both"/>
        <w:rPr>
          <w:rFonts w:ascii="Arial" w:hAnsi="Arial" w:cs="Arial"/>
          <w:sz w:val="24"/>
          <w:szCs w:val="24"/>
        </w:rPr>
      </w:pPr>
      <w:proofErr w:type="gramStart"/>
      <w:r w:rsidRPr="007958B4">
        <w:rPr>
          <w:rFonts w:ascii="Arial" w:hAnsi="Arial"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7958B4">
        <w:rPr>
          <w:rFonts w:ascii="Arial" w:hAnsi="Arial" w:cs="Arial"/>
          <w:sz w:val="24"/>
          <w:szCs w:val="24"/>
        </w:rPr>
        <w:t xml:space="preserve"> при проведении контрольного мероприятия установлено, что деятельность гражданина, организации, </w:t>
      </w:r>
      <w:proofErr w:type="gramStart"/>
      <w:r w:rsidRPr="007958B4">
        <w:rPr>
          <w:rFonts w:ascii="Arial" w:hAnsi="Arial" w:cs="Arial"/>
          <w:sz w:val="24"/>
          <w:szCs w:val="24"/>
        </w:rPr>
        <w:t>владеющих</w:t>
      </w:r>
      <w:proofErr w:type="gramEnd"/>
      <w:r w:rsidRPr="007958B4">
        <w:rPr>
          <w:rFonts w:ascii="Arial" w:hAnsi="Arial" w:cs="Arial"/>
          <w:sz w:val="24"/>
          <w:szCs w:val="24"/>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97948" w:rsidRPr="007958B4" w:rsidRDefault="00E97948" w:rsidP="00E97948">
      <w:pPr>
        <w:pStyle w:val="ConsPlusNormal"/>
        <w:ind w:firstLine="540"/>
        <w:jc w:val="both"/>
        <w:rPr>
          <w:rFonts w:ascii="Arial" w:hAnsi="Arial" w:cs="Arial"/>
          <w:sz w:val="24"/>
          <w:szCs w:val="24"/>
        </w:rPr>
      </w:pPr>
      <w:proofErr w:type="gramStart"/>
      <w:r w:rsidRPr="007958B4">
        <w:rPr>
          <w:rFonts w:ascii="Arial" w:hAnsi="Arial" w:cs="Arial"/>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4.2.2. Предписание оформляется по форме согласно приложению 4 к настоящему Положению.</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97948" w:rsidRPr="007958B4" w:rsidRDefault="00E97948" w:rsidP="00E97948">
      <w:pPr>
        <w:pStyle w:val="HTML"/>
        <w:ind w:firstLine="540"/>
        <w:jc w:val="both"/>
        <w:rPr>
          <w:rFonts w:ascii="Arial" w:hAnsi="Arial" w:cs="Arial"/>
          <w:sz w:val="24"/>
          <w:szCs w:val="24"/>
        </w:rPr>
      </w:pPr>
      <w:r w:rsidRPr="007958B4">
        <w:rPr>
          <w:rFonts w:ascii="Arial" w:hAnsi="Arial" w:cs="Arial"/>
          <w:sz w:val="24"/>
          <w:szCs w:val="24"/>
        </w:rPr>
        <w:lastRenderedPageBreak/>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E97948" w:rsidRPr="007958B4" w:rsidRDefault="00E97948" w:rsidP="00E97948">
      <w:pPr>
        <w:pStyle w:val="HTML"/>
        <w:ind w:firstLine="540"/>
        <w:jc w:val="both"/>
        <w:rPr>
          <w:rFonts w:ascii="Arial" w:hAnsi="Arial" w:cs="Arial"/>
          <w:sz w:val="24"/>
          <w:szCs w:val="24"/>
        </w:rPr>
      </w:pPr>
      <w:r w:rsidRPr="007958B4">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E97948" w:rsidRPr="007958B4" w:rsidRDefault="00E97948" w:rsidP="00E97948">
      <w:pPr>
        <w:pStyle w:val="HTML"/>
        <w:ind w:firstLine="540"/>
        <w:jc w:val="both"/>
        <w:rPr>
          <w:rFonts w:ascii="Arial" w:hAnsi="Arial" w:cs="Arial"/>
          <w:sz w:val="24"/>
          <w:szCs w:val="24"/>
        </w:rPr>
      </w:pPr>
      <w:r w:rsidRPr="007958B4">
        <w:rPr>
          <w:rFonts w:ascii="Arial" w:hAnsi="Arial" w:cs="Arial"/>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E97948" w:rsidRPr="007958B4" w:rsidRDefault="00E97948" w:rsidP="00E97948">
      <w:pPr>
        <w:pStyle w:val="HTML"/>
        <w:ind w:firstLine="540"/>
        <w:jc w:val="both"/>
        <w:rPr>
          <w:rFonts w:ascii="Arial" w:hAnsi="Arial" w:cs="Arial"/>
          <w:sz w:val="24"/>
          <w:szCs w:val="24"/>
        </w:rPr>
      </w:pPr>
      <w:r w:rsidRPr="007958B4">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97948" w:rsidRPr="007958B4" w:rsidRDefault="00E97948" w:rsidP="00E97948">
      <w:pPr>
        <w:pStyle w:val="HTML"/>
        <w:ind w:firstLine="540"/>
        <w:jc w:val="both"/>
        <w:rPr>
          <w:rFonts w:ascii="Arial" w:hAnsi="Arial" w:cs="Arial"/>
          <w:sz w:val="24"/>
          <w:szCs w:val="24"/>
        </w:rPr>
      </w:pPr>
      <w:r w:rsidRPr="007958B4">
        <w:rPr>
          <w:rFonts w:ascii="Arial" w:hAnsi="Arial" w:cs="Arial"/>
          <w:sz w:val="24"/>
          <w:szCs w:val="24"/>
        </w:rPr>
        <w:t xml:space="preserve">4.2.8.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Контрольный орган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с приложением (при наличии) результатов выполненных в ходе проведения проверки измерений, материалов фотосъемки, объяснений проверяемого лица и иных связанных с проведением проверки документов или их копий (далее - приложение) в исполнительные органы государственной власти Республики </w:t>
      </w:r>
      <w:r w:rsidRPr="007958B4">
        <w:rPr>
          <w:rFonts w:ascii="Arial" w:hAnsi="Arial" w:cs="Arial"/>
          <w:sz w:val="24"/>
          <w:szCs w:val="24"/>
          <w:lang w:val="ru-RU"/>
        </w:rPr>
        <w:t>Ингушетия</w:t>
      </w:r>
      <w:r w:rsidRPr="007958B4">
        <w:rPr>
          <w:rFonts w:ascii="Arial" w:hAnsi="Arial" w:cs="Arial"/>
          <w:sz w:val="24"/>
          <w:szCs w:val="24"/>
        </w:rPr>
        <w:t>, осуществляющие государственный земельный надзор.</w:t>
      </w:r>
    </w:p>
    <w:p w:rsidR="00E97948" w:rsidRPr="007958B4" w:rsidRDefault="00E97948" w:rsidP="00E97948">
      <w:pPr>
        <w:pStyle w:val="HTML"/>
        <w:ind w:firstLine="540"/>
        <w:jc w:val="both"/>
        <w:rPr>
          <w:rFonts w:ascii="Arial" w:hAnsi="Arial" w:cs="Arial"/>
          <w:sz w:val="24"/>
          <w:szCs w:val="24"/>
        </w:rPr>
      </w:pPr>
      <w:r w:rsidRPr="007958B4">
        <w:rPr>
          <w:rFonts w:ascii="Arial" w:hAnsi="Arial" w:cs="Arial"/>
          <w:sz w:val="24"/>
          <w:szCs w:val="24"/>
        </w:rPr>
        <w:t>Копия акта проверки с приложением направляется в форме электронного документа, подписанного усиленной квалифицированной электронной подписью уполномоченного должностного лица Контрольного органа, или в случае невозможности направления в форме электронного документа - на бумажном носителе.</w:t>
      </w:r>
    </w:p>
    <w:p w:rsidR="00E97948" w:rsidRPr="007958B4" w:rsidRDefault="00E97948" w:rsidP="00E97948">
      <w:pPr>
        <w:pStyle w:val="HTML"/>
        <w:ind w:firstLine="540"/>
        <w:jc w:val="both"/>
        <w:rPr>
          <w:rFonts w:ascii="Arial" w:hAnsi="Arial" w:cs="Arial"/>
          <w:sz w:val="24"/>
          <w:szCs w:val="24"/>
        </w:rPr>
      </w:pPr>
    </w:p>
    <w:p w:rsidR="00E97948" w:rsidRPr="007958B4" w:rsidRDefault="00E97948" w:rsidP="00E97948">
      <w:pPr>
        <w:pStyle w:val="2"/>
        <w:tabs>
          <w:tab w:val="left" w:pos="1134"/>
        </w:tabs>
        <w:spacing w:after="0" w:line="240" w:lineRule="auto"/>
        <w:ind w:left="0" w:firstLine="540"/>
        <w:jc w:val="center"/>
        <w:rPr>
          <w:rFonts w:ascii="Arial" w:hAnsi="Arial" w:cs="Arial"/>
          <w:sz w:val="24"/>
          <w:szCs w:val="24"/>
        </w:rPr>
      </w:pPr>
      <w:r w:rsidRPr="007958B4">
        <w:rPr>
          <w:rFonts w:ascii="Arial" w:hAnsi="Arial" w:cs="Arial"/>
          <w:sz w:val="24"/>
          <w:szCs w:val="24"/>
        </w:rPr>
        <w:t>4.3. Плановые контрольные мероприятия</w:t>
      </w:r>
    </w:p>
    <w:p w:rsidR="00E97948" w:rsidRPr="007958B4" w:rsidRDefault="00E97948" w:rsidP="00E97948">
      <w:pPr>
        <w:pStyle w:val="2"/>
        <w:tabs>
          <w:tab w:val="left" w:pos="1134"/>
        </w:tabs>
        <w:spacing w:after="0" w:line="240" w:lineRule="auto"/>
        <w:ind w:left="709" w:firstLine="540"/>
        <w:jc w:val="center"/>
        <w:rPr>
          <w:rFonts w:ascii="Arial" w:hAnsi="Arial" w:cs="Arial"/>
          <w:b/>
          <w:sz w:val="24"/>
          <w:szCs w:val="24"/>
        </w:rPr>
      </w:pP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vertAlign w:val="superscript"/>
        </w:rPr>
      </w:pPr>
      <w:r w:rsidRPr="007958B4">
        <w:rPr>
          <w:rFonts w:ascii="Arial" w:hAnsi="Arial" w:cs="Arial"/>
          <w:sz w:val="24"/>
          <w:szCs w:val="24"/>
        </w:rPr>
        <w:t>4.3.3. Контрольный орган может проводить следующие виды плановых контрольных мероприятий:</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документарная проверка;</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выездная проверка.</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В отношении объектов, относящихся к категории среднего риска, проводится выездная проверка.</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В отношении объектов, относящихся к категории умеренного риска, проводится документарная проверка.</w:t>
      </w:r>
    </w:p>
    <w:p w:rsidR="00E97948" w:rsidRPr="007958B4" w:rsidRDefault="00E97948" w:rsidP="00E97948">
      <w:pPr>
        <w:pStyle w:val="2"/>
        <w:tabs>
          <w:tab w:val="left" w:pos="1134"/>
        </w:tabs>
        <w:spacing w:after="0" w:line="240" w:lineRule="auto"/>
        <w:ind w:left="0"/>
        <w:jc w:val="both"/>
        <w:rPr>
          <w:rFonts w:ascii="Arial" w:hAnsi="Arial" w:cs="Arial"/>
          <w:sz w:val="24"/>
          <w:szCs w:val="24"/>
        </w:rPr>
      </w:pPr>
      <w:r w:rsidRPr="007958B4">
        <w:rPr>
          <w:rFonts w:ascii="Arial" w:hAnsi="Arial" w:cs="Arial"/>
          <w:color w:val="FF0000"/>
          <w:sz w:val="24"/>
          <w:szCs w:val="24"/>
        </w:rPr>
        <w:lastRenderedPageBreak/>
        <w:t xml:space="preserve">       </w:t>
      </w:r>
      <w:r w:rsidRPr="007958B4">
        <w:rPr>
          <w:rFonts w:ascii="Arial" w:hAnsi="Arial" w:cs="Arial"/>
          <w:sz w:val="24"/>
          <w:szCs w:val="24"/>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highlight w:val="yellow"/>
        </w:rPr>
      </w:pPr>
      <w:r w:rsidRPr="007958B4">
        <w:rPr>
          <w:rFonts w:ascii="Arial" w:hAnsi="Arial" w:cs="Arial"/>
          <w:sz w:val="24"/>
          <w:szCs w:val="24"/>
        </w:rPr>
        <w:t>Плановые контрольные мероприятия в отношении объекта контроля, отнесенного к категории низкого риска, не проводятся.</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p>
    <w:p w:rsidR="00E97948" w:rsidRPr="007958B4" w:rsidRDefault="00E97948" w:rsidP="00E97948">
      <w:pPr>
        <w:pStyle w:val="2"/>
        <w:tabs>
          <w:tab w:val="left" w:pos="1134"/>
        </w:tabs>
        <w:spacing w:after="0" w:line="240" w:lineRule="auto"/>
        <w:ind w:left="0" w:firstLine="540"/>
        <w:jc w:val="center"/>
        <w:rPr>
          <w:rFonts w:ascii="Arial" w:hAnsi="Arial" w:cs="Arial"/>
          <w:sz w:val="24"/>
          <w:szCs w:val="24"/>
        </w:rPr>
      </w:pPr>
      <w:r w:rsidRPr="007958B4">
        <w:rPr>
          <w:rFonts w:ascii="Arial" w:hAnsi="Arial" w:cs="Arial"/>
          <w:sz w:val="24"/>
          <w:szCs w:val="24"/>
        </w:rPr>
        <w:t>4.4. Внеплановые контрольные мероприятия</w:t>
      </w:r>
    </w:p>
    <w:p w:rsidR="00E97948" w:rsidRPr="007958B4" w:rsidRDefault="00E97948" w:rsidP="00E97948">
      <w:pPr>
        <w:pStyle w:val="2"/>
        <w:tabs>
          <w:tab w:val="left" w:pos="1134"/>
        </w:tabs>
        <w:spacing w:after="0" w:line="240" w:lineRule="auto"/>
        <w:ind w:left="709" w:firstLine="540"/>
        <w:jc w:val="center"/>
        <w:rPr>
          <w:rFonts w:ascii="Arial" w:hAnsi="Arial" w:cs="Arial"/>
          <w:b/>
          <w:sz w:val="24"/>
          <w:szCs w:val="24"/>
        </w:rPr>
      </w:pP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4.4.1. Внеплановые контрольные мероприятия проводятся в виде документарных и выездных проверок, выездного обследования.</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4.4.4. В случае</w:t>
      </w:r>
      <w:proofErr w:type="gramStart"/>
      <w:r w:rsidRPr="007958B4">
        <w:rPr>
          <w:rFonts w:ascii="Arial" w:hAnsi="Arial" w:cs="Arial"/>
          <w:sz w:val="24"/>
          <w:szCs w:val="24"/>
        </w:rPr>
        <w:t>,</w:t>
      </w:r>
      <w:proofErr w:type="gramEnd"/>
      <w:r w:rsidRPr="007958B4">
        <w:rPr>
          <w:rFonts w:ascii="Arial" w:hAnsi="Arial" w:cs="Arial"/>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97948" w:rsidRPr="007958B4" w:rsidRDefault="00E97948" w:rsidP="00E97948">
      <w:pPr>
        <w:tabs>
          <w:tab w:val="left" w:pos="1134"/>
        </w:tabs>
        <w:spacing w:after="0" w:line="240" w:lineRule="auto"/>
        <w:ind w:firstLine="540"/>
        <w:jc w:val="center"/>
        <w:rPr>
          <w:rFonts w:ascii="Arial" w:hAnsi="Arial" w:cs="Arial"/>
          <w:sz w:val="24"/>
          <w:szCs w:val="24"/>
        </w:rPr>
      </w:pPr>
    </w:p>
    <w:p w:rsidR="00E97948" w:rsidRPr="007958B4" w:rsidRDefault="00E97948" w:rsidP="00E97948">
      <w:pPr>
        <w:tabs>
          <w:tab w:val="left" w:pos="1134"/>
        </w:tabs>
        <w:spacing w:after="0" w:line="240" w:lineRule="auto"/>
        <w:ind w:firstLine="540"/>
        <w:jc w:val="center"/>
        <w:rPr>
          <w:rFonts w:ascii="Arial" w:hAnsi="Arial" w:cs="Arial"/>
          <w:sz w:val="24"/>
          <w:szCs w:val="24"/>
        </w:rPr>
      </w:pPr>
      <w:r w:rsidRPr="007958B4">
        <w:rPr>
          <w:rFonts w:ascii="Arial" w:hAnsi="Arial" w:cs="Arial"/>
          <w:sz w:val="24"/>
          <w:szCs w:val="24"/>
        </w:rPr>
        <w:t>4.5. Документарная проверка</w:t>
      </w:r>
    </w:p>
    <w:p w:rsidR="00E97948" w:rsidRPr="007958B4" w:rsidRDefault="00E97948" w:rsidP="00E97948">
      <w:pPr>
        <w:pStyle w:val="2"/>
        <w:tabs>
          <w:tab w:val="left" w:pos="1134"/>
        </w:tabs>
        <w:spacing w:after="0" w:line="240" w:lineRule="auto"/>
        <w:ind w:left="709" w:firstLine="540"/>
        <w:jc w:val="center"/>
        <w:rPr>
          <w:rFonts w:ascii="Arial" w:hAnsi="Arial" w:cs="Arial"/>
          <w:b/>
          <w:sz w:val="24"/>
          <w:szCs w:val="24"/>
        </w:rPr>
      </w:pP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 xml:space="preserve">4.5.1. </w:t>
      </w:r>
      <w:proofErr w:type="gramStart"/>
      <w:r w:rsidRPr="007958B4">
        <w:rPr>
          <w:rFonts w:ascii="Arial" w:hAnsi="Arial" w:cs="Arial"/>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E97948" w:rsidRPr="007958B4" w:rsidRDefault="00E97948" w:rsidP="00E97948">
      <w:pPr>
        <w:tabs>
          <w:tab w:val="left" w:pos="1134"/>
        </w:tabs>
        <w:spacing w:after="0" w:line="240" w:lineRule="auto"/>
        <w:ind w:firstLine="540"/>
        <w:jc w:val="both"/>
        <w:rPr>
          <w:rFonts w:ascii="Arial" w:hAnsi="Arial" w:cs="Arial"/>
          <w:sz w:val="24"/>
          <w:szCs w:val="24"/>
        </w:rPr>
      </w:pPr>
      <w:r w:rsidRPr="007958B4">
        <w:rPr>
          <w:rFonts w:ascii="Arial" w:hAnsi="Arial" w:cs="Arial"/>
          <w:sz w:val="24"/>
          <w:szCs w:val="24"/>
        </w:rPr>
        <w:t>4.5.2. В случае</w:t>
      </w:r>
      <w:proofErr w:type="gramStart"/>
      <w:r w:rsidRPr="007958B4">
        <w:rPr>
          <w:rFonts w:ascii="Arial" w:hAnsi="Arial" w:cs="Arial"/>
          <w:sz w:val="24"/>
          <w:szCs w:val="24"/>
        </w:rPr>
        <w:t>,</w:t>
      </w:r>
      <w:proofErr w:type="gramEnd"/>
      <w:r w:rsidRPr="007958B4">
        <w:rPr>
          <w:rFonts w:ascii="Arial" w:hAnsi="Arial" w:cs="Arial"/>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97948" w:rsidRPr="007958B4" w:rsidRDefault="00E97948" w:rsidP="00E97948">
      <w:pPr>
        <w:pStyle w:val="HTML"/>
        <w:ind w:firstLine="540"/>
        <w:jc w:val="both"/>
        <w:rPr>
          <w:rFonts w:ascii="Arial" w:hAnsi="Arial" w:cs="Arial"/>
          <w:sz w:val="24"/>
          <w:szCs w:val="24"/>
        </w:rPr>
      </w:pPr>
      <w:r w:rsidRPr="007958B4">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 xml:space="preserve">4.5.3. Срок проведения документарной проверки не может превышать десять рабочих дней. </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В указанный срок не включается период с момента:</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2) период с момента направления контролируемому лицу информации Контрольного органа:</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о выявлении ошибок и (или) противоречий в представленных контролируемым лицом документах;</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4.5.4. Перечень допустимых контрольных действий</w:t>
      </w:r>
      <w:r>
        <w:rPr>
          <w:rFonts w:ascii="Arial" w:hAnsi="Arial" w:cs="Arial"/>
          <w:sz w:val="24"/>
          <w:szCs w:val="24"/>
        </w:rPr>
        <w:t>,</w:t>
      </w:r>
      <w:r w:rsidRPr="007958B4">
        <w:rPr>
          <w:rFonts w:ascii="Arial" w:hAnsi="Arial" w:cs="Arial"/>
          <w:sz w:val="24"/>
          <w:szCs w:val="24"/>
        </w:rPr>
        <w:t xml:space="preserve"> совершаемых в ходе документарной проверки:</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1) истребование документов;</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2) получение письменных объяснений.</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lastRenderedPageBreak/>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7958B4">
        <w:rPr>
          <w:rFonts w:ascii="Arial" w:hAnsi="Arial" w:cs="Arial"/>
          <w:color w:val="FF0000"/>
          <w:sz w:val="24"/>
          <w:szCs w:val="24"/>
        </w:rPr>
        <w:t xml:space="preserve"> </w:t>
      </w:r>
      <w:r w:rsidRPr="007958B4">
        <w:rPr>
          <w:rFonts w:ascii="Arial" w:hAnsi="Arial" w:cs="Arial"/>
          <w:sz w:val="24"/>
          <w:szCs w:val="24"/>
        </w:rPr>
        <w:t>в том числе материалов фотосъемки, аудио- и видеозаписи, информационных баз, банков данных, а также носителей информации.</w:t>
      </w:r>
    </w:p>
    <w:p w:rsidR="00E97948" w:rsidRPr="007958B4" w:rsidRDefault="00E97948" w:rsidP="00E97948">
      <w:pPr>
        <w:pStyle w:val="HTML"/>
        <w:ind w:firstLine="540"/>
        <w:jc w:val="both"/>
        <w:rPr>
          <w:rFonts w:ascii="Arial" w:hAnsi="Arial" w:cs="Arial"/>
          <w:sz w:val="24"/>
          <w:szCs w:val="24"/>
        </w:rPr>
      </w:pPr>
      <w:r w:rsidRPr="007958B4">
        <w:rPr>
          <w:rFonts w:ascii="Arial" w:hAnsi="Arial" w:cs="Arial"/>
          <w:sz w:val="24"/>
          <w:szCs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E97948" w:rsidRPr="007958B4" w:rsidRDefault="00E97948" w:rsidP="00E97948">
      <w:pPr>
        <w:pStyle w:val="HTML"/>
        <w:ind w:firstLine="540"/>
        <w:jc w:val="both"/>
        <w:rPr>
          <w:rFonts w:ascii="Arial" w:hAnsi="Arial" w:cs="Arial"/>
          <w:b/>
          <w:sz w:val="24"/>
          <w:szCs w:val="24"/>
        </w:rPr>
      </w:pPr>
      <w:r w:rsidRPr="007958B4">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4.5.6. Письменные объяснения могут быть запрошены инспектором от контролируемого лица или его представителя, свидетелей.</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97948" w:rsidRPr="007958B4" w:rsidRDefault="00E97948" w:rsidP="00E97948">
      <w:pPr>
        <w:pStyle w:val="HTML"/>
        <w:ind w:firstLine="540"/>
        <w:jc w:val="both"/>
        <w:rPr>
          <w:rFonts w:ascii="Arial" w:hAnsi="Arial" w:cs="Arial"/>
          <w:sz w:val="24"/>
          <w:szCs w:val="24"/>
        </w:rPr>
      </w:pPr>
      <w:r w:rsidRPr="007958B4">
        <w:rPr>
          <w:rFonts w:ascii="Arial" w:hAnsi="Arial" w:cs="Arial"/>
          <w:sz w:val="24"/>
          <w:szCs w:val="24"/>
        </w:rPr>
        <w:t>Письменные объяснения оформляются путем составления письменного документа в свободной форме.</w:t>
      </w:r>
    </w:p>
    <w:p w:rsidR="00E97948" w:rsidRPr="007958B4" w:rsidRDefault="00E97948" w:rsidP="00E97948">
      <w:pPr>
        <w:pStyle w:val="HTML"/>
        <w:ind w:firstLine="540"/>
        <w:jc w:val="both"/>
        <w:rPr>
          <w:rFonts w:ascii="Arial" w:hAnsi="Arial" w:cs="Arial"/>
          <w:sz w:val="24"/>
          <w:szCs w:val="24"/>
        </w:rPr>
      </w:pPr>
      <w:r w:rsidRPr="007958B4">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97948" w:rsidRPr="007958B4" w:rsidRDefault="00E97948" w:rsidP="00E97948">
      <w:pPr>
        <w:pStyle w:val="ConsPlusNormal"/>
        <w:ind w:firstLine="540"/>
        <w:jc w:val="both"/>
        <w:rPr>
          <w:rFonts w:ascii="Arial" w:hAnsi="Arial" w:cs="Arial"/>
          <w:b/>
          <w:sz w:val="24"/>
          <w:szCs w:val="24"/>
        </w:rPr>
      </w:pPr>
      <w:r w:rsidRPr="007958B4">
        <w:rPr>
          <w:rFonts w:ascii="Arial" w:hAnsi="Arial" w:cs="Arial"/>
          <w:sz w:val="24"/>
          <w:szCs w:val="24"/>
        </w:rPr>
        <w:t>4.5.7. Оформление акта производится по месту нахождения Контрольного органа в день окончания проведения документарной проверки.</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4.5.9. Внеплановая документарная проверка проводится без согласования с органами прокуратуры.</w:t>
      </w:r>
    </w:p>
    <w:p w:rsidR="00E97948" w:rsidRPr="007958B4" w:rsidRDefault="00E97948" w:rsidP="00E97948">
      <w:pPr>
        <w:pStyle w:val="2"/>
        <w:tabs>
          <w:tab w:val="left" w:pos="1134"/>
        </w:tabs>
        <w:spacing w:after="0" w:line="240" w:lineRule="auto"/>
        <w:ind w:left="709" w:firstLine="540"/>
        <w:jc w:val="both"/>
        <w:rPr>
          <w:rFonts w:ascii="Arial" w:hAnsi="Arial" w:cs="Arial"/>
          <w:sz w:val="24"/>
          <w:szCs w:val="24"/>
        </w:rPr>
      </w:pPr>
    </w:p>
    <w:p w:rsidR="00E97948" w:rsidRPr="007958B4" w:rsidRDefault="00E97948" w:rsidP="00E97948">
      <w:pPr>
        <w:pStyle w:val="2"/>
        <w:tabs>
          <w:tab w:val="left" w:pos="1134"/>
        </w:tabs>
        <w:spacing w:after="0" w:line="240" w:lineRule="auto"/>
        <w:ind w:left="0" w:firstLine="540"/>
        <w:jc w:val="center"/>
        <w:rPr>
          <w:rFonts w:ascii="Arial" w:hAnsi="Arial" w:cs="Arial"/>
          <w:sz w:val="24"/>
          <w:szCs w:val="24"/>
        </w:rPr>
      </w:pPr>
      <w:r w:rsidRPr="007958B4">
        <w:rPr>
          <w:rFonts w:ascii="Arial" w:hAnsi="Arial" w:cs="Arial"/>
          <w:sz w:val="24"/>
          <w:szCs w:val="24"/>
        </w:rPr>
        <w:t>4.6. Выездная проверка</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4.6.2. Выездная проверка проводится в случае, если не представляется возможным:</w:t>
      </w:r>
    </w:p>
    <w:p w:rsidR="00E97948" w:rsidRPr="007958B4" w:rsidRDefault="00E97948" w:rsidP="00E97948">
      <w:pPr>
        <w:pStyle w:val="HTML"/>
        <w:ind w:firstLine="540"/>
        <w:jc w:val="both"/>
        <w:rPr>
          <w:rFonts w:ascii="Arial" w:hAnsi="Arial" w:cs="Arial"/>
          <w:sz w:val="24"/>
          <w:szCs w:val="24"/>
        </w:rPr>
      </w:pPr>
      <w:r w:rsidRPr="007958B4">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97948" w:rsidRPr="007958B4" w:rsidRDefault="00E97948" w:rsidP="00E97948">
      <w:pPr>
        <w:pStyle w:val="HTML"/>
        <w:ind w:firstLine="540"/>
        <w:jc w:val="both"/>
        <w:rPr>
          <w:rFonts w:ascii="Arial" w:hAnsi="Arial" w:cs="Arial"/>
          <w:sz w:val="24"/>
          <w:szCs w:val="24"/>
        </w:rPr>
      </w:pPr>
      <w:r w:rsidRPr="007958B4">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E97948" w:rsidRPr="007958B4" w:rsidRDefault="00E97948" w:rsidP="00E97948">
      <w:pPr>
        <w:pStyle w:val="HTML"/>
        <w:ind w:firstLine="540"/>
        <w:jc w:val="both"/>
        <w:rPr>
          <w:rFonts w:ascii="Arial" w:hAnsi="Arial" w:cs="Arial"/>
          <w:sz w:val="24"/>
          <w:szCs w:val="24"/>
        </w:rPr>
      </w:pPr>
      <w:r w:rsidRPr="007958B4">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97948" w:rsidRPr="007958B4" w:rsidRDefault="00E97948" w:rsidP="00E97948">
      <w:pPr>
        <w:tabs>
          <w:tab w:val="left" w:pos="1134"/>
        </w:tabs>
        <w:spacing w:after="0" w:line="240" w:lineRule="auto"/>
        <w:ind w:firstLine="540"/>
        <w:jc w:val="both"/>
        <w:rPr>
          <w:rFonts w:ascii="Arial" w:hAnsi="Arial" w:cs="Arial"/>
          <w:sz w:val="24"/>
          <w:szCs w:val="24"/>
        </w:rPr>
      </w:pPr>
      <w:r w:rsidRPr="007958B4">
        <w:rPr>
          <w:rFonts w:ascii="Arial" w:hAnsi="Arial" w:cs="Arial"/>
          <w:sz w:val="24"/>
          <w:szCs w:val="24"/>
        </w:rPr>
        <w:lastRenderedPageBreak/>
        <w:t xml:space="preserve">4.6.4. Контрольный орган уведомляет контролируемое лицо о проведении выездной проверки не </w:t>
      </w:r>
      <w:proofErr w:type="gramStart"/>
      <w:r w:rsidRPr="007958B4">
        <w:rPr>
          <w:rFonts w:ascii="Arial" w:hAnsi="Arial" w:cs="Arial"/>
          <w:sz w:val="24"/>
          <w:szCs w:val="24"/>
        </w:rPr>
        <w:t>позднее</w:t>
      </w:r>
      <w:proofErr w:type="gramEnd"/>
      <w:r w:rsidRPr="007958B4">
        <w:rPr>
          <w:rFonts w:ascii="Arial" w:hAnsi="Arial" w:cs="Arial"/>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4.6.6. Срок проведения выездной проверки составляет не более десяти рабочих дней.</w:t>
      </w:r>
    </w:p>
    <w:p w:rsidR="00E97948" w:rsidRPr="007958B4" w:rsidRDefault="00E97948" w:rsidP="00E97948">
      <w:pPr>
        <w:tabs>
          <w:tab w:val="left" w:pos="1134"/>
        </w:tabs>
        <w:spacing w:after="0" w:line="240" w:lineRule="auto"/>
        <w:ind w:firstLine="540"/>
        <w:jc w:val="both"/>
        <w:rPr>
          <w:rFonts w:ascii="Arial" w:hAnsi="Arial" w:cs="Arial"/>
          <w:sz w:val="24"/>
          <w:szCs w:val="24"/>
        </w:rPr>
      </w:pPr>
      <w:r w:rsidRPr="007958B4">
        <w:rPr>
          <w:rFonts w:ascii="Arial" w:hAnsi="Arial" w:cs="Arial"/>
          <w:sz w:val="24"/>
          <w:szCs w:val="24"/>
        </w:rPr>
        <w:t>4.6.7. Перечень допустимых контрольных действий в ходе выездной проверки:</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1) осмотр;</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2) истребование документов;</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3) получение письменных объяснений;</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4) инструментальное обследование.</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По результатам осмотра составляется протокол осмотра.</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 xml:space="preserve">4.6.9. Инструментальное обследование осуществляется инспектором или специалистом, </w:t>
      </w:r>
      <w:proofErr w:type="gramStart"/>
      <w:r w:rsidRPr="007958B4">
        <w:rPr>
          <w:rFonts w:ascii="Arial" w:hAnsi="Arial" w:cs="Arial"/>
          <w:sz w:val="24"/>
          <w:szCs w:val="24"/>
        </w:rPr>
        <w:t>имеющими</w:t>
      </w:r>
      <w:proofErr w:type="gramEnd"/>
      <w:r w:rsidRPr="007958B4">
        <w:rPr>
          <w:rFonts w:ascii="Arial" w:hAnsi="Arial" w:cs="Arial"/>
          <w:sz w:val="24"/>
          <w:szCs w:val="24"/>
        </w:rPr>
        <w:t xml:space="preserve"> допуск к работе на специальном оборудовании, использованию технических приборов.</w:t>
      </w:r>
    </w:p>
    <w:p w:rsidR="00E97948" w:rsidRPr="007958B4" w:rsidRDefault="00E97948" w:rsidP="00E97948">
      <w:pPr>
        <w:pStyle w:val="HTML"/>
        <w:ind w:firstLine="540"/>
        <w:jc w:val="both"/>
        <w:rPr>
          <w:rFonts w:ascii="Arial" w:hAnsi="Arial" w:cs="Arial"/>
          <w:sz w:val="24"/>
          <w:szCs w:val="24"/>
        </w:rPr>
      </w:pPr>
      <w:r w:rsidRPr="007958B4">
        <w:rPr>
          <w:rFonts w:ascii="Arial" w:hAnsi="Arial" w:cs="Arial"/>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E97948" w:rsidRPr="007958B4" w:rsidRDefault="00E97948" w:rsidP="00E97948">
      <w:pPr>
        <w:pStyle w:val="HTML"/>
        <w:ind w:firstLine="540"/>
        <w:jc w:val="both"/>
        <w:rPr>
          <w:rFonts w:ascii="Arial" w:hAnsi="Arial" w:cs="Arial"/>
          <w:sz w:val="24"/>
          <w:szCs w:val="24"/>
        </w:rPr>
      </w:pPr>
      <w:r w:rsidRPr="007958B4">
        <w:rPr>
          <w:rFonts w:ascii="Arial" w:hAnsi="Arial" w:cs="Arial"/>
          <w:sz w:val="24"/>
          <w:szCs w:val="24"/>
        </w:rPr>
        <w:t>- дата и место его составления;</w:t>
      </w:r>
    </w:p>
    <w:p w:rsidR="00E97948" w:rsidRPr="007958B4" w:rsidRDefault="00E97948" w:rsidP="00E97948">
      <w:pPr>
        <w:pStyle w:val="HTML"/>
        <w:ind w:firstLine="540"/>
        <w:jc w:val="both"/>
        <w:rPr>
          <w:rFonts w:ascii="Arial" w:hAnsi="Arial" w:cs="Arial"/>
          <w:sz w:val="24"/>
          <w:szCs w:val="24"/>
        </w:rPr>
      </w:pPr>
      <w:r w:rsidRPr="007958B4">
        <w:rPr>
          <w:rFonts w:ascii="Arial" w:hAnsi="Arial" w:cs="Arial"/>
          <w:sz w:val="24"/>
          <w:szCs w:val="24"/>
        </w:rPr>
        <w:t>- должность, фамилия и инициалы инспектора или специалиста, составивших протокол;</w:t>
      </w:r>
    </w:p>
    <w:p w:rsidR="00E97948" w:rsidRPr="007958B4" w:rsidRDefault="00E97948" w:rsidP="00E97948">
      <w:pPr>
        <w:pStyle w:val="HTML"/>
        <w:ind w:firstLine="540"/>
        <w:jc w:val="both"/>
        <w:rPr>
          <w:rFonts w:ascii="Arial" w:hAnsi="Arial" w:cs="Arial"/>
          <w:sz w:val="24"/>
          <w:szCs w:val="24"/>
        </w:rPr>
      </w:pPr>
      <w:r w:rsidRPr="007958B4">
        <w:rPr>
          <w:rFonts w:ascii="Arial" w:hAnsi="Arial" w:cs="Arial"/>
          <w:sz w:val="24"/>
          <w:szCs w:val="24"/>
        </w:rPr>
        <w:t>- сведения о контролируемом лице;</w:t>
      </w:r>
    </w:p>
    <w:p w:rsidR="00E97948" w:rsidRPr="007958B4" w:rsidRDefault="00E97948" w:rsidP="00E97948">
      <w:pPr>
        <w:pStyle w:val="HTML"/>
        <w:ind w:firstLine="540"/>
        <w:jc w:val="both"/>
        <w:rPr>
          <w:rFonts w:ascii="Arial" w:hAnsi="Arial" w:cs="Arial"/>
          <w:sz w:val="24"/>
          <w:szCs w:val="24"/>
        </w:rPr>
      </w:pPr>
      <w:r w:rsidRPr="007958B4">
        <w:rPr>
          <w:rFonts w:ascii="Arial" w:hAnsi="Arial" w:cs="Arial"/>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rsidR="00E97948" w:rsidRPr="007958B4" w:rsidRDefault="00E97948" w:rsidP="00E97948">
      <w:pPr>
        <w:pStyle w:val="HTML"/>
        <w:ind w:firstLine="540"/>
        <w:jc w:val="both"/>
        <w:rPr>
          <w:rFonts w:ascii="Arial" w:hAnsi="Arial" w:cs="Arial"/>
          <w:sz w:val="24"/>
          <w:szCs w:val="24"/>
        </w:rPr>
      </w:pPr>
      <w:r w:rsidRPr="007958B4">
        <w:rPr>
          <w:rFonts w:ascii="Arial" w:hAnsi="Arial" w:cs="Arial"/>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E97948" w:rsidRPr="007958B4" w:rsidRDefault="00E97948" w:rsidP="00E97948">
      <w:pPr>
        <w:pStyle w:val="HTML"/>
        <w:ind w:firstLine="540"/>
        <w:jc w:val="both"/>
        <w:rPr>
          <w:rFonts w:ascii="Arial" w:hAnsi="Arial" w:cs="Arial"/>
          <w:sz w:val="24"/>
          <w:szCs w:val="24"/>
        </w:rPr>
      </w:pPr>
      <w:r w:rsidRPr="007958B4">
        <w:rPr>
          <w:rFonts w:ascii="Arial" w:hAnsi="Arial" w:cs="Arial"/>
          <w:sz w:val="24"/>
          <w:szCs w:val="24"/>
        </w:rPr>
        <w:t>- выводы о соответствии этих показателей установленным нормам;</w:t>
      </w:r>
    </w:p>
    <w:p w:rsidR="00E97948" w:rsidRPr="007958B4" w:rsidRDefault="00E97948" w:rsidP="00E97948">
      <w:pPr>
        <w:pStyle w:val="HTML"/>
        <w:ind w:firstLine="540"/>
        <w:jc w:val="both"/>
        <w:rPr>
          <w:rFonts w:ascii="Arial" w:hAnsi="Arial" w:cs="Arial"/>
          <w:sz w:val="24"/>
          <w:szCs w:val="24"/>
        </w:rPr>
      </w:pPr>
      <w:r w:rsidRPr="007958B4">
        <w:rPr>
          <w:rFonts w:ascii="Arial" w:hAnsi="Arial" w:cs="Arial"/>
          <w:sz w:val="24"/>
          <w:szCs w:val="24"/>
        </w:rPr>
        <w:t>- иные сведения, имеющие значение для оценки результатов инструментального обследования.</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97948" w:rsidRPr="007958B4" w:rsidRDefault="00E97948" w:rsidP="00E97948">
      <w:pPr>
        <w:pStyle w:val="ConsPlusNormal"/>
        <w:ind w:firstLine="540"/>
        <w:jc w:val="both"/>
        <w:rPr>
          <w:rFonts w:ascii="Arial" w:hAnsi="Arial" w:cs="Arial"/>
          <w:color w:val="FF0000"/>
          <w:sz w:val="24"/>
          <w:szCs w:val="24"/>
        </w:rPr>
      </w:pPr>
      <w:r w:rsidRPr="007958B4">
        <w:rPr>
          <w:rFonts w:ascii="Arial" w:hAnsi="Arial" w:cs="Arial"/>
          <w:sz w:val="24"/>
          <w:szCs w:val="24"/>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4.6.12. По окончании проведения выездной проверки инспектор составляет акт выездной проверки.</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Информация о проведении фотосъемки, аудио- и видеозаписи отражается в акте проверки.</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958B4">
        <w:rPr>
          <w:rFonts w:ascii="Arial" w:hAnsi="Arial" w:cs="Arial"/>
          <w:sz w:val="24"/>
          <w:szCs w:val="24"/>
        </w:rPr>
        <w:t>деятельности</w:t>
      </w:r>
      <w:proofErr w:type="gramEnd"/>
      <w:r w:rsidRPr="007958B4">
        <w:rPr>
          <w:rFonts w:ascii="Arial" w:hAnsi="Arial" w:cs="Arial"/>
          <w:sz w:val="24"/>
          <w:szCs w:val="24"/>
        </w:rPr>
        <w:t xml:space="preserve"> контролируемым лицом, либо </w:t>
      </w:r>
      <w:r w:rsidRPr="007958B4">
        <w:rPr>
          <w:rFonts w:ascii="Arial" w:hAnsi="Arial" w:cs="Arial"/>
          <w:sz w:val="24"/>
          <w:szCs w:val="24"/>
        </w:rPr>
        <w:lastRenderedPageBreak/>
        <w:t xml:space="preserve">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7958B4">
          <w:rPr>
            <w:rFonts w:ascii="Arial" w:hAnsi="Arial" w:cs="Arial"/>
            <w:sz w:val="24"/>
            <w:szCs w:val="24"/>
          </w:rPr>
          <w:t>частями 4</w:t>
        </w:r>
      </w:hyperlink>
      <w:r w:rsidRPr="007958B4">
        <w:rPr>
          <w:rFonts w:ascii="Arial" w:hAnsi="Arial" w:cs="Arial"/>
          <w:sz w:val="24"/>
          <w:szCs w:val="24"/>
        </w:rPr>
        <w:t xml:space="preserve"> и </w:t>
      </w:r>
      <w:hyperlink r:id="rId11" w:tooltip="Федеральный закон от 31.07.2020 N 248-ФЗ" w:history="1">
        <w:r w:rsidRPr="007958B4">
          <w:rPr>
            <w:rFonts w:ascii="Arial" w:hAnsi="Arial" w:cs="Arial"/>
            <w:sz w:val="24"/>
            <w:szCs w:val="24"/>
          </w:rPr>
          <w:t>5 статьи 21</w:t>
        </w:r>
      </w:hyperlink>
      <w:r w:rsidRPr="007958B4">
        <w:rPr>
          <w:rFonts w:ascii="Arial" w:hAnsi="Arial" w:cs="Arial"/>
          <w:sz w:val="24"/>
          <w:szCs w:val="24"/>
        </w:rPr>
        <w:t xml:space="preserve">Федеральным законом № 248-ФЗ. </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E97948" w:rsidRPr="007958B4" w:rsidRDefault="00E97948" w:rsidP="00E97948">
      <w:pPr>
        <w:spacing w:after="0" w:line="240" w:lineRule="auto"/>
        <w:ind w:firstLine="540"/>
        <w:jc w:val="both"/>
        <w:rPr>
          <w:rFonts w:ascii="Arial" w:hAnsi="Arial" w:cs="Arial"/>
          <w:sz w:val="24"/>
          <w:szCs w:val="24"/>
        </w:rPr>
      </w:pPr>
      <w:r w:rsidRPr="007958B4">
        <w:rPr>
          <w:rFonts w:ascii="Arial" w:hAnsi="Arial" w:cs="Arial"/>
          <w:sz w:val="24"/>
          <w:szCs w:val="24"/>
        </w:rPr>
        <w:t>1) временной нетрудоспособности;</w:t>
      </w:r>
    </w:p>
    <w:p w:rsidR="00E97948" w:rsidRPr="007958B4" w:rsidRDefault="00E97948" w:rsidP="00E97948">
      <w:pPr>
        <w:spacing w:after="0" w:line="240" w:lineRule="auto"/>
        <w:ind w:firstLine="540"/>
        <w:jc w:val="both"/>
        <w:rPr>
          <w:rFonts w:ascii="Arial" w:hAnsi="Arial" w:cs="Arial"/>
          <w:sz w:val="24"/>
          <w:szCs w:val="24"/>
        </w:rPr>
      </w:pPr>
      <w:r w:rsidRPr="007958B4">
        <w:rPr>
          <w:rFonts w:ascii="Arial" w:hAnsi="Arial" w:cs="Arial"/>
          <w:sz w:val="24"/>
          <w:szCs w:val="24"/>
        </w:rPr>
        <w:t>2) необходимости явки по вызову (извещениям, повесткам) судов, правоохранительных органов, военных комиссариатов;</w:t>
      </w:r>
    </w:p>
    <w:p w:rsidR="00E97948" w:rsidRPr="007958B4" w:rsidRDefault="00E97948" w:rsidP="00E97948">
      <w:pPr>
        <w:spacing w:after="0" w:line="240" w:lineRule="auto"/>
        <w:ind w:firstLine="540"/>
        <w:jc w:val="both"/>
        <w:rPr>
          <w:rFonts w:ascii="Arial" w:hAnsi="Arial" w:cs="Arial"/>
          <w:sz w:val="24"/>
          <w:szCs w:val="24"/>
        </w:rPr>
      </w:pPr>
      <w:r w:rsidRPr="007958B4">
        <w:rPr>
          <w:rFonts w:ascii="Arial" w:hAnsi="Arial"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97948" w:rsidRPr="007958B4" w:rsidRDefault="00E97948" w:rsidP="00E97948">
      <w:pPr>
        <w:suppressAutoHyphens/>
        <w:spacing w:after="0" w:line="240" w:lineRule="auto"/>
        <w:ind w:firstLine="540"/>
        <w:jc w:val="both"/>
        <w:rPr>
          <w:rFonts w:ascii="Arial" w:hAnsi="Arial" w:cs="Arial"/>
          <w:sz w:val="24"/>
          <w:szCs w:val="24"/>
        </w:rPr>
      </w:pPr>
      <w:r w:rsidRPr="007958B4">
        <w:rPr>
          <w:rFonts w:ascii="Arial" w:hAnsi="Arial" w:cs="Arial"/>
          <w:sz w:val="24"/>
          <w:szCs w:val="24"/>
        </w:rPr>
        <w:t>4) нахождения в служебной командировке.</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97948" w:rsidRPr="007958B4" w:rsidRDefault="00E97948" w:rsidP="00E97948">
      <w:pPr>
        <w:pStyle w:val="ConsPlusNormal"/>
        <w:ind w:firstLine="540"/>
        <w:jc w:val="both"/>
        <w:rPr>
          <w:rFonts w:ascii="Arial" w:hAnsi="Arial" w:cs="Arial"/>
          <w:sz w:val="24"/>
          <w:szCs w:val="24"/>
        </w:rPr>
      </w:pPr>
    </w:p>
    <w:p w:rsidR="00E97948" w:rsidRPr="007958B4" w:rsidRDefault="00E97948" w:rsidP="00E97948">
      <w:pPr>
        <w:pStyle w:val="ConsPlusNormal"/>
        <w:ind w:firstLine="540"/>
        <w:jc w:val="center"/>
        <w:rPr>
          <w:rFonts w:ascii="Arial" w:hAnsi="Arial" w:cs="Arial"/>
          <w:sz w:val="24"/>
          <w:szCs w:val="24"/>
        </w:rPr>
      </w:pPr>
      <w:r w:rsidRPr="007958B4">
        <w:rPr>
          <w:rFonts w:ascii="Arial" w:hAnsi="Arial" w:cs="Arial"/>
          <w:sz w:val="24"/>
          <w:szCs w:val="24"/>
        </w:rPr>
        <w:t>4.7. Выездное обследование</w:t>
      </w:r>
    </w:p>
    <w:p w:rsidR="00E97948" w:rsidRPr="007958B4" w:rsidRDefault="00E97948" w:rsidP="00E97948">
      <w:pPr>
        <w:pStyle w:val="ConsPlusNormal"/>
        <w:ind w:firstLine="540"/>
        <w:jc w:val="center"/>
        <w:rPr>
          <w:rFonts w:ascii="Arial" w:hAnsi="Arial" w:cs="Arial"/>
          <w:sz w:val="24"/>
          <w:szCs w:val="24"/>
        </w:rPr>
      </w:pP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4.7.1. Выездное обследование проводится в целях оценки соблюдения контролируемыми лицами обязательных требований.</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97948" w:rsidRPr="007958B4" w:rsidRDefault="00E97948" w:rsidP="00E97948">
      <w:pPr>
        <w:pStyle w:val="HTML"/>
        <w:ind w:firstLine="540"/>
        <w:jc w:val="both"/>
        <w:rPr>
          <w:rFonts w:ascii="Arial" w:hAnsi="Arial" w:cs="Arial"/>
          <w:sz w:val="24"/>
          <w:szCs w:val="24"/>
          <w:lang w:val="ru-RU"/>
        </w:rPr>
      </w:pPr>
      <w:r w:rsidRPr="007958B4">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 xml:space="preserve">4.7.3. Выездное обследование проводится без информирования контролируемого лица. </w:t>
      </w:r>
    </w:p>
    <w:p w:rsidR="00E97948" w:rsidRPr="007958B4" w:rsidRDefault="00E97948" w:rsidP="00E97948">
      <w:pPr>
        <w:pStyle w:val="HTML"/>
        <w:ind w:firstLine="540"/>
        <w:jc w:val="both"/>
        <w:rPr>
          <w:rFonts w:ascii="Arial" w:hAnsi="Arial" w:cs="Arial"/>
          <w:sz w:val="24"/>
          <w:szCs w:val="24"/>
        </w:rPr>
      </w:pPr>
      <w:r w:rsidRPr="007958B4">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97948" w:rsidRPr="007958B4" w:rsidRDefault="00E97948" w:rsidP="00E97948">
      <w:pPr>
        <w:pStyle w:val="HTML"/>
        <w:ind w:firstLine="540"/>
        <w:jc w:val="both"/>
        <w:rPr>
          <w:rFonts w:ascii="Arial" w:hAnsi="Arial" w:cs="Arial"/>
          <w:sz w:val="24"/>
          <w:szCs w:val="24"/>
        </w:rPr>
      </w:pPr>
      <w:r w:rsidRPr="007958B4">
        <w:rPr>
          <w:rFonts w:ascii="Arial" w:hAnsi="Arial" w:cs="Arial"/>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97948" w:rsidRPr="007958B4" w:rsidRDefault="00E97948" w:rsidP="00E97948">
      <w:pPr>
        <w:pStyle w:val="ConsPlusNormal"/>
        <w:ind w:firstLine="540"/>
        <w:jc w:val="center"/>
        <w:rPr>
          <w:rFonts w:ascii="Arial" w:hAnsi="Arial" w:cs="Arial"/>
          <w:b/>
          <w:sz w:val="24"/>
          <w:szCs w:val="24"/>
        </w:rPr>
      </w:pPr>
    </w:p>
    <w:p w:rsidR="00E97948" w:rsidRPr="0074451C" w:rsidRDefault="00E97948" w:rsidP="00E97948">
      <w:pPr>
        <w:pStyle w:val="ConsPlusNormal"/>
        <w:ind w:firstLine="540"/>
        <w:jc w:val="center"/>
        <w:rPr>
          <w:rFonts w:ascii="Arial" w:hAnsi="Arial" w:cs="Arial"/>
          <w:b/>
          <w:sz w:val="24"/>
          <w:szCs w:val="24"/>
        </w:rPr>
      </w:pPr>
      <w:r w:rsidRPr="0074451C">
        <w:rPr>
          <w:rFonts w:ascii="Arial" w:hAnsi="Arial" w:cs="Arial"/>
          <w:b/>
          <w:sz w:val="24"/>
          <w:szCs w:val="24"/>
        </w:rPr>
        <w:t>5. Досудебное обжалование</w:t>
      </w:r>
    </w:p>
    <w:p w:rsidR="00E97948" w:rsidRPr="007958B4" w:rsidRDefault="00E97948" w:rsidP="00E97948">
      <w:pPr>
        <w:pStyle w:val="ConsPlusNormal"/>
        <w:ind w:firstLine="540"/>
        <w:jc w:val="center"/>
        <w:rPr>
          <w:rFonts w:ascii="Arial" w:hAnsi="Arial" w:cs="Arial"/>
          <w:b/>
          <w:sz w:val="24"/>
          <w:szCs w:val="24"/>
        </w:rPr>
      </w:pP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(заместителя руководителя) Контрольного органа и инспекторов (далее также – должностные лица):</w:t>
      </w:r>
    </w:p>
    <w:p w:rsidR="00E97948" w:rsidRPr="007958B4" w:rsidRDefault="00E97948" w:rsidP="00E97948">
      <w:pPr>
        <w:pStyle w:val="HTML"/>
        <w:ind w:firstLine="540"/>
        <w:jc w:val="both"/>
        <w:rPr>
          <w:rFonts w:ascii="Arial" w:hAnsi="Arial" w:cs="Arial"/>
          <w:sz w:val="24"/>
          <w:szCs w:val="24"/>
        </w:rPr>
      </w:pPr>
      <w:r w:rsidRPr="007958B4">
        <w:rPr>
          <w:rFonts w:ascii="Arial" w:hAnsi="Arial" w:cs="Arial"/>
          <w:sz w:val="24"/>
          <w:szCs w:val="24"/>
        </w:rPr>
        <w:t>1) решений о проведении контрольных мероприятий;</w:t>
      </w:r>
    </w:p>
    <w:p w:rsidR="00E97948" w:rsidRPr="007958B4" w:rsidRDefault="00E97948" w:rsidP="00E97948">
      <w:pPr>
        <w:pStyle w:val="HTML"/>
        <w:ind w:firstLine="540"/>
        <w:jc w:val="both"/>
        <w:rPr>
          <w:rFonts w:ascii="Arial" w:hAnsi="Arial" w:cs="Arial"/>
          <w:sz w:val="24"/>
          <w:szCs w:val="24"/>
        </w:rPr>
      </w:pPr>
      <w:r w:rsidRPr="007958B4">
        <w:rPr>
          <w:rFonts w:ascii="Arial" w:hAnsi="Arial" w:cs="Arial"/>
          <w:sz w:val="24"/>
          <w:szCs w:val="24"/>
        </w:rPr>
        <w:t>2) актов контрольных мероприятий, предписаний об устранении выявленных нарушений;</w:t>
      </w:r>
    </w:p>
    <w:p w:rsidR="00E97948" w:rsidRPr="007958B4" w:rsidRDefault="00E97948" w:rsidP="00E97948">
      <w:pPr>
        <w:pStyle w:val="HTML"/>
        <w:ind w:firstLine="540"/>
        <w:jc w:val="both"/>
        <w:rPr>
          <w:rFonts w:ascii="Arial" w:hAnsi="Arial" w:cs="Arial"/>
          <w:sz w:val="24"/>
          <w:szCs w:val="24"/>
        </w:rPr>
      </w:pPr>
      <w:r w:rsidRPr="007958B4">
        <w:rPr>
          <w:rFonts w:ascii="Arial" w:hAnsi="Arial" w:cs="Arial"/>
          <w:sz w:val="24"/>
          <w:szCs w:val="24"/>
        </w:rPr>
        <w:t>3) действий (бездействия) должностных лиц в рамках контрольных мероприятий.</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lastRenderedPageBreak/>
        <w:t>При подаче жалобы гражданином она должна быть подписана простой электронной подписью</w:t>
      </w:r>
      <w:r>
        <w:rPr>
          <w:rFonts w:ascii="Arial" w:hAnsi="Arial" w:cs="Arial"/>
          <w:sz w:val="24"/>
          <w:szCs w:val="24"/>
        </w:rPr>
        <w:t>,</w:t>
      </w:r>
      <w:r w:rsidRPr="007958B4">
        <w:rPr>
          <w:rFonts w:ascii="Arial" w:hAnsi="Arial" w:cs="Arial"/>
          <w:sz w:val="24"/>
          <w:szCs w:val="24"/>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97948" w:rsidRPr="007958B4" w:rsidRDefault="00E97948" w:rsidP="00E97948">
      <w:pPr>
        <w:pStyle w:val="ConsPlusNormal"/>
        <w:ind w:firstLine="540"/>
        <w:jc w:val="both"/>
        <w:rPr>
          <w:rFonts w:ascii="Arial" w:hAnsi="Arial" w:cs="Arial"/>
          <w:sz w:val="24"/>
          <w:szCs w:val="24"/>
        </w:rPr>
      </w:pPr>
      <w:proofErr w:type="gramStart"/>
      <w:r w:rsidRPr="007958B4">
        <w:rPr>
          <w:rFonts w:ascii="Arial" w:hAnsi="Arial" w:cs="Arial"/>
          <w:sz w:val="24"/>
          <w:szCs w:val="24"/>
        </w:rPr>
        <w:t>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с учетом требований законодательства Российской Федерации о государственной и иной охраняемой законом тайне.</w:t>
      </w:r>
      <w:proofErr w:type="gramEnd"/>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Материалы, прикладываемые к жалобе, в том числе фото- и видеоматериалы, представляются контролируемым лицом в электронном виде.</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5.3. Жалоба на решение Контрольного органа, действия (бездействие) его должностных лиц рассматривается руководителем Контрольного органа.</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5.7. Жалоба может содержать ходатайство о приостановлении исполнения обжалуемого решения Контрольного органа.</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1) о приостановлении исполнения обжалуемого решения Контрольного органа;</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 xml:space="preserve">2) об отказе в приостановлении исполнения обжалуемого решения Контрольного органа. </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5.9. Жалоба должна содержать:</w:t>
      </w:r>
    </w:p>
    <w:p w:rsidR="00E97948" w:rsidRPr="007958B4" w:rsidRDefault="00E97948" w:rsidP="00E97948">
      <w:pPr>
        <w:pStyle w:val="ConsPlusNormal"/>
        <w:ind w:firstLine="540"/>
        <w:jc w:val="both"/>
        <w:rPr>
          <w:rFonts w:ascii="Arial" w:hAnsi="Arial" w:cs="Arial"/>
          <w:sz w:val="24"/>
          <w:szCs w:val="24"/>
        </w:rPr>
      </w:pPr>
      <w:proofErr w:type="gramStart"/>
      <w:r w:rsidRPr="007958B4">
        <w:rPr>
          <w:rFonts w:ascii="Arial" w:hAnsi="Arial" w:cs="Arial"/>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E97948" w:rsidRPr="007958B4" w:rsidRDefault="00E97948" w:rsidP="00E97948">
      <w:pPr>
        <w:pStyle w:val="ConsPlusNormal"/>
        <w:ind w:firstLine="540"/>
        <w:jc w:val="both"/>
        <w:rPr>
          <w:rFonts w:ascii="Arial" w:hAnsi="Arial" w:cs="Arial"/>
          <w:sz w:val="24"/>
          <w:szCs w:val="24"/>
        </w:rPr>
      </w:pPr>
      <w:proofErr w:type="gramStart"/>
      <w:r w:rsidRPr="007958B4">
        <w:rPr>
          <w:rFonts w:ascii="Arial" w:hAnsi="Arial" w:cs="Arial"/>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E97948" w:rsidRPr="007958B4" w:rsidRDefault="00E97948" w:rsidP="00E97948">
      <w:pPr>
        <w:pStyle w:val="ConsPlusNormal"/>
        <w:ind w:firstLine="540"/>
        <w:jc w:val="both"/>
        <w:rPr>
          <w:rFonts w:ascii="Arial" w:hAnsi="Arial" w:cs="Arial"/>
          <w:sz w:val="24"/>
          <w:szCs w:val="24"/>
        </w:rPr>
      </w:pPr>
      <w:proofErr w:type="gramStart"/>
      <w:r w:rsidRPr="007958B4">
        <w:rPr>
          <w:rFonts w:ascii="Arial" w:hAnsi="Arial" w:cs="Arial"/>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 xml:space="preserve">4) основания и доводы, на основании которых контролируемое лицо </w:t>
      </w:r>
      <w:proofErr w:type="gramStart"/>
      <w:r w:rsidRPr="007958B4">
        <w:rPr>
          <w:rFonts w:ascii="Arial" w:hAnsi="Arial" w:cs="Arial"/>
          <w:sz w:val="24"/>
          <w:szCs w:val="24"/>
        </w:rPr>
        <w:t>не согласно</w:t>
      </w:r>
      <w:proofErr w:type="gramEnd"/>
      <w:r w:rsidRPr="007958B4">
        <w:rPr>
          <w:rFonts w:ascii="Arial" w:hAnsi="Arial" w:cs="Arial"/>
          <w:sz w:val="24"/>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 xml:space="preserve">5) требования контролируемого лица, подавшего жалобу; </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 xml:space="preserve">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w:t>
      </w:r>
      <w:r w:rsidRPr="007958B4">
        <w:rPr>
          <w:rFonts w:ascii="Arial" w:hAnsi="Arial" w:cs="Arial"/>
          <w:sz w:val="24"/>
          <w:szCs w:val="24"/>
        </w:rPr>
        <w:lastRenderedPageBreak/>
        <w:t>семей.</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7958B4">
        <w:rPr>
          <w:rFonts w:ascii="Arial" w:hAnsi="Arial" w:cs="Arial"/>
          <w:sz w:val="24"/>
          <w:szCs w:val="24"/>
        </w:rPr>
        <w:t>ии и ау</w:t>
      </w:r>
      <w:proofErr w:type="gramEnd"/>
      <w:r w:rsidRPr="007958B4">
        <w:rPr>
          <w:rFonts w:ascii="Arial" w:hAnsi="Arial" w:cs="Arial"/>
          <w:sz w:val="24"/>
          <w:szCs w:val="24"/>
        </w:rPr>
        <w:t>тентификации».</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E97948" w:rsidRPr="007958B4" w:rsidRDefault="00E97948" w:rsidP="00E97948">
      <w:pPr>
        <w:pStyle w:val="HTML"/>
        <w:ind w:firstLine="540"/>
        <w:jc w:val="both"/>
        <w:rPr>
          <w:rFonts w:ascii="Arial" w:hAnsi="Arial" w:cs="Arial"/>
          <w:sz w:val="24"/>
          <w:szCs w:val="24"/>
        </w:rPr>
      </w:pPr>
      <w:r w:rsidRPr="007958B4">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97948" w:rsidRPr="007958B4" w:rsidRDefault="00E97948" w:rsidP="00E97948">
      <w:pPr>
        <w:pStyle w:val="HTML"/>
        <w:ind w:firstLine="540"/>
        <w:jc w:val="both"/>
        <w:rPr>
          <w:rFonts w:ascii="Arial" w:hAnsi="Arial" w:cs="Arial"/>
          <w:sz w:val="24"/>
          <w:szCs w:val="24"/>
        </w:rPr>
      </w:pPr>
      <w:r w:rsidRPr="007958B4">
        <w:rPr>
          <w:rFonts w:ascii="Arial" w:hAnsi="Arial" w:cs="Arial"/>
          <w:sz w:val="24"/>
          <w:szCs w:val="24"/>
        </w:rPr>
        <w:t>2) в удовлетворении ходатайства о восстановлении пропущенного срока на подачу жалобы отказано;</w:t>
      </w:r>
    </w:p>
    <w:p w:rsidR="00E97948" w:rsidRPr="007958B4" w:rsidRDefault="00E97948" w:rsidP="00E97948">
      <w:pPr>
        <w:pStyle w:val="HTML"/>
        <w:ind w:firstLine="540"/>
        <w:jc w:val="both"/>
        <w:rPr>
          <w:rFonts w:ascii="Arial" w:hAnsi="Arial" w:cs="Arial"/>
          <w:sz w:val="24"/>
          <w:szCs w:val="24"/>
        </w:rPr>
      </w:pPr>
      <w:r w:rsidRPr="007958B4">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E97948" w:rsidRPr="007958B4" w:rsidRDefault="00E97948" w:rsidP="00E97948">
      <w:pPr>
        <w:pStyle w:val="HTML"/>
        <w:ind w:firstLine="540"/>
        <w:jc w:val="both"/>
        <w:rPr>
          <w:rFonts w:ascii="Arial" w:hAnsi="Arial" w:cs="Arial"/>
          <w:sz w:val="24"/>
          <w:szCs w:val="24"/>
        </w:rPr>
      </w:pPr>
      <w:r w:rsidRPr="007958B4">
        <w:rPr>
          <w:rFonts w:ascii="Arial" w:hAnsi="Arial" w:cs="Arial"/>
          <w:sz w:val="24"/>
          <w:szCs w:val="24"/>
        </w:rPr>
        <w:t>4) имеется решение суда по вопросам, поставленным в жалобе;</w:t>
      </w:r>
    </w:p>
    <w:p w:rsidR="00E97948" w:rsidRPr="007958B4" w:rsidRDefault="00E97948" w:rsidP="00E97948">
      <w:pPr>
        <w:pStyle w:val="HTML"/>
        <w:ind w:firstLine="540"/>
        <w:jc w:val="both"/>
        <w:rPr>
          <w:rFonts w:ascii="Arial" w:hAnsi="Arial" w:cs="Arial"/>
          <w:sz w:val="24"/>
          <w:szCs w:val="24"/>
        </w:rPr>
      </w:pPr>
      <w:r w:rsidRPr="007958B4">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E97948" w:rsidRPr="007958B4" w:rsidRDefault="00E97948" w:rsidP="00E97948">
      <w:pPr>
        <w:pStyle w:val="HTML"/>
        <w:ind w:firstLine="540"/>
        <w:jc w:val="both"/>
        <w:rPr>
          <w:rFonts w:ascii="Arial" w:hAnsi="Arial" w:cs="Arial"/>
          <w:sz w:val="24"/>
          <w:szCs w:val="24"/>
        </w:rPr>
      </w:pPr>
      <w:r w:rsidRPr="007958B4">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97948" w:rsidRPr="007958B4" w:rsidRDefault="00E97948" w:rsidP="00E97948">
      <w:pPr>
        <w:pStyle w:val="HTML"/>
        <w:ind w:firstLine="540"/>
        <w:jc w:val="both"/>
        <w:rPr>
          <w:rFonts w:ascii="Arial" w:hAnsi="Arial" w:cs="Arial"/>
          <w:sz w:val="24"/>
          <w:szCs w:val="24"/>
        </w:rPr>
      </w:pPr>
      <w:r w:rsidRPr="007958B4">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97948" w:rsidRPr="007958B4" w:rsidRDefault="00E97948" w:rsidP="00E97948">
      <w:pPr>
        <w:pStyle w:val="HTML"/>
        <w:ind w:firstLine="540"/>
        <w:jc w:val="both"/>
        <w:rPr>
          <w:rFonts w:ascii="Arial" w:hAnsi="Arial" w:cs="Arial"/>
          <w:sz w:val="24"/>
          <w:szCs w:val="24"/>
        </w:rPr>
      </w:pPr>
      <w:r w:rsidRPr="007958B4">
        <w:rPr>
          <w:rFonts w:ascii="Arial" w:hAnsi="Arial" w:cs="Arial"/>
          <w:sz w:val="24"/>
          <w:szCs w:val="24"/>
        </w:rPr>
        <w:t>8) жалоба подана в ненадлежащий орган;</w:t>
      </w:r>
    </w:p>
    <w:p w:rsidR="00E97948" w:rsidRPr="007958B4" w:rsidRDefault="00E97948" w:rsidP="00E97948">
      <w:pPr>
        <w:pStyle w:val="HTML"/>
        <w:ind w:firstLine="540"/>
        <w:jc w:val="both"/>
        <w:rPr>
          <w:rFonts w:ascii="Arial" w:hAnsi="Arial" w:cs="Arial"/>
          <w:sz w:val="24"/>
          <w:szCs w:val="24"/>
        </w:rPr>
      </w:pPr>
      <w:r w:rsidRPr="007958B4">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контролируемому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97948" w:rsidRPr="007958B4" w:rsidRDefault="00E97948" w:rsidP="00E97948">
      <w:pPr>
        <w:tabs>
          <w:tab w:val="left" w:pos="1134"/>
        </w:tabs>
        <w:spacing w:after="0" w:line="240" w:lineRule="auto"/>
        <w:ind w:firstLine="540"/>
        <w:jc w:val="both"/>
        <w:rPr>
          <w:rFonts w:ascii="Arial" w:hAnsi="Arial" w:cs="Arial"/>
          <w:sz w:val="24"/>
          <w:szCs w:val="24"/>
        </w:rPr>
      </w:pPr>
      <w:r w:rsidRPr="007958B4">
        <w:rPr>
          <w:rFonts w:ascii="Arial" w:hAnsi="Arial" w:cs="Arial"/>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5.16. Указанный срок может быть продлен на двадцать рабочих дней, в следующих исключительных случаях:</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E97948" w:rsidRPr="007958B4" w:rsidRDefault="00E97948" w:rsidP="00E97948">
      <w:pPr>
        <w:pStyle w:val="ConsPlusNormal"/>
        <w:ind w:firstLine="540"/>
        <w:jc w:val="both"/>
        <w:rPr>
          <w:rFonts w:ascii="Arial" w:hAnsi="Arial" w:cs="Arial"/>
          <w:sz w:val="24"/>
          <w:szCs w:val="24"/>
        </w:rPr>
      </w:pPr>
      <w:proofErr w:type="gramStart"/>
      <w:r w:rsidRPr="007958B4">
        <w:rPr>
          <w:rFonts w:ascii="Arial" w:hAnsi="Arial" w:cs="Arial"/>
          <w:sz w:val="24"/>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97948" w:rsidRPr="007958B4" w:rsidRDefault="00E97948" w:rsidP="00E97948">
      <w:pPr>
        <w:pStyle w:val="HTML"/>
        <w:ind w:firstLine="540"/>
        <w:jc w:val="both"/>
        <w:rPr>
          <w:rFonts w:ascii="Arial" w:hAnsi="Arial" w:cs="Arial"/>
          <w:sz w:val="24"/>
          <w:szCs w:val="24"/>
        </w:rPr>
      </w:pPr>
      <w:r w:rsidRPr="007958B4">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97948" w:rsidRPr="007958B4" w:rsidRDefault="00E97948" w:rsidP="00E97948">
      <w:pPr>
        <w:pStyle w:val="2"/>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1) оставляет жалобу без удовлетворения;</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2) отменяет решение Контрольного органа полностью или частично;</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3) отменяет решение Контрольного органа полностью и принимает новое решение;</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E97948" w:rsidRPr="007958B4" w:rsidRDefault="00E97948" w:rsidP="00E97948">
      <w:pPr>
        <w:pStyle w:val="ConsPlusNormal"/>
        <w:ind w:firstLine="540"/>
        <w:jc w:val="both"/>
        <w:rPr>
          <w:rFonts w:ascii="Arial" w:hAnsi="Arial" w:cs="Arial"/>
          <w:sz w:val="24"/>
          <w:szCs w:val="24"/>
        </w:rPr>
      </w:pPr>
      <w:r w:rsidRPr="007958B4">
        <w:rPr>
          <w:rFonts w:ascii="Arial" w:hAnsi="Arial" w:cs="Arial"/>
          <w:sz w:val="24"/>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E97948" w:rsidRPr="007958B4" w:rsidRDefault="00E97948" w:rsidP="00E97948">
      <w:pPr>
        <w:pStyle w:val="2"/>
        <w:tabs>
          <w:tab w:val="left" w:pos="1134"/>
        </w:tabs>
        <w:spacing w:after="0" w:line="240" w:lineRule="auto"/>
        <w:ind w:left="0" w:firstLine="540"/>
        <w:jc w:val="center"/>
        <w:rPr>
          <w:rFonts w:ascii="Arial" w:hAnsi="Arial" w:cs="Arial"/>
          <w:b/>
          <w:sz w:val="24"/>
          <w:szCs w:val="24"/>
        </w:rPr>
      </w:pPr>
    </w:p>
    <w:p w:rsidR="00E97948" w:rsidRPr="0074451C" w:rsidRDefault="00E97948" w:rsidP="00E97948">
      <w:pPr>
        <w:pStyle w:val="a3"/>
        <w:tabs>
          <w:tab w:val="left" w:pos="1134"/>
        </w:tabs>
        <w:spacing w:after="0" w:line="240" w:lineRule="auto"/>
        <w:ind w:left="0" w:firstLine="540"/>
        <w:jc w:val="center"/>
        <w:rPr>
          <w:rFonts w:ascii="Arial" w:hAnsi="Arial" w:cs="Arial"/>
          <w:b/>
          <w:sz w:val="24"/>
          <w:szCs w:val="24"/>
        </w:rPr>
      </w:pPr>
      <w:r w:rsidRPr="0074451C">
        <w:rPr>
          <w:rFonts w:ascii="Arial" w:hAnsi="Arial" w:cs="Arial"/>
          <w:b/>
          <w:sz w:val="24"/>
          <w:szCs w:val="24"/>
        </w:rPr>
        <w:t xml:space="preserve">6. Ключевые показатели вида контроля и их целевые значения для муниципального контроля </w:t>
      </w:r>
    </w:p>
    <w:p w:rsidR="00E97948" w:rsidRPr="007958B4" w:rsidRDefault="00E97948" w:rsidP="00E97948">
      <w:pPr>
        <w:pStyle w:val="a3"/>
        <w:tabs>
          <w:tab w:val="left" w:pos="1134"/>
        </w:tabs>
        <w:spacing w:after="0" w:line="240" w:lineRule="auto"/>
        <w:ind w:left="709" w:firstLine="540"/>
        <w:jc w:val="center"/>
        <w:rPr>
          <w:rFonts w:ascii="Arial" w:hAnsi="Arial" w:cs="Arial"/>
          <w:b/>
          <w:sz w:val="24"/>
          <w:szCs w:val="24"/>
        </w:rPr>
      </w:pPr>
    </w:p>
    <w:p w:rsidR="00E97948" w:rsidRPr="007958B4" w:rsidRDefault="00E97948" w:rsidP="00E97948">
      <w:pPr>
        <w:pStyle w:val="a3"/>
        <w:tabs>
          <w:tab w:val="left" w:pos="1134"/>
        </w:tabs>
        <w:spacing w:after="0" w:line="240" w:lineRule="auto"/>
        <w:ind w:left="0" w:firstLine="540"/>
        <w:jc w:val="both"/>
        <w:rPr>
          <w:rFonts w:ascii="Arial" w:hAnsi="Arial" w:cs="Arial"/>
          <w:sz w:val="24"/>
          <w:szCs w:val="24"/>
        </w:rPr>
      </w:pPr>
      <w:r w:rsidRPr="007958B4">
        <w:rPr>
          <w:rFonts w:ascii="Arial" w:hAnsi="Arial" w:cs="Arial"/>
          <w:sz w:val="24"/>
          <w:szCs w:val="24"/>
        </w:rPr>
        <w:t>Ключевые показатели муниципального контроля и их целевые значения, индикативные показатели установлены приложением 5 к настоящему Положению.</w:t>
      </w:r>
    </w:p>
    <w:p w:rsidR="00E97948" w:rsidRPr="007958B4" w:rsidRDefault="00E97948" w:rsidP="00E97948">
      <w:pPr>
        <w:tabs>
          <w:tab w:val="left" w:pos="1134"/>
        </w:tabs>
        <w:spacing w:after="0" w:line="240" w:lineRule="auto"/>
        <w:ind w:firstLine="540"/>
        <w:jc w:val="both"/>
        <w:rPr>
          <w:rFonts w:ascii="Arial" w:hAnsi="Arial" w:cs="Arial"/>
          <w:sz w:val="24"/>
          <w:szCs w:val="24"/>
          <w:u w:val="single"/>
        </w:rPr>
      </w:pPr>
    </w:p>
    <w:p w:rsidR="00E97948" w:rsidRPr="007958B4" w:rsidRDefault="00E97948" w:rsidP="00E97948">
      <w:pPr>
        <w:tabs>
          <w:tab w:val="left" w:pos="1134"/>
        </w:tabs>
        <w:spacing w:after="0" w:line="240" w:lineRule="auto"/>
        <w:ind w:firstLine="540"/>
        <w:jc w:val="both"/>
        <w:rPr>
          <w:rFonts w:ascii="Arial" w:hAnsi="Arial" w:cs="Arial"/>
          <w:sz w:val="24"/>
          <w:szCs w:val="24"/>
          <w:u w:val="single"/>
        </w:rPr>
      </w:pPr>
    </w:p>
    <w:p w:rsidR="00E97948" w:rsidRDefault="00E97948" w:rsidP="00E97948">
      <w:pPr>
        <w:spacing w:after="0" w:line="240" w:lineRule="auto"/>
        <w:ind w:left="5245" w:firstLine="709"/>
        <w:jc w:val="right"/>
        <w:rPr>
          <w:rFonts w:ascii="Times New Roman" w:hAnsi="Times New Roman"/>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Default="00E97948" w:rsidP="00E97948">
      <w:pPr>
        <w:spacing w:after="0" w:line="240" w:lineRule="auto"/>
        <w:ind w:left="5245" w:firstLine="709"/>
        <w:jc w:val="right"/>
        <w:rPr>
          <w:rFonts w:ascii="Times New Roman" w:hAnsi="Times New Roman"/>
          <w:b/>
          <w:sz w:val="18"/>
          <w:szCs w:val="18"/>
        </w:rPr>
      </w:pPr>
    </w:p>
    <w:p w:rsidR="00E97948" w:rsidRPr="007958B4" w:rsidRDefault="00E97948" w:rsidP="00E97948">
      <w:pPr>
        <w:spacing w:after="0" w:line="240" w:lineRule="auto"/>
        <w:ind w:left="5245" w:firstLine="709"/>
        <w:jc w:val="right"/>
        <w:rPr>
          <w:rFonts w:ascii="Times New Roman" w:hAnsi="Times New Roman"/>
          <w:b/>
          <w:sz w:val="18"/>
          <w:szCs w:val="18"/>
        </w:rPr>
      </w:pPr>
      <w:r w:rsidRPr="007958B4">
        <w:rPr>
          <w:rFonts w:ascii="Times New Roman" w:hAnsi="Times New Roman"/>
          <w:b/>
          <w:sz w:val="18"/>
          <w:szCs w:val="18"/>
        </w:rPr>
        <w:t>Приложение 1</w:t>
      </w:r>
    </w:p>
    <w:p w:rsidR="00E97948" w:rsidRPr="007958B4" w:rsidRDefault="00E97948" w:rsidP="00E97948">
      <w:pPr>
        <w:spacing w:after="0" w:line="240" w:lineRule="auto"/>
        <w:ind w:left="5245" w:firstLine="709"/>
        <w:jc w:val="right"/>
        <w:rPr>
          <w:rFonts w:ascii="Times New Roman" w:hAnsi="Times New Roman"/>
          <w:b/>
          <w:sz w:val="18"/>
          <w:szCs w:val="18"/>
        </w:rPr>
      </w:pPr>
      <w:r w:rsidRPr="007958B4">
        <w:rPr>
          <w:rFonts w:ascii="Times New Roman" w:hAnsi="Times New Roman"/>
          <w:b/>
          <w:sz w:val="18"/>
          <w:szCs w:val="18"/>
        </w:rPr>
        <w:t xml:space="preserve">к Положению о </w:t>
      </w:r>
      <w:proofErr w:type="gramStart"/>
      <w:r w:rsidRPr="007958B4">
        <w:rPr>
          <w:rFonts w:ascii="Times New Roman" w:hAnsi="Times New Roman"/>
          <w:b/>
          <w:sz w:val="18"/>
          <w:szCs w:val="18"/>
        </w:rPr>
        <w:t>муниципальном</w:t>
      </w:r>
      <w:proofErr w:type="gramEnd"/>
    </w:p>
    <w:p w:rsidR="00E97948" w:rsidRPr="007958B4" w:rsidRDefault="00E97948" w:rsidP="00E97948">
      <w:pPr>
        <w:spacing w:after="0" w:line="240" w:lineRule="auto"/>
        <w:ind w:left="5245" w:firstLine="709"/>
        <w:jc w:val="right"/>
        <w:rPr>
          <w:rFonts w:ascii="Times New Roman" w:hAnsi="Times New Roman"/>
          <w:b/>
          <w:sz w:val="18"/>
          <w:szCs w:val="18"/>
        </w:rPr>
      </w:pPr>
      <w:r w:rsidRPr="007958B4">
        <w:rPr>
          <w:rFonts w:ascii="Times New Roman" w:hAnsi="Times New Roman"/>
          <w:b/>
          <w:sz w:val="18"/>
          <w:szCs w:val="18"/>
        </w:rPr>
        <w:t xml:space="preserve">земельном </w:t>
      </w:r>
      <w:proofErr w:type="gramStart"/>
      <w:r w:rsidRPr="007958B4">
        <w:rPr>
          <w:rFonts w:ascii="Times New Roman" w:hAnsi="Times New Roman"/>
          <w:b/>
          <w:sz w:val="18"/>
          <w:szCs w:val="18"/>
        </w:rPr>
        <w:t>контроле</w:t>
      </w:r>
      <w:proofErr w:type="gramEnd"/>
      <w:r w:rsidRPr="007958B4">
        <w:rPr>
          <w:rFonts w:ascii="Times New Roman" w:hAnsi="Times New Roman"/>
          <w:b/>
          <w:sz w:val="18"/>
          <w:szCs w:val="18"/>
        </w:rPr>
        <w:t xml:space="preserve"> в границах</w:t>
      </w:r>
    </w:p>
    <w:p w:rsidR="00E97948" w:rsidRPr="007958B4" w:rsidRDefault="00E97948" w:rsidP="00E97948">
      <w:pPr>
        <w:spacing w:after="0" w:line="240" w:lineRule="auto"/>
        <w:ind w:left="5245" w:firstLine="709"/>
        <w:jc w:val="right"/>
        <w:rPr>
          <w:rFonts w:ascii="Times New Roman" w:hAnsi="Times New Roman"/>
          <w:b/>
          <w:sz w:val="18"/>
          <w:szCs w:val="18"/>
        </w:rPr>
      </w:pPr>
      <w:r w:rsidRPr="007958B4">
        <w:rPr>
          <w:rFonts w:ascii="Times New Roman" w:hAnsi="Times New Roman"/>
          <w:b/>
          <w:sz w:val="18"/>
          <w:szCs w:val="18"/>
        </w:rPr>
        <w:t xml:space="preserve">муниципального образования </w:t>
      </w:r>
    </w:p>
    <w:p w:rsidR="00E97948" w:rsidRPr="007958B4" w:rsidRDefault="00E97948" w:rsidP="00E97948">
      <w:pPr>
        <w:spacing w:after="0" w:line="240" w:lineRule="auto"/>
        <w:ind w:left="5245" w:firstLine="709"/>
        <w:jc w:val="right"/>
        <w:rPr>
          <w:rFonts w:ascii="Times New Roman" w:hAnsi="Times New Roman"/>
          <w:b/>
          <w:sz w:val="18"/>
          <w:szCs w:val="18"/>
          <w:vertAlign w:val="superscript"/>
        </w:rPr>
      </w:pPr>
      <w:r>
        <w:rPr>
          <w:rFonts w:ascii="Arial" w:hAnsi="Arial" w:cs="Arial"/>
          <w:b/>
          <w:sz w:val="18"/>
          <w:szCs w:val="18"/>
        </w:rPr>
        <w:t xml:space="preserve">   </w:t>
      </w:r>
      <w:r w:rsidRPr="007958B4">
        <w:rPr>
          <w:rFonts w:ascii="Arial" w:hAnsi="Arial" w:cs="Arial"/>
          <w:b/>
          <w:sz w:val="18"/>
          <w:szCs w:val="18"/>
        </w:rPr>
        <w:t>"</w:t>
      </w:r>
      <w:r w:rsidRPr="007958B4">
        <w:rPr>
          <w:rFonts w:ascii="Times New Roman" w:hAnsi="Times New Roman"/>
          <w:b/>
          <w:sz w:val="18"/>
          <w:szCs w:val="18"/>
        </w:rPr>
        <w:t>Городской округ город Карабулак</w:t>
      </w:r>
      <w:r w:rsidRPr="007958B4">
        <w:rPr>
          <w:rFonts w:ascii="Arial" w:hAnsi="Arial" w:cs="Arial"/>
          <w:b/>
          <w:sz w:val="18"/>
          <w:szCs w:val="18"/>
        </w:rPr>
        <w:t>"</w:t>
      </w:r>
    </w:p>
    <w:p w:rsidR="00E97948" w:rsidRPr="007958B4" w:rsidRDefault="00E97948" w:rsidP="00E97948">
      <w:pPr>
        <w:pStyle w:val="2"/>
        <w:tabs>
          <w:tab w:val="left" w:pos="1134"/>
        </w:tabs>
        <w:spacing w:after="0" w:line="240" w:lineRule="auto"/>
        <w:ind w:left="0"/>
        <w:jc w:val="both"/>
        <w:rPr>
          <w:rFonts w:ascii="Times New Roman" w:hAnsi="Times New Roman"/>
          <w:b/>
          <w:sz w:val="18"/>
          <w:szCs w:val="18"/>
        </w:rPr>
      </w:pPr>
    </w:p>
    <w:p w:rsidR="00E97948" w:rsidRPr="000B7B34" w:rsidRDefault="00E97948" w:rsidP="00E97948">
      <w:pPr>
        <w:pStyle w:val="ConsPlusNormal"/>
        <w:ind w:left="4535"/>
        <w:outlineLvl w:val="1"/>
        <w:rPr>
          <w:rFonts w:ascii="Times New Roman" w:hAnsi="Times New Roman" w:cs="Times New Roman"/>
          <w:sz w:val="28"/>
        </w:rPr>
      </w:pPr>
    </w:p>
    <w:p w:rsidR="00E97948" w:rsidRPr="000B7B34" w:rsidRDefault="00E97948" w:rsidP="00E97948">
      <w:pPr>
        <w:pStyle w:val="ConsPlusNormal"/>
        <w:jc w:val="right"/>
        <w:rPr>
          <w:rFonts w:ascii="Times New Roman" w:hAnsi="Times New Roman" w:cs="Times New Roman"/>
        </w:rPr>
      </w:pPr>
    </w:p>
    <w:p w:rsidR="00E97948" w:rsidRPr="000B7B34" w:rsidRDefault="00E97948" w:rsidP="00E97948">
      <w:pPr>
        <w:pStyle w:val="ConsPlusNormal"/>
        <w:jc w:val="right"/>
        <w:rPr>
          <w:rFonts w:ascii="Times New Roman" w:hAnsi="Times New Roman" w:cs="Times New Roman"/>
          <w:shd w:val="clear" w:color="auto" w:fill="F1C100"/>
        </w:rPr>
      </w:pPr>
    </w:p>
    <w:p w:rsidR="00E97948" w:rsidRPr="007958B4" w:rsidRDefault="00E97948" w:rsidP="00E97948">
      <w:pPr>
        <w:pStyle w:val="ConsPlusNormal"/>
        <w:jc w:val="center"/>
        <w:rPr>
          <w:rFonts w:ascii="Arial" w:hAnsi="Arial" w:cs="Arial"/>
          <w:b/>
          <w:sz w:val="24"/>
          <w:szCs w:val="24"/>
        </w:rPr>
      </w:pPr>
      <w:r w:rsidRPr="007958B4">
        <w:rPr>
          <w:rFonts w:ascii="Arial" w:hAnsi="Arial" w:cs="Arial"/>
          <w:b/>
          <w:sz w:val="24"/>
          <w:szCs w:val="24"/>
        </w:rPr>
        <w:t>Перечень</w:t>
      </w:r>
    </w:p>
    <w:p w:rsidR="00E97948" w:rsidRPr="00D70105" w:rsidRDefault="00E97948" w:rsidP="00E97948">
      <w:pPr>
        <w:pStyle w:val="ConsPlusNormal"/>
        <w:jc w:val="center"/>
        <w:rPr>
          <w:rFonts w:ascii="Arial" w:hAnsi="Arial" w:cs="Arial"/>
          <w:b/>
          <w:sz w:val="24"/>
          <w:szCs w:val="24"/>
        </w:rPr>
      </w:pPr>
      <w:r w:rsidRPr="00D70105">
        <w:rPr>
          <w:rFonts w:ascii="Arial" w:hAnsi="Arial" w:cs="Arial"/>
          <w:b/>
          <w:sz w:val="24"/>
          <w:szCs w:val="24"/>
        </w:rPr>
        <w:t>должностных лиц органа местного самоуправления</w:t>
      </w:r>
    </w:p>
    <w:p w:rsidR="00E97948" w:rsidRPr="00D70105" w:rsidRDefault="00E97948" w:rsidP="00E97948">
      <w:pPr>
        <w:pStyle w:val="ConsPlusNormal"/>
        <w:jc w:val="center"/>
        <w:rPr>
          <w:rFonts w:ascii="Arial" w:hAnsi="Arial" w:cs="Arial"/>
          <w:b/>
          <w:sz w:val="24"/>
          <w:szCs w:val="24"/>
        </w:rPr>
      </w:pPr>
      <w:r w:rsidRPr="00D70105">
        <w:rPr>
          <w:rFonts w:ascii="Arial" w:hAnsi="Arial" w:cs="Arial"/>
          <w:b/>
          <w:sz w:val="24"/>
          <w:szCs w:val="24"/>
        </w:rPr>
        <w:t xml:space="preserve"> "Администрация г</w:t>
      </w:r>
      <w:proofErr w:type="gramStart"/>
      <w:r w:rsidRPr="00D70105">
        <w:rPr>
          <w:rFonts w:ascii="Arial" w:hAnsi="Arial" w:cs="Arial"/>
          <w:b/>
          <w:sz w:val="24"/>
          <w:szCs w:val="24"/>
        </w:rPr>
        <w:t>.К</w:t>
      </w:r>
      <w:proofErr w:type="gramEnd"/>
      <w:r w:rsidRPr="00D70105">
        <w:rPr>
          <w:rFonts w:ascii="Arial" w:hAnsi="Arial" w:cs="Arial"/>
          <w:b/>
          <w:sz w:val="24"/>
          <w:szCs w:val="24"/>
        </w:rPr>
        <w:t>арабулак", уполномоченных на осуществление муниципального земельного контроля</w:t>
      </w:r>
    </w:p>
    <w:p w:rsidR="00E97948" w:rsidRPr="00D70105" w:rsidRDefault="00E97948" w:rsidP="00E97948">
      <w:pPr>
        <w:pStyle w:val="ConsPlusNormal"/>
        <w:jc w:val="center"/>
        <w:rPr>
          <w:rFonts w:ascii="Arial" w:hAnsi="Arial" w:cs="Arial"/>
          <w:b/>
          <w:sz w:val="24"/>
          <w:szCs w:val="24"/>
        </w:rPr>
      </w:pPr>
    </w:p>
    <w:p w:rsidR="00E97948" w:rsidRPr="007958B4" w:rsidRDefault="00E97948" w:rsidP="00E97948">
      <w:pPr>
        <w:pStyle w:val="ConsPlusNormal"/>
        <w:jc w:val="center"/>
        <w:rPr>
          <w:rFonts w:ascii="Arial" w:hAnsi="Arial" w:cs="Arial"/>
          <w:sz w:val="24"/>
          <w:szCs w:val="24"/>
        </w:rPr>
      </w:pPr>
    </w:p>
    <w:p w:rsidR="00E97948" w:rsidRPr="007958B4" w:rsidRDefault="00E97948" w:rsidP="00E97948">
      <w:pPr>
        <w:pStyle w:val="ConsPlusNormal"/>
        <w:ind w:firstLine="708"/>
        <w:jc w:val="both"/>
        <w:rPr>
          <w:rFonts w:ascii="Arial" w:hAnsi="Arial" w:cs="Arial"/>
          <w:sz w:val="24"/>
          <w:szCs w:val="24"/>
        </w:rPr>
      </w:pPr>
      <w:r w:rsidRPr="007958B4">
        <w:rPr>
          <w:rFonts w:ascii="Arial" w:hAnsi="Arial" w:cs="Arial"/>
          <w:sz w:val="24"/>
          <w:szCs w:val="24"/>
        </w:rPr>
        <w:t xml:space="preserve">1. </w:t>
      </w:r>
      <w:r>
        <w:rPr>
          <w:rFonts w:ascii="Arial" w:hAnsi="Arial" w:cs="Arial"/>
          <w:sz w:val="24"/>
          <w:szCs w:val="24"/>
        </w:rPr>
        <w:t xml:space="preserve"> </w:t>
      </w:r>
      <w:r w:rsidRPr="007958B4">
        <w:rPr>
          <w:rFonts w:ascii="Arial" w:hAnsi="Arial" w:cs="Arial"/>
          <w:sz w:val="24"/>
          <w:szCs w:val="24"/>
        </w:rPr>
        <w:t xml:space="preserve">Начальник отдела архитектуры, градостроительства и землеустройства ОМС </w:t>
      </w:r>
      <w:r w:rsidRPr="00DE2329">
        <w:rPr>
          <w:rFonts w:ascii="Arial" w:hAnsi="Arial" w:cs="Arial"/>
          <w:sz w:val="24"/>
          <w:szCs w:val="24"/>
        </w:rPr>
        <w:t>"</w:t>
      </w:r>
      <w:r w:rsidRPr="007958B4">
        <w:rPr>
          <w:rFonts w:ascii="Arial" w:hAnsi="Arial" w:cs="Arial"/>
          <w:sz w:val="24"/>
          <w:szCs w:val="24"/>
        </w:rPr>
        <w:t>Администрация г</w:t>
      </w:r>
      <w:proofErr w:type="gramStart"/>
      <w:r w:rsidRPr="007958B4">
        <w:rPr>
          <w:rFonts w:ascii="Arial" w:hAnsi="Arial" w:cs="Arial"/>
          <w:sz w:val="24"/>
          <w:szCs w:val="24"/>
        </w:rPr>
        <w:t>.К</w:t>
      </w:r>
      <w:proofErr w:type="gramEnd"/>
      <w:r w:rsidRPr="007958B4">
        <w:rPr>
          <w:rFonts w:ascii="Arial" w:hAnsi="Arial" w:cs="Arial"/>
          <w:sz w:val="24"/>
          <w:szCs w:val="24"/>
        </w:rPr>
        <w:t>арабулак</w:t>
      </w:r>
      <w:r w:rsidRPr="00DE2329">
        <w:rPr>
          <w:rFonts w:ascii="Arial" w:hAnsi="Arial" w:cs="Arial"/>
          <w:sz w:val="24"/>
          <w:szCs w:val="24"/>
        </w:rPr>
        <w:t>"</w:t>
      </w:r>
      <w:r w:rsidRPr="007958B4">
        <w:rPr>
          <w:rFonts w:ascii="Arial" w:hAnsi="Arial" w:cs="Arial"/>
          <w:sz w:val="24"/>
          <w:szCs w:val="24"/>
        </w:rPr>
        <w:t xml:space="preserve"> - Цуров Магомед Макшарипович;</w:t>
      </w:r>
    </w:p>
    <w:p w:rsidR="00E97948" w:rsidRPr="007958B4" w:rsidRDefault="00E97948" w:rsidP="00E97948">
      <w:pPr>
        <w:pStyle w:val="ConsPlusNormal"/>
        <w:ind w:firstLine="708"/>
        <w:jc w:val="both"/>
        <w:rPr>
          <w:rFonts w:ascii="Arial" w:hAnsi="Arial" w:cs="Arial"/>
          <w:sz w:val="24"/>
          <w:szCs w:val="24"/>
        </w:rPr>
      </w:pPr>
      <w:r w:rsidRPr="007958B4">
        <w:rPr>
          <w:rFonts w:ascii="Arial" w:hAnsi="Arial" w:cs="Arial"/>
          <w:sz w:val="24"/>
          <w:szCs w:val="24"/>
        </w:rPr>
        <w:t xml:space="preserve">2. главный специалист отдела архитектуры, градостроительства и землеустройства ОМС </w:t>
      </w:r>
      <w:r w:rsidRPr="00DE2329">
        <w:rPr>
          <w:rFonts w:ascii="Arial" w:hAnsi="Arial" w:cs="Arial"/>
          <w:sz w:val="24"/>
          <w:szCs w:val="24"/>
        </w:rPr>
        <w:t>"</w:t>
      </w:r>
      <w:r w:rsidRPr="007958B4">
        <w:rPr>
          <w:rFonts w:ascii="Arial" w:hAnsi="Arial" w:cs="Arial"/>
          <w:sz w:val="24"/>
          <w:szCs w:val="24"/>
        </w:rPr>
        <w:t>Администрация г</w:t>
      </w:r>
      <w:proofErr w:type="gramStart"/>
      <w:r w:rsidRPr="007958B4">
        <w:rPr>
          <w:rFonts w:ascii="Arial" w:hAnsi="Arial" w:cs="Arial"/>
          <w:sz w:val="24"/>
          <w:szCs w:val="24"/>
        </w:rPr>
        <w:t>.К</w:t>
      </w:r>
      <w:proofErr w:type="gramEnd"/>
      <w:r w:rsidRPr="007958B4">
        <w:rPr>
          <w:rFonts w:ascii="Arial" w:hAnsi="Arial" w:cs="Arial"/>
          <w:sz w:val="24"/>
          <w:szCs w:val="24"/>
        </w:rPr>
        <w:t>арабулак</w:t>
      </w:r>
      <w:r w:rsidRPr="00DE2329">
        <w:rPr>
          <w:rFonts w:ascii="Arial" w:hAnsi="Arial" w:cs="Arial"/>
          <w:sz w:val="24"/>
          <w:szCs w:val="24"/>
        </w:rPr>
        <w:t>"</w:t>
      </w:r>
      <w:r w:rsidRPr="007958B4">
        <w:rPr>
          <w:rFonts w:ascii="Arial" w:hAnsi="Arial" w:cs="Arial"/>
          <w:sz w:val="24"/>
          <w:szCs w:val="24"/>
        </w:rPr>
        <w:t xml:space="preserve"> - Осканов Хамберд Даламбекович;</w:t>
      </w:r>
    </w:p>
    <w:p w:rsidR="00E97948" w:rsidRPr="007958B4" w:rsidRDefault="00E97948" w:rsidP="00E97948">
      <w:pPr>
        <w:pStyle w:val="ConsPlusNormal"/>
        <w:ind w:firstLine="708"/>
        <w:jc w:val="both"/>
        <w:rPr>
          <w:rFonts w:ascii="Arial" w:hAnsi="Arial" w:cs="Arial"/>
          <w:sz w:val="24"/>
          <w:szCs w:val="24"/>
        </w:rPr>
      </w:pPr>
      <w:r w:rsidRPr="007958B4">
        <w:rPr>
          <w:rFonts w:ascii="Arial" w:hAnsi="Arial" w:cs="Arial"/>
          <w:sz w:val="24"/>
          <w:szCs w:val="24"/>
        </w:rPr>
        <w:t xml:space="preserve">3. ведущий специалист отдела архитектуры, градостроительства и землеустройства ОМС </w:t>
      </w:r>
      <w:r w:rsidRPr="00DE2329">
        <w:rPr>
          <w:rFonts w:ascii="Arial" w:hAnsi="Arial" w:cs="Arial"/>
          <w:sz w:val="24"/>
          <w:szCs w:val="24"/>
        </w:rPr>
        <w:t>"</w:t>
      </w:r>
      <w:r w:rsidRPr="007958B4">
        <w:rPr>
          <w:rFonts w:ascii="Arial" w:hAnsi="Arial" w:cs="Arial"/>
          <w:sz w:val="24"/>
          <w:szCs w:val="24"/>
        </w:rPr>
        <w:t>Администрация г</w:t>
      </w:r>
      <w:proofErr w:type="gramStart"/>
      <w:r w:rsidRPr="007958B4">
        <w:rPr>
          <w:rFonts w:ascii="Arial" w:hAnsi="Arial" w:cs="Arial"/>
          <w:sz w:val="24"/>
          <w:szCs w:val="24"/>
        </w:rPr>
        <w:t>.К</w:t>
      </w:r>
      <w:proofErr w:type="gramEnd"/>
      <w:r w:rsidRPr="007958B4">
        <w:rPr>
          <w:rFonts w:ascii="Arial" w:hAnsi="Arial" w:cs="Arial"/>
          <w:sz w:val="24"/>
          <w:szCs w:val="24"/>
        </w:rPr>
        <w:t>арабулак</w:t>
      </w:r>
      <w:r w:rsidRPr="00DE2329">
        <w:rPr>
          <w:rFonts w:ascii="Arial" w:hAnsi="Arial" w:cs="Arial"/>
          <w:sz w:val="24"/>
          <w:szCs w:val="24"/>
        </w:rPr>
        <w:t>"</w:t>
      </w:r>
      <w:r w:rsidRPr="007958B4">
        <w:rPr>
          <w:rFonts w:ascii="Arial" w:hAnsi="Arial" w:cs="Arial"/>
          <w:sz w:val="24"/>
          <w:szCs w:val="24"/>
        </w:rPr>
        <w:t xml:space="preserve"> - Мальсагов Рустам Борисович</w:t>
      </w:r>
    </w:p>
    <w:p w:rsidR="00E97948" w:rsidRPr="007958B4" w:rsidRDefault="00E97948" w:rsidP="00E97948">
      <w:pPr>
        <w:pStyle w:val="ConsPlusNormal"/>
        <w:jc w:val="both"/>
        <w:rPr>
          <w:rFonts w:ascii="Arial" w:hAnsi="Arial" w:cs="Arial"/>
          <w:sz w:val="24"/>
          <w:szCs w:val="24"/>
        </w:rPr>
      </w:pPr>
    </w:p>
    <w:p w:rsidR="00E97948" w:rsidRPr="007958B4" w:rsidRDefault="00E97948" w:rsidP="00E97948">
      <w:pPr>
        <w:pStyle w:val="ConsPlusNormal"/>
        <w:jc w:val="both"/>
        <w:rPr>
          <w:rFonts w:ascii="Arial" w:hAnsi="Arial" w:cs="Arial"/>
          <w:sz w:val="24"/>
          <w:szCs w:val="24"/>
        </w:rPr>
      </w:pPr>
    </w:p>
    <w:p w:rsidR="00E97948" w:rsidRPr="000B7B34" w:rsidRDefault="00E97948" w:rsidP="00E97948">
      <w:pPr>
        <w:pStyle w:val="ConsPlusNormal"/>
        <w:jc w:val="both"/>
        <w:rPr>
          <w:rFonts w:ascii="Times New Roman" w:hAnsi="Times New Roman" w:cs="Times New Roman"/>
          <w:sz w:val="28"/>
        </w:rPr>
      </w:pPr>
    </w:p>
    <w:p w:rsidR="00E97948" w:rsidRPr="000B7B34" w:rsidRDefault="00E97948" w:rsidP="00E97948">
      <w:pPr>
        <w:spacing w:after="0" w:line="240" w:lineRule="auto"/>
        <w:ind w:left="4820"/>
        <w:rPr>
          <w:rFonts w:ascii="Times New Roman" w:hAnsi="Times New Roman"/>
          <w:i/>
        </w:rPr>
      </w:pPr>
    </w:p>
    <w:p w:rsidR="00E97948" w:rsidRPr="000B7B34" w:rsidRDefault="00E97948" w:rsidP="00E97948">
      <w:pPr>
        <w:spacing w:after="0" w:line="240" w:lineRule="auto"/>
        <w:ind w:left="4820"/>
        <w:rPr>
          <w:rFonts w:ascii="Times New Roman" w:hAnsi="Times New Roman"/>
          <w:i/>
        </w:rPr>
      </w:pPr>
    </w:p>
    <w:p w:rsidR="00E97948" w:rsidRPr="000B7B34" w:rsidRDefault="00E97948" w:rsidP="00E97948">
      <w:pPr>
        <w:spacing w:after="0" w:line="240" w:lineRule="auto"/>
        <w:ind w:left="4820"/>
        <w:rPr>
          <w:rFonts w:ascii="Times New Roman" w:hAnsi="Times New Roman"/>
          <w:i/>
        </w:rPr>
      </w:pPr>
    </w:p>
    <w:p w:rsidR="00E97948" w:rsidRPr="000B7B34" w:rsidRDefault="00E97948" w:rsidP="00E97948">
      <w:pPr>
        <w:spacing w:after="0" w:line="240" w:lineRule="auto"/>
        <w:ind w:left="4820"/>
        <w:rPr>
          <w:rFonts w:ascii="Times New Roman" w:hAnsi="Times New Roman"/>
          <w:i/>
        </w:rPr>
      </w:pPr>
    </w:p>
    <w:p w:rsidR="00E97948" w:rsidRPr="000B7B34" w:rsidRDefault="00E97948" w:rsidP="00E97948">
      <w:pPr>
        <w:spacing w:after="0" w:line="240" w:lineRule="auto"/>
        <w:ind w:left="4820"/>
        <w:rPr>
          <w:rFonts w:ascii="Times New Roman" w:hAnsi="Times New Roman"/>
          <w:i/>
        </w:rPr>
      </w:pPr>
    </w:p>
    <w:p w:rsidR="00E97948" w:rsidRPr="000B7B34" w:rsidRDefault="00E97948" w:rsidP="00E97948">
      <w:pPr>
        <w:spacing w:after="0" w:line="240" w:lineRule="auto"/>
        <w:ind w:left="4820"/>
        <w:rPr>
          <w:rFonts w:ascii="Times New Roman" w:hAnsi="Times New Roman"/>
          <w:i/>
        </w:rPr>
      </w:pPr>
    </w:p>
    <w:p w:rsidR="00E97948" w:rsidRPr="000B7B34" w:rsidRDefault="00E97948" w:rsidP="00E97948">
      <w:pPr>
        <w:spacing w:after="0" w:line="240" w:lineRule="auto"/>
        <w:ind w:left="4820"/>
        <w:rPr>
          <w:rFonts w:ascii="Times New Roman" w:hAnsi="Times New Roman"/>
          <w:i/>
        </w:rPr>
      </w:pPr>
    </w:p>
    <w:p w:rsidR="00E97948" w:rsidRPr="000B7B34" w:rsidRDefault="00E97948" w:rsidP="00E97948">
      <w:pPr>
        <w:spacing w:after="0" w:line="240" w:lineRule="auto"/>
        <w:ind w:left="4820"/>
        <w:rPr>
          <w:rFonts w:ascii="Times New Roman" w:hAnsi="Times New Roman"/>
          <w:i/>
        </w:rPr>
      </w:pPr>
    </w:p>
    <w:p w:rsidR="00E97948" w:rsidRPr="000B7B34" w:rsidRDefault="00E97948" w:rsidP="00E97948">
      <w:pPr>
        <w:spacing w:after="0" w:line="240" w:lineRule="auto"/>
        <w:ind w:left="4820"/>
        <w:rPr>
          <w:rFonts w:ascii="Times New Roman" w:hAnsi="Times New Roman"/>
          <w:i/>
        </w:rPr>
      </w:pPr>
    </w:p>
    <w:p w:rsidR="00E97948" w:rsidRPr="000B7B34" w:rsidRDefault="00E97948" w:rsidP="00E97948">
      <w:pPr>
        <w:spacing w:after="0" w:line="240" w:lineRule="auto"/>
        <w:ind w:left="4820"/>
        <w:rPr>
          <w:rFonts w:ascii="Times New Roman" w:hAnsi="Times New Roman"/>
          <w:i/>
        </w:rPr>
      </w:pPr>
    </w:p>
    <w:p w:rsidR="00E97948" w:rsidRPr="000B7B34" w:rsidRDefault="00E97948" w:rsidP="00E97948">
      <w:pPr>
        <w:spacing w:after="0" w:line="240" w:lineRule="auto"/>
        <w:ind w:left="4820"/>
        <w:rPr>
          <w:rFonts w:ascii="Times New Roman" w:hAnsi="Times New Roman"/>
          <w:i/>
        </w:rPr>
      </w:pPr>
    </w:p>
    <w:p w:rsidR="00E97948" w:rsidRPr="000B7B34" w:rsidRDefault="00E97948" w:rsidP="00E97948">
      <w:pPr>
        <w:spacing w:after="0" w:line="240" w:lineRule="auto"/>
        <w:ind w:left="4820"/>
        <w:rPr>
          <w:rFonts w:ascii="Times New Roman" w:hAnsi="Times New Roman"/>
          <w:i/>
        </w:rPr>
      </w:pPr>
    </w:p>
    <w:p w:rsidR="00E97948" w:rsidRPr="000B7B34" w:rsidRDefault="00E97948" w:rsidP="00E97948">
      <w:pPr>
        <w:spacing w:after="0" w:line="240" w:lineRule="auto"/>
        <w:ind w:left="4820"/>
        <w:rPr>
          <w:rFonts w:ascii="Times New Roman" w:hAnsi="Times New Roman"/>
          <w:i/>
        </w:rPr>
      </w:pPr>
    </w:p>
    <w:p w:rsidR="00E97948" w:rsidRPr="000B7B34" w:rsidRDefault="00E97948" w:rsidP="00E97948">
      <w:pPr>
        <w:spacing w:after="0" w:line="240" w:lineRule="auto"/>
        <w:ind w:left="4820"/>
        <w:rPr>
          <w:rFonts w:ascii="Times New Roman" w:hAnsi="Times New Roman"/>
          <w:i/>
        </w:rPr>
      </w:pPr>
    </w:p>
    <w:p w:rsidR="00E97948" w:rsidRPr="000B7B34" w:rsidRDefault="00E97948" w:rsidP="00E97948">
      <w:pPr>
        <w:spacing w:after="0" w:line="240" w:lineRule="auto"/>
        <w:ind w:left="4820"/>
        <w:rPr>
          <w:rFonts w:ascii="Times New Roman" w:hAnsi="Times New Roman"/>
          <w:i/>
        </w:rPr>
      </w:pPr>
    </w:p>
    <w:p w:rsidR="00E97948" w:rsidRPr="000B7B34" w:rsidRDefault="00E97948" w:rsidP="00E97948">
      <w:pPr>
        <w:spacing w:after="0" w:line="240" w:lineRule="auto"/>
        <w:ind w:left="4820"/>
        <w:rPr>
          <w:rFonts w:ascii="Times New Roman" w:hAnsi="Times New Roman"/>
          <w:i/>
        </w:rPr>
      </w:pPr>
    </w:p>
    <w:p w:rsidR="00E97948" w:rsidRPr="000B7B34" w:rsidRDefault="00E97948" w:rsidP="00E97948">
      <w:pPr>
        <w:spacing w:after="0" w:line="240" w:lineRule="auto"/>
        <w:ind w:left="4820"/>
        <w:rPr>
          <w:rFonts w:ascii="Times New Roman" w:hAnsi="Times New Roman"/>
          <w:i/>
        </w:rPr>
      </w:pPr>
    </w:p>
    <w:p w:rsidR="00E97948" w:rsidRPr="000B7B34" w:rsidRDefault="00E97948" w:rsidP="00E97948">
      <w:pPr>
        <w:spacing w:after="0" w:line="240" w:lineRule="auto"/>
        <w:ind w:left="4820"/>
        <w:rPr>
          <w:rFonts w:ascii="Times New Roman" w:hAnsi="Times New Roman"/>
          <w:i/>
        </w:rPr>
      </w:pPr>
    </w:p>
    <w:p w:rsidR="00E97948" w:rsidRPr="000B7B34" w:rsidRDefault="00E97948" w:rsidP="00E97948">
      <w:pPr>
        <w:spacing w:after="0" w:line="240" w:lineRule="auto"/>
        <w:ind w:left="4820"/>
        <w:rPr>
          <w:rFonts w:ascii="Times New Roman" w:hAnsi="Times New Roman"/>
          <w:i/>
        </w:rPr>
      </w:pPr>
    </w:p>
    <w:p w:rsidR="00E97948" w:rsidRPr="000B7B34" w:rsidRDefault="00E97948" w:rsidP="00E97948">
      <w:pPr>
        <w:spacing w:after="0" w:line="240" w:lineRule="auto"/>
        <w:ind w:left="4820"/>
        <w:rPr>
          <w:rFonts w:ascii="Times New Roman" w:hAnsi="Times New Roman"/>
          <w:i/>
        </w:rPr>
      </w:pPr>
    </w:p>
    <w:p w:rsidR="00E97948" w:rsidRPr="000B7B34" w:rsidRDefault="00E97948" w:rsidP="00E97948">
      <w:pPr>
        <w:spacing w:after="0" w:line="240" w:lineRule="auto"/>
        <w:ind w:left="4820"/>
        <w:rPr>
          <w:rFonts w:ascii="Times New Roman" w:hAnsi="Times New Roman"/>
          <w:i/>
        </w:rPr>
      </w:pPr>
    </w:p>
    <w:p w:rsidR="00E97948" w:rsidRPr="000B7B34" w:rsidRDefault="00E97948" w:rsidP="00E97948">
      <w:pPr>
        <w:spacing w:after="0" w:line="240" w:lineRule="auto"/>
        <w:ind w:left="4820"/>
        <w:rPr>
          <w:rFonts w:ascii="Times New Roman" w:hAnsi="Times New Roman"/>
          <w:i/>
        </w:rPr>
      </w:pPr>
    </w:p>
    <w:p w:rsidR="00E97948" w:rsidRPr="000B7B34" w:rsidRDefault="00E97948" w:rsidP="00E97948">
      <w:pPr>
        <w:spacing w:after="0" w:line="240" w:lineRule="auto"/>
        <w:ind w:left="4820"/>
        <w:rPr>
          <w:rFonts w:ascii="Times New Roman" w:hAnsi="Times New Roman"/>
          <w:i/>
        </w:rPr>
      </w:pPr>
    </w:p>
    <w:p w:rsidR="00E97948" w:rsidRDefault="00E97948" w:rsidP="00E97948">
      <w:pPr>
        <w:spacing w:after="0" w:line="240" w:lineRule="auto"/>
        <w:rPr>
          <w:rFonts w:ascii="Times New Roman" w:hAnsi="Times New Roman"/>
          <w:i/>
        </w:rPr>
      </w:pPr>
    </w:p>
    <w:p w:rsidR="00E97948" w:rsidRDefault="00E97948" w:rsidP="00E97948">
      <w:pPr>
        <w:spacing w:after="0" w:line="240" w:lineRule="auto"/>
        <w:jc w:val="right"/>
        <w:rPr>
          <w:rFonts w:ascii="Times New Roman" w:hAnsi="Times New Roman"/>
          <w:sz w:val="20"/>
          <w:szCs w:val="20"/>
        </w:rPr>
      </w:pPr>
    </w:p>
    <w:p w:rsidR="00E97948" w:rsidRDefault="00E97948" w:rsidP="00E97948">
      <w:pPr>
        <w:spacing w:after="0" w:line="240" w:lineRule="auto"/>
        <w:jc w:val="right"/>
        <w:rPr>
          <w:rFonts w:ascii="Times New Roman" w:hAnsi="Times New Roman"/>
          <w:sz w:val="20"/>
          <w:szCs w:val="20"/>
        </w:rPr>
      </w:pPr>
    </w:p>
    <w:p w:rsidR="00E97948" w:rsidRDefault="00E97948" w:rsidP="00E97948">
      <w:pPr>
        <w:spacing w:after="0" w:line="240" w:lineRule="auto"/>
        <w:jc w:val="right"/>
        <w:rPr>
          <w:rFonts w:ascii="Times New Roman" w:hAnsi="Times New Roman"/>
          <w:sz w:val="20"/>
          <w:szCs w:val="20"/>
        </w:rPr>
      </w:pPr>
    </w:p>
    <w:p w:rsidR="00E97948" w:rsidRDefault="00E97948" w:rsidP="00E97948">
      <w:pPr>
        <w:spacing w:after="0" w:line="240" w:lineRule="auto"/>
        <w:jc w:val="right"/>
        <w:rPr>
          <w:rFonts w:ascii="Times New Roman" w:hAnsi="Times New Roman"/>
          <w:sz w:val="20"/>
          <w:szCs w:val="20"/>
        </w:rPr>
      </w:pPr>
    </w:p>
    <w:p w:rsidR="00E97948" w:rsidRDefault="00E97948" w:rsidP="00E97948">
      <w:pPr>
        <w:spacing w:after="0" w:line="240" w:lineRule="auto"/>
        <w:jc w:val="right"/>
        <w:rPr>
          <w:rFonts w:ascii="Times New Roman" w:hAnsi="Times New Roman"/>
          <w:sz w:val="20"/>
          <w:szCs w:val="20"/>
        </w:rPr>
      </w:pPr>
    </w:p>
    <w:p w:rsidR="00E97948" w:rsidRDefault="00E97948" w:rsidP="00E97948">
      <w:pPr>
        <w:spacing w:after="0" w:line="240" w:lineRule="auto"/>
        <w:jc w:val="right"/>
        <w:rPr>
          <w:rFonts w:ascii="Times New Roman" w:hAnsi="Times New Roman"/>
          <w:sz w:val="20"/>
          <w:szCs w:val="20"/>
        </w:rPr>
      </w:pPr>
    </w:p>
    <w:p w:rsidR="00E97948" w:rsidRDefault="00E97948" w:rsidP="00E97948">
      <w:pPr>
        <w:spacing w:after="0" w:line="240" w:lineRule="auto"/>
        <w:jc w:val="right"/>
        <w:rPr>
          <w:rFonts w:ascii="Times New Roman" w:hAnsi="Times New Roman"/>
          <w:sz w:val="20"/>
          <w:szCs w:val="20"/>
        </w:rPr>
      </w:pPr>
    </w:p>
    <w:p w:rsidR="00E97948" w:rsidRDefault="00E97948" w:rsidP="00E97948">
      <w:pPr>
        <w:spacing w:after="0" w:line="240" w:lineRule="auto"/>
        <w:jc w:val="right"/>
        <w:rPr>
          <w:rFonts w:ascii="Times New Roman" w:hAnsi="Times New Roman"/>
          <w:sz w:val="20"/>
          <w:szCs w:val="20"/>
        </w:rPr>
      </w:pPr>
    </w:p>
    <w:p w:rsidR="00E97948" w:rsidRPr="00EF2373" w:rsidRDefault="00E97948" w:rsidP="00E97948">
      <w:pPr>
        <w:spacing w:after="0" w:line="240" w:lineRule="auto"/>
        <w:jc w:val="right"/>
        <w:rPr>
          <w:rFonts w:ascii="Arial" w:hAnsi="Arial" w:cs="Arial"/>
          <w:b/>
          <w:sz w:val="18"/>
          <w:szCs w:val="18"/>
        </w:rPr>
      </w:pPr>
      <w:r w:rsidRPr="00EF2373">
        <w:rPr>
          <w:rFonts w:ascii="Arial" w:hAnsi="Arial" w:cs="Arial"/>
          <w:b/>
          <w:sz w:val="18"/>
          <w:szCs w:val="18"/>
        </w:rPr>
        <w:t>Приложение 2</w:t>
      </w:r>
    </w:p>
    <w:p w:rsidR="00E97948" w:rsidRPr="00EF2373" w:rsidRDefault="00E97948" w:rsidP="00E97948">
      <w:pPr>
        <w:spacing w:after="0" w:line="240" w:lineRule="auto"/>
        <w:jc w:val="right"/>
        <w:rPr>
          <w:rFonts w:ascii="Arial" w:hAnsi="Arial" w:cs="Arial"/>
          <w:b/>
          <w:sz w:val="18"/>
          <w:szCs w:val="18"/>
        </w:rPr>
      </w:pPr>
      <w:r>
        <w:rPr>
          <w:rFonts w:ascii="Arial" w:hAnsi="Arial" w:cs="Arial"/>
          <w:b/>
          <w:sz w:val="18"/>
          <w:szCs w:val="18"/>
        </w:rPr>
        <w:t xml:space="preserve">                                                                                                                                  </w:t>
      </w:r>
      <w:r w:rsidRPr="00EF2373">
        <w:rPr>
          <w:rFonts w:ascii="Arial" w:hAnsi="Arial" w:cs="Arial"/>
          <w:b/>
          <w:sz w:val="18"/>
          <w:szCs w:val="18"/>
        </w:rPr>
        <w:t xml:space="preserve">к Положению о </w:t>
      </w:r>
      <w:proofErr w:type="gramStart"/>
      <w:r w:rsidRPr="00EF2373">
        <w:rPr>
          <w:rFonts w:ascii="Arial" w:hAnsi="Arial" w:cs="Arial"/>
          <w:b/>
          <w:sz w:val="18"/>
          <w:szCs w:val="18"/>
        </w:rPr>
        <w:t>муниципальном</w:t>
      </w:r>
      <w:proofErr w:type="gramEnd"/>
    </w:p>
    <w:p w:rsidR="00E97948" w:rsidRPr="00EF2373" w:rsidRDefault="00E97948" w:rsidP="00E97948">
      <w:pPr>
        <w:spacing w:after="0" w:line="240" w:lineRule="auto"/>
        <w:jc w:val="right"/>
        <w:rPr>
          <w:rFonts w:ascii="Arial" w:hAnsi="Arial" w:cs="Arial"/>
          <w:b/>
          <w:sz w:val="18"/>
          <w:szCs w:val="18"/>
        </w:rPr>
      </w:pPr>
      <w:r>
        <w:rPr>
          <w:rFonts w:ascii="Arial" w:hAnsi="Arial" w:cs="Arial"/>
          <w:b/>
          <w:sz w:val="18"/>
          <w:szCs w:val="18"/>
        </w:rPr>
        <w:t xml:space="preserve">                                                                                                                                        </w:t>
      </w:r>
      <w:r w:rsidRPr="00EF2373">
        <w:rPr>
          <w:rFonts w:ascii="Arial" w:hAnsi="Arial" w:cs="Arial"/>
          <w:b/>
          <w:sz w:val="18"/>
          <w:szCs w:val="18"/>
        </w:rPr>
        <w:t xml:space="preserve">земельном </w:t>
      </w:r>
      <w:proofErr w:type="gramStart"/>
      <w:r w:rsidRPr="00EF2373">
        <w:rPr>
          <w:rFonts w:ascii="Arial" w:hAnsi="Arial" w:cs="Arial"/>
          <w:b/>
          <w:sz w:val="18"/>
          <w:szCs w:val="18"/>
        </w:rPr>
        <w:t>контроле</w:t>
      </w:r>
      <w:proofErr w:type="gramEnd"/>
      <w:r w:rsidRPr="00EF2373">
        <w:rPr>
          <w:rFonts w:ascii="Arial" w:hAnsi="Arial" w:cs="Arial"/>
          <w:b/>
          <w:sz w:val="18"/>
          <w:szCs w:val="18"/>
        </w:rPr>
        <w:t xml:space="preserve"> в границах</w:t>
      </w:r>
    </w:p>
    <w:p w:rsidR="00E97948" w:rsidRPr="00EF2373" w:rsidRDefault="00E97948" w:rsidP="00E97948">
      <w:pPr>
        <w:pStyle w:val="ConsPlusNormal"/>
        <w:jc w:val="right"/>
        <w:rPr>
          <w:rFonts w:ascii="Arial" w:eastAsia="Calibri" w:hAnsi="Arial" w:cs="Arial"/>
          <w:b/>
          <w:sz w:val="18"/>
          <w:szCs w:val="18"/>
          <w:lang w:eastAsia="en-US"/>
        </w:rPr>
      </w:pPr>
      <w:r w:rsidRPr="00EF2373">
        <w:rPr>
          <w:rFonts w:ascii="Arial" w:eastAsia="Calibri" w:hAnsi="Arial" w:cs="Arial"/>
          <w:b/>
          <w:sz w:val="18"/>
          <w:szCs w:val="18"/>
          <w:lang w:eastAsia="en-US"/>
        </w:rPr>
        <w:t xml:space="preserve">                                                                                                                                        муниципального</w:t>
      </w:r>
      <w:r>
        <w:rPr>
          <w:rFonts w:ascii="Arial" w:eastAsia="Calibri" w:hAnsi="Arial" w:cs="Arial"/>
          <w:b/>
          <w:sz w:val="18"/>
          <w:szCs w:val="18"/>
          <w:lang w:eastAsia="en-US"/>
        </w:rPr>
        <w:t xml:space="preserve"> о</w:t>
      </w:r>
      <w:r w:rsidRPr="00EF2373">
        <w:rPr>
          <w:rFonts w:ascii="Arial" w:eastAsia="Calibri" w:hAnsi="Arial" w:cs="Arial"/>
          <w:b/>
          <w:sz w:val="18"/>
          <w:szCs w:val="18"/>
          <w:lang w:eastAsia="en-US"/>
        </w:rPr>
        <w:t>бразования</w:t>
      </w:r>
    </w:p>
    <w:p w:rsidR="00E97948" w:rsidRDefault="00E97948" w:rsidP="00E97948">
      <w:pPr>
        <w:pStyle w:val="ConsPlusNormal"/>
        <w:jc w:val="right"/>
        <w:rPr>
          <w:rFonts w:ascii="Arial" w:hAnsi="Arial" w:cs="Arial"/>
          <w:b/>
          <w:sz w:val="18"/>
          <w:szCs w:val="18"/>
        </w:rPr>
      </w:pPr>
      <w:r w:rsidRPr="00EF2373">
        <w:rPr>
          <w:rFonts w:ascii="Arial" w:eastAsia="Calibri" w:hAnsi="Arial" w:cs="Arial"/>
          <w:b/>
          <w:sz w:val="18"/>
          <w:szCs w:val="18"/>
          <w:lang w:eastAsia="en-US"/>
        </w:rPr>
        <w:t xml:space="preserve">                                                                                                       </w:t>
      </w:r>
      <w:r>
        <w:rPr>
          <w:rFonts w:ascii="Arial" w:eastAsia="Calibri" w:hAnsi="Arial" w:cs="Arial"/>
          <w:b/>
          <w:sz w:val="18"/>
          <w:szCs w:val="18"/>
          <w:lang w:eastAsia="en-US"/>
        </w:rPr>
        <w:t xml:space="preserve">                              </w:t>
      </w:r>
      <w:r w:rsidRPr="00EF2373">
        <w:rPr>
          <w:rFonts w:ascii="Arial" w:eastAsia="Calibri" w:hAnsi="Arial" w:cs="Arial"/>
          <w:b/>
          <w:sz w:val="18"/>
          <w:szCs w:val="18"/>
          <w:lang w:eastAsia="en-US"/>
        </w:rPr>
        <w:t xml:space="preserve"> </w:t>
      </w:r>
      <w:r w:rsidRPr="00EF2373">
        <w:rPr>
          <w:rFonts w:ascii="Arial" w:hAnsi="Arial" w:cs="Arial"/>
          <w:b/>
          <w:sz w:val="18"/>
          <w:szCs w:val="18"/>
        </w:rPr>
        <w:t>"</w:t>
      </w:r>
      <w:r w:rsidRPr="00EF2373">
        <w:rPr>
          <w:rFonts w:ascii="Arial" w:eastAsia="Calibri" w:hAnsi="Arial" w:cs="Arial"/>
          <w:b/>
          <w:sz w:val="18"/>
          <w:szCs w:val="18"/>
          <w:lang w:eastAsia="en-US"/>
        </w:rPr>
        <w:t>Городской округ город</w:t>
      </w:r>
      <w:r>
        <w:rPr>
          <w:rFonts w:ascii="Arial" w:eastAsia="Calibri" w:hAnsi="Arial" w:cs="Arial"/>
          <w:b/>
          <w:sz w:val="18"/>
          <w:szCs w:val="18"/>
          <w:lang w:eastAsia="en-US"/>
        </w:rPr>
        <w:t xml:space="preserve"> К</w:t>
      </w:r>
      <w:r w:rsidRPr="00EF2373">
        <w:rPr>
          <w:rFonts w:ascii="Arial" w:eastAsia="Calibri" w:hAnsi="Arial" w:cs="Arial"/>
          <w:b/>
          <w:sz w:val="18"/>
          <w:szCs w:val="18"/>
          <w:lang w:eastAsia="en-US"/>
        </w:rPr>
        <w:t>арабулак</w:t>
      </w:r>
      <w:r w:rsidRPr="00EF2373">
        <w:rPr>
          <w:rFonts w:ascii="Arial" w:hAnsi="Arial" w:cs="Arial"/>
          <w:b/>
          <w:sz w:val="18"/>
          <w:szCs w:val="18"/>
        </w:rPr>
        <w:t>"</w:t>
      </w:r>
    </w:p>
    <w:p w:rsidR="00E97948" w:rsidRPr="00EF2373" w:rsidRDefault="00E97948" w:rsidP="00E97948">
      <w:pPr>
        <w:pStyle w:val="ConsPlusNormal"/>
        <w:jc w:val="right"/>
        <w:rPr>
          <w:rFonts w:ascii="Arial" w:eastAsia="Calibri" w:hAnsi="Arial" w:cs="Arial"/>
          <w:b/>
          <w:sz w:val="18"/>
          <w:szCs w:val="18"/>
          <w:lang w:eastAsia="en-US"/>
        </w:rPr>
      </w:pPr>
    </w:p>
    <w:p w:rsidR="00E97948" w:rsidRPr="00044B0B" w:rsidRDefault="00E97948" w:rsidP="00E97948">
      <w:pPr>
        <w:pStyle w:val="ConsPlusNormal"/>
        <w:jc w:val="right"/>
        <w:rPr>
          <w:rFonts w:ascii="Times New Roman" w:hAnsi="Times New Roman" w:cs="Times New Roman"/>
          <w:sz w:val="20"/>
        </w:rPr>
      </w:pPr>
    </w:p>
    <w:p w:rsidR="00E97948" w:rsidRDefault="00E97948" w:rsidP="00E97948">
      <w:pPr>
        <w:pStyle w:val="ConsPlusNormal"/>
        <w:jc w:val="center"/>
        <w:rPr>
          <w:rFonts w:ascii="Arial" w:hAnsi="Arial" w:cs="Arial"/>
          <w:b/>
          <w:sz w:val="24"/>
          <w:szCs w:val="24"/>
        </w:rPr>
      </w:pPr>
      <w:r w:rsidRPr="00EF2373">
        <w:rPr>
          <w:rFonts w:ascii="Arial" w:hAnsi="Arial" w:cs="Arial"/>
          <w:b/>
          <w:sz w:val="24"/>
          <w:szCs w:val="24"/>
        </w:rPr>
        <w:t xml:space="preserve">Критерии </w:t>
      </w:r>
    </w:p>
    <w:p w:rsidR="00E97948" w:rsidRPr="00EF2373" w:rsidRDefault="00E97948" w:rsidP="00E97948">
      <w:pPr>
        <w:pStyle w:val="ConsPlusNormal"/>
        <w:jc w:val="center"/>
        <w:rPr>
          <w:rFonts w:ascii="Arial" w:hAnsi="Arial" w:cs="Arial"/>
          <w:b/>
          <w:sz w:val="24"/>
          <w:szCs w:val="24"/>
        </w:rPr>
      </w:pPr>
      <w:r w:rsidRPr="00EF2373">
        <w:rPr>
          <w:rFonts w:ascii="Arial" w:hAnsi="Arial" w:cs="Arial"/>
          <w:b/>
          <w:sz w:val="24"/>
          <w:szCs w:val="24"/>
        </w:rPr>
        <w:t xml:space="preserve">отнесения объектов контроля </w:t>
      </w:r>
      <w:r w:rsidRPr="00EF2373">
        <w:rPr>
          <w:rFonts w:ascii="Arial" w:hAnsi="Arial" w:cs="Arial"/>
          <w:b/>
          <w:color w:val="000000"/>
          <w:sz w:val="24"/>
          <w:szCs w:val="24"/>
        </w:rPr>
        <w:t>к категориям риска в рамках осуществления муниципального земельного контроля</w:t>
      </w:r>
    </w:p>
    <w:p w:rsidR="00E97948" w:rsidRPr="00EF2373" w:rsidRDefault="00E97948" w:rsidP="00E97948">
      <w:pPr>
        <w:pStyle w:val="ConsPlusNormal"/>
        <w:jc w:val="center"/>
        <w:rPr>
          <w:rFonts w:ascii="Arial" w:hAnsi="Arial" w:cs="Arial"/>
          <w:color w:val="000000"/>
          <w:sz w:val="24"/>
          <w:szCs w:val="24"/>
          <w:shd w:val="clear" w:color="auto" w:fill="F1C100"/>
        </w:rPr>
      </w:pPr>
    </w:p>
    <w:p w:rsidR="00E97948" w:rsidRPr="00EF2373" w:rsidRDefault="00E97948" w:rsidP="00E97948">
      <w:pPr>
        <w:autoSpaceDE w:val="0"/>
        <w:autoSpaceDN w:val="0"/>
        <w:adjustRightInd w:val="0"/>
        <w:spacing w:after="0" w:line="240" w:lineRule="auto"/>
        <w:ind w:firstLine="709"/>
        <w:jc w:val="both"/>
        <w:rPr>
          <w:rFonts w:ascii="Arial" w:hAnsi="Arial" w:cs="Arial"/>
          <w:sz w:val="24"/>
          <w:szCs w:val="24"/>
        </w:rPr>
      </w:pPr>
      <w:r w:rsidRPr="00EF2373">
        <w:rPr>
          <w:rFonts w:ascii="Arial" w:hAnsi="Arial" w:cs="Arial"/>
          <w:sz w:val="24"/>
          <w:szCs w:val="24"/>
        </w:rPr>
        <w:t>1.</w:t>
      </w:r>
      <w:r w:rsidRPr="00EF2373">
        <w:rPr>
          <w:rFonts w:ascii="Arial" w:hAnsi="Arial" w:cs="Arial"/>
          <w:sz w:val="24"/>
          <w:szCs w:val="24"/>
        </w:rPr>
        <w:tab/>
        <w:t>К категории среднего риска относятся:</w:t>
      </w:r>
    </w:p>
    <w:p w:rsidR="00E97948" w:rsidRPr="00EF2373" w:rsidRDefault="00E97948" w:rsidP="00E97948">
      <w:pPr>
        <w:autoSpaceDE w:val="0"/>
        <w:autoSpaceDN w:val="0"/>
        <w:adjustRightInd w:val="0"/>
        <w:spacing w:after="0" w:line="240" w:lineRule="auto"/>
        <w:ind w:firstLine="709"/>
        <w:jc w:val="both"/>
        <w:rPr>
          <w:rFonts w:ascii="Arial" w:hAnsi="Arial" w:cs="Arial"/>
          <w:sz w:val="24"/>
          <w:szCs w:val="24"/>
        </w:rPr>
      </w:pPr>
      <w:r w:rsidRPr="00EF2373">
        <w:rPr>
          <w:rFonts w:ascii="Arial" w:hAnsi="Arial" w:cs="Arial"/>
          <w:sz w:val="24"/>
          <w:szCs w:val="24"/>
        </w:rPr>
        <w:t xml:space="preserve">а) земельные участки, предназначенные для захоронения и размещения твердых бытовых отходов, размещения кладбищ, и примыкающие </w:t>
      </w:r>
      <w:r w:rsidRPr="00EF2373">
        <w:rPr>
          <w:rFonts w:ascii="Arial" w:hAnsi="Arial" w:cs="Arial"/>
          <w:sz w:val="24"/>
          <w:szCs w:val="24"/>
        </w:rPr>
        <w:br/>
        <w:t>к ним земельные участки;</w:t>
      </w:r>
    </w:p>
    <w:p w:rsidR="00E97948" w:rsidRPr="00EF2373" w:rsidRDefault="00E97948" w:rsidP="00E97948">
      <w:pPr>
        <w:autoSpaceDE w:val="0"/>
        <w:autoSpaceDN w:val="0"/>
        <w:adjustRightInd w:val="0"/>
        <w:spacing w:after="0" w:line="240" w:lineRule="auto"/>
        <w:ind w:firstLine="709"/>
        <w:jc w:val="both"/>
        <w:rPr>
          <w:rFonts w:ascii="Arial" w:hAnsi="Arial" w:cs="Arial"/>
          <w:sz w:val="24"/>
          <w:szCs w:val="24"/>
        </w:rPr>
      </w:pPr>
      <w:r w:rsidRPr="00EF2373">
        <w:rPr>
          <w:rFonts w:ascii="Arial" w:hAnsi="Arial" w:cs="Arial"/>
          <w:sz w:val="24"/>
          <w:szCs w:val="24"/>
        </w:rPr>
        <w:t xml:space="preserve">б) земельные участки, предназначенные для гаражного </w:t>
      </w:r>
      <w:r w:rsidRPr="00EF2373">
        <w:rPr>
          <w:rFonts w:ascii="Arial" w:hAnsi="Arial" w:cs="Arial"/>
          <w:sz w:val="24"/>
          <w:szCs w:val="24"/>
        </w:rPr>
        <w:br/>
        <w:t>и (или) жилищного строительства, ведения личного подсобного хозяйства (приусадебные земельные участки).</w:t>
      </w:r>
    </w:p>
    <w:p w:rsidR="00E97948" w:rsidRPr="00EF2373" w:rsidRDefault="00E97948" w:rsidP="00E97948">
      <w:pPr>
        <w:autoSpaceDE w:val="0"/>
        <w:autoSpaceDN w:val="0"/>
        <w:adjustRightInd w:val="0"/>
        <w:spacing w:after="0" w:line="240" w:lineRule="auto"/>
        <w:ind w:firstLine="709"/>
        <w:jc w:val="both"/>
        <w:rPr>
          <w:rFonts w:ascii="Arial" w:hAnsi="Arial" w:cs="Arial"/>
          <w:sz w:val="24"/>
          <w:szCs w:val="24"/>
        </w:rPr>
      </w:pPr>
      <w:r w:rsidRPr="00EF2373">
        <w:rPr>
          <w:rFonts w:ascii="Arial" w:hAnsi="Arial" w:cs="Arial"/>
          <w:sz w:val="24"/>
          <w:szCs w:val="24"/>
        </w:rPr>
        <w:t>2.</w:t>
      </w:r>
      <w:r w:rsidRPr="00EF2373">
        <w:rPr>
          <w:rFonts w:ascii="Arial" w:hAnsi="Arial" w:cs="Arial"/>
          <w:sz w:val="24"/>
          <w:szCs w:val="24"/>
        </w:rPr>
        <w:tab/>
        <w:t xml:space="preserve">К категории умеренного риска относятся земельные участки </w:t>
      </w:r>
      <w:r w:rsidRPr="00EF2373">
        <w:rPr>
          <w:rFonts w:ascii="Arial" w:hAnsi="Arial" w:cs="Arial"/>
          <w:sz w:val="24"/>
          <w:szCs w:val="24"/>
        </w:rPr>
        <w:br/>
        <w:t>со следующими видами разрешенного использования:</w:t>
      </w:r>
    </w:p>
    <w:p w:rsidR="00E97948" w:rsidRPr="00EF2373" w:rsidRDefault="00E97948" w:rsidP="00E97948">
      <w:pPr>
        <w:autoSpaceDE w:val="0"/>
        <w:autoSpaceDN w:val="0"/>
        <w:adjustRightInd w:val="0"/>
        <w:spacing w:after="0" w:line="240" w:lineRule="auto"/>
        <w:ind w:firstLine="709"/>
        <w:jc w:val="both"/>
        <w:rPr>
          <w:rFonts w:ascii="Arial" w:hAnsi="Arial" w:cs="Arial"/>
          <w:sz w:val="24"/>
          <w:szCs w:val="24"/>
        </w:rPr>
      </w:pPr>
      <w:r w:rsidRPr="00EF2373">
        <w:rPr>
          <w:rFonts w:ascii="Arial" w:hAnsi="Arial" w:cs="Arial"/>
          <w:sz w:val="24"/>
          <w:szCs w:val="24"/>
        </w:rPr>
        <w:t xml:space="preserve">а) сельскохозяйственное использование (код 1.0); </w:t>
      </w:r>
    </w:p>
    <w:p w:rsidR="00E97948" w:rsidRPr="00EF2373" w:rsidRDefault="00E97948" w:rsidP="00E97948">
      <w:pPr>
        <w:autoSpaceDE w:val="0"/>
        <w:autoSpaceDN w:val="0"/>
        <w:adjustRightInd w:val="0"/>
        <w:spacing w:after="0" w:line="240" w:lineRule="auto"/>
        <w:ind w:firstLine="709"/>
        <w:jc w:val="both"/>
        <w:rPr>
          <w:rFonts w:ascii="Arial" w:hAnsi="Arial" w:cs="Arial"/>
          <w:sz w:val="24"/>
          <w:szCs w:val="24"/>
        </w:rPr>
      </w:pPr>
      <w:r w:rsidRPr="00EF2373">
        <w:rPr>
          <w:rFonts w:ascii="Arial" w:hAnsi="Arial" w:cs="Arial"/>
          <w:sz w:val="24"/>
          <w:szCs w:val="24"/>
        </w:rPr>
        <w:t>б) объекты торговли (торговые центры, торгово-развлекательные центры (комплексы) (код 4.2);</w:t>
      </w:r>
    </w:p>
    <w:p w:rsidR="00E97948" w:rsidRPr="00EF2373" w:rsidRDefault="00E97948" w:rsidP="00E97948">
      <w:pPr>
        <w:autoSpaceDE w:val="0"/>
        <w:autoSpaceDN w:val="0"/>
        <w:adjustRightInd w:val="0"/>
        <w:spacing w:after="0" w:line="240" w:lineRule="auto"/>
        <w:ind w:firstLine="709"/>
        <w:jc w:val="both"/>
        <w:rPr>
          <w:rFonts w:ascii="Arial" w:hAnsi="Arial" w:cs="Arial"/>
          <w:sz w:val="24"/>
          <w:szCs w:val="24"/>
        </w:rPr>
      </w:pPr>
      <w:r w:rsidRPr="00EF2373">
        <w:rPr>
          <w:rFonts w:ascii="Arial" w:hAnsi="Arial" w:cs="Arial"/>
          <w:sz w:val="24"/>
          <w:szCs w:val="24"/>
        </w:rPr>
        <w:t>в) рынки (код 4.3);</w:t>
      </w:r>
    </w:p>
    <w:p w:rsidR="00E97948" w:rsidRPr="00EF2373" w:rsidRDefault="00E97948" w:rsidP="00E97948">
      <w:pPr>
        <w:autoSpaceDE w:val="0"/>
        <w:autoSpaceDN w:val="0"/>
        <w:adjustRightInd w:val="0"/>
        <w:spacing w:after="0" w:line="240" w:lineRule="auto"/>
        <w:ind w:firstLine="709"/>
        <w:jc w:val="both"/>
        <w:rPr>
          <w:rFonts w:ascii="Arial" w:hAnsi="Arial" w:cs="Arial"/>
          <w:sz w:val="24"/>
          <w:szCs w:val="24"/>
        </w:rPr>
      </w:pPr>
      <w:r w:rsidRPr="00EF2373">
        <w:rPr>
          <w:rFonts w:ascii="Arial" w:hAnsi="Arial" w:cs="Arial"/>
          <w:sz w:val="24"/>
          <w:szCs w:val="24"/>
        </w:rPr>
        <w:t>г) магазины (код 4.4);</w:t>
      </w:r>
    </w:p>
    <w:p w:rsidR="00E97948" w:rsidRPr="00EF2373" w:rsidRDefault="00E97948" w:rsidP="00E97948">
      <w:pPr>
        <w:autoSpaceDE w:val="0"/>
        <w:autoSpaceDN w:val="0"/>
        <w:adjustRightInd w:val="0"/>
        <w:spacing w:after="0" w:line="240" w:lineRule="auto"/>
        <w:ind w:firstLine="709"/>
        <w:jc w:val="both"/>
        <w:rPr>
          <w:rFonts w:ascii="Arial" w:hAnsi="Arial" w:cs="Arial"/>
          <w:sz w:val="24"/>
          <w:szCs w:val="24"/>
        </w:rPr>
      </w:pPr>
      <w:r w:rsidRPr="00EF2373">
        <w:rPr>
          <w:rFonts w:ascii="Arial" w:hAnsi="Arial" w:cs="Arial"/>
          <w:sz w:val="24"/>
          <w:szCs w:val="24"/>
        </w:rPr>
        <w:t>д) общественное питание (код 4.6);</w:t>
      </w:r>
    </w:p>
    <w:p w:rsidR="00E97948" w:rsidRPr="00EF2373" w:rsidRDefault="00E97948" w:rsidP="00E97948">
      <w:pPr>
        <w:autoSpaceDE w:val="0"/>
        <w:autoSpaceDN w:val="0"/>
        <w:adjustRightInd w:val="0"/>
        <w:spacing w:after="0" w:line="240" w:lineRule="auto"/>
        <w:ind w:firstLine="709"/>
        <w:jc w:val="both"/>
        <w:rPr>
          <w:rFonts w:ascii="Arial" w:hAnsi="Arial" w:cs="Arial"/>
          <w:sz w:val="24"/>
          <w:szCs w:val="24"/>
        </w:rPr>
      </w:pPr>
      <w:r w:rsidRPr="00EF2373">
        <w:rPr>
          <w:rFonts w:ascii="Arial" w:hAnsi="Arial" w:cs="Arial"/>
          <w:sz w:val="24"/>
          <w:szCs w:val="24"/>
        </w:rPr>
        <w:t>е) гостиничное обслуживание (код 4.7);</w:t>
      </w:r>
    </w:p>
    <w:p w:rsidR="00E97948" w:rsidRPr="00EF2373" w:rsidRDefault="00E97948" w:rsidP="00E97948">
      <w:pPr>
        <w:autoSpaceDE w:val="0"/>
        <w:autoSpaceDN w:val="0"/>
        <w:adjustRightInd w:val="0"/>
        <w:spacing w:after="0" w:line="240" w:lineRule="auto"/>
        <w:ind w:firstLine="709"/>
        <w:jc w:val="both"/>
        <w:rPr>
          <w:rFonts w:ascii="Arial" w:hAnsi="Arial" w:cs="Arial"/>
          <w:sz w:val="24"/>
          <w:szCs w:val="24"/>
        </w:rPr>
      </w:pPr>
      <w:r w:rsidRPr="00EF2373">
        <w:rPr>
          <w:rFonts w:ascii="Arial" w:hAnsi="Arial" w:cs="Arial"/>
          <w:sz w:val="24"/>
          <w:szCs w:val="24"/>
        </w:rPr>
        <w:t>ж) объекты дорожного сервиса (код 4.9.1);</w:t>
      </w:r>
    </w:p>
    <w:p w:rsidR="00E97948" w:rsidRPr="00EF2373" w:rsidRDefault="00E97948" w:rsidP="00E97948">
      <w:pPr>
        <w:autoSpaceDE w:val="0"/>
        <w:autoSpaceDN w:val="0"/>
        <w:adjustRightInd w:val="0"/>
        <w:spacing w:after="0" w:line="240" w:lineRule="auto"/>
        <w:ind w:firstLine="709"/>
        <w:jc w:val="both"/>
        <w:rPr>
          <w:rFonts w:ascii="Arial" w:hAnsi="Arial" w:cs="Arial"/>
          <w:sz w:val="24"/>
          <w:szCs w:val="24"/>
        </w:rPr>
      </w:pPr>
      <w:r w:rsidRPr="00EF2373">
        <w:rPr>
          <w:rFonts w:ascii="Arial" w:hAnsi="Arial" w:cs="Arial"/>
          <w:sz w:val="24"/>
          <w:szCs w:val="24"/>
        </w:rPr>
        <w:t xml:space="preserve">з) тяжелая промышленность (код 6.2); </w:t>
      </w:r>
    </w:p>
    <w:p w:rsidR="00E97948" w:rsidRPr="00EF2373" w:rsidRDefault="00E97948" w:rsidP="00E97948">
      <w:pPr>
        <w:autoSpaceDE w:val="0"/>
        <w:autoSpaceDN w:val="0"/>
        <w:adjustRightInd w:val="0"/>
        <w:spacing w:after="0" w:line="240" w:lineRule="auto"/>
        <w:ind w:firstLine="709"/>
        <w:jc w:val="both"/>
        <w:rPr>
          <w:rFonts w:ascii="Arial" w:hAnsi="Arial" w:cs="Arial"/>
          <w:sz w:val="24"/>
          <w:szCs w:val="24"/>
        </w:rPr>
      </w:pPr>
      <w:r w:rsidRPr="00EF2373">
        <w:rPr>
          <w:rFonts w:ascii="Arial" w:hAnsi="Arial" w:cs="Arial"/>
          <w:sz w:val="24"/>
          <w:szCs w:val="24"/>
        </w:rPr>
        <w:t>и) легкая промышленность (код 6.3);</w:t>
      </w:r>
    </w:p>
    <w:p w:rsidR="00E97948" w:rsidRPr="00EF2373" w:rsidRDefault="00E97948" w:rsidP="00E97948">
      <w:pPr>
        <w:autoSpaceDE w:val="0"/>
        <w:autoSpaceDN w:val="0"/>
        <w:adjustRightInd w:val="0"/>
        <w:spacing w:after="0" w:line="240" w:lineRule="auto"/>
        <w:ind w:firstLine="709"/>
        <w:jc w:val="both"/>
        <w:rPr>
          <w:rFonts w:ascii="Arial" w:hAnsi="Arial" w:cs="Arial"/>
          <w:sz w:val="24"/>
          <w:szCs w:val="24"/>
        </w:rPr>
      </w:pPr>
      <w:r w:rsidRPr="00EF2373">
        <w:rPr>
          <w:rFonts w:ascii="Arial" w:hAnsi="Arial" w:cs="Arial"/>
          <w:sz w:val="24"/>
          <w:szCs w:val="24"/>
        </w:rPr>
        <w:t>к) фармацевтическая промышленность (код 6.3.1);</w:t>
      </w:r>
    </w:p>
    <w:p w:rsidR="00E97948" w:rsidRPr="00EF2373" w:rsidRDefault="00E97948" w:rsidP="00E97948">
      <w:pPr>
        <w:autoSpaceDE w:val="0"/>
        <w:autoSpaceDN w:val="0"/>
        <w:adjustRightInd w:val="0"/>
        <w:spacing w:after="0" w:line="240" w:lineRule="auto"/>
        <w:ind w:firstLine="709"/>
        <w:jc w:val="both"/>
        <w:rPr>
          <w:rFonts w:ascii="Arial" w:hAnsi="Arial" w:cs="Arial"/>
          <w:sz w:val="24"/>
          <w:szCs w:val="24"/>
        </w:rPr>
      </w:pPr>
      <w:r w:rsidRPr="00EF2373">
        <w:rPr>
          <w:rFonts w:ascii="Arial" w:hAnsi="Arial" w:cs="Arial"/>
          <w:sz w:val="24"/>
          <w:szCs w:val="24"/>
        </w:rPr>
        <w:t>л) пищевая промышленность (код 6.4);</w:t>
      </w:r>
    </w:p>
    <w:p w:rsidR="00E97948" w:rsidRPr="00EF2373" w:rsidRDefault="00E97948" w:rsidP="00E97948">
      <w:pPr>
        <w:autoSpaceDE w:val="0"/>
        <w:autoSpaceDN w:val="0"/>
        <w:adjustRightInd w:val="0"/>
        <w:spacing w:after="0" w:line="240" w:lineRule="auto"/>
        <w:ind w:firstLine="709"/>
        <w:jc w:val="both"/>
        <w:rPr>
          <w:rFonts w:ascii="Arial" w:hAnsi="Arial" w:cs="Arial"/>
          <w:sz w:val="24"/>
          <w:szCs w:val="24"/>
        </w:rPr>
      </w:pPr>
      <w:r w:rsidRPr="00EF2373">
        <w:rPr>
          <w:rFonts w:ascii="Arial" w:hAnsi="Arial" w:cs="Arial"/>
          <w:sz w:val="24"/>
          <w:szCs w:val="24"/>
        </w:rPr>
        <w:t>м) нефтехимическая промышленность (код 6.5);</w:t>
      </w:r>
    </w:p>
    <w:p w:rsidR="00E97948" w:rsidRPr="00EF2373" w:rsidRDefault="00E97948" w:rsidP="00E97948">
      <w:pPr>
        <w:autoSpaceDE w:val="0"/>
        <w:autoSpaceDN w:val="0"/>
        <w:adjustRightInd w:val="0"/>
        <w:spacing w:after="0" w:line="240" w:lineRule="auto"/>
        <w:ind w:firstLine="709"/>
        <w:jc w:val="both"/>
        <w:rPr>
          <w:rFonts w:ascii="Arial" w:hAnsi="Arial" w:cs="Arial"/>
          <w:sz w:val="24"/>
          <w:szCs w:val="24"/>
        </w:rPr>
      </w:pPr>
      <w:r w:rsidRPr="00EF2373">
        <w:rPr>
          <w:rFonts w:ascii="Arial" w:hAnsi="Arial" w:cs="Arial"/>
          <w:sz w:val="24"/>
          <w:szCs w:val="24"/>
        </w:rPr>
        <w:t>н) строительная промышленность (код 6.6);</w:t>
      </w:r>
    </w:p>
    <w:p w:rsidR="00E97948" w:rsidRPr="00EF2373" w:rsidRDefault="00E97948" w:rsidP="00E97948">
      <w:pPr>
        <w:autoSpaceDE w:val="0"/>
        <w:autoSpaceDN w:val="0"/>
        <w:adjustRightInd w:val="0"/>
        <w:spacing w:after="0" w:line="240" w:lineRule="auto"/>
        <w:ind w:firstLine="709"/>
        <w:jc w:val="both"/>
        <w:rPr>
          <w:rFonts w:ascii="Arial" w:hAnsi="Arial" w:cs="Arial"/>
          <w:sz w:val="24"/>
          <w:szCs w:val="24"/>
        </w:rPr>
      </w:pPr>
      <w:r w:rsidRPr="00EF2373">
        <w:rPr>
          <w:rFonts w:ascii="Arial" w:hAnsi="Arial" w:cs="Arial"/>
          <w:sz w:val="24"/>
          <w:szCs w:val="24"/>
        </w:rPr>
        <w:t>о) энергетика (код 6.7);</w:t>
      </w:r>
    </w:p>
    <w:p w:rsidR="00E97948" w:rsidRPr="00EF2373" w:rsidRDefault="00E97948" w:rsidP="00E97948">
      <w:pPr>
        <w:autoSpaceDE w:val="0"/>
        <w:autoSpaceDN w:val="0"/>
        <w:adjustRightInd w:val="0"/>
        <w:spacing w:after="0" w:line="240" w:lineRule="auto"/>
        <w:ind w:firstLine="709"/>
        <w:jc w:val="both"/>
        <w:rPr>
          <w:rFonts w:ascii="Arial" w:hAnsi="Arial" w:cs="Arial"/>
          <w:sz w:val="24"/>
          <w:szCs w:val="24"/>
        </w:rPr>
      </w:pPr>
      <w:r w:rsidRPr="00EF2373">
        <w:rPr>
          <w:rFonts w:ascii="Arial" w:hAnsi="Arial" w:cs="Arial"/>
          <w:sz w:val="24"/>
          <w:szCs w:val="24"/>
        </w:rPr>
        <w:t>п) склады (код 6.9);</w:t>
      </w:r>
    </w:p>
    <w:p w:rsidR="00E97948" w:rsidRPr="00EF2373" w:rsidRDefault="00E97948" w:rsidP="00E97948">
      <w:pPr>
        <w:autoSpaceDE w:val="0"/>
        <w:autoSpaceDN w:val="0"/>
        <w:adjustRightInd w:val="0"/>
        <w:spacing w:after="0" w:line="240" w:lineRule="auto"/>
        <w:ind w:firstLine="709"/>
        <w:jc w:val="both"/>
        <w:rPr>
          <w:rFonts w:ascii="Arial" w:hAnsi="Arial" w:cs="Arial"/>
          <w:sz w:val="24"/>
          <w:szCs w:val="24"/>
        </w:rPr>
      </w:pPr>
      <w:r w:rsidRPr="00EF2373">
        <w:rPr>
          <w:rFonts w:ascii="Arial" w:hAnsi="Arial" w:cs="Arial"/>
          <w:sz w:val="24"/>
          <w:szCs w:val="24"/>
        </w:rPr>
        <w:t>р) целлюлозно-бумажная промышленность (код 6.11);</w:t>
      </w:r>
    </w:p>
    <w:p w:rsidR="00E97948" w:rsidRPr="00EF2373" w:rsidRDefault="00E97948" w:rsidP="00E97948">
      <w:pPr>
        <w:autoSpaceDE w:val="0"/>
        <w:autoSpaceDN w:val="0"/>
        <w:adjustRightInd w:val="0"/>
        <w:spacing w:after="0" w:line="240" w:lineRule="auto"/>
        <w:ind w:firstLine="709"/>
        <w:jc w:val="both"/>
        <w:rPr>
          <w:rFonts w:ascii="Arial" w:hAnsi="Arial" w:cs="Arial"/>
          <w:sz w:val="24"/>
          <w:szCs w:val="24"/>
        </w:rPr>
      </w:pPr>
      <w:r w:rsidRPr="00EF2373">
        <w:rPr>
          <w:rFonts w:ascii="Arial" w:hAnsi="Arial" w:cs="Arial"/>
          <w:sz w:val="24"/>
          <w:szCs w:val="24"/>
        </w:rPr>
        <w:t>с) автомобильный транспорт (код 7.2);</w:t>
      </w:r>
    </w:p>
    <w:p w:rsidR="00E97948" w:rsidRPr="00EF2373" w:rsidRDefault="00E97948" w:rsidP="00E97948">
      <w:pPr>
        <w:autoSpaceDE w:val="0"/>
        <w:autoSpaceDN w:val="0"/>
        <w:adjustRightInd w:val="0"/>
        <w:spacing w:after="0" w:line="240" w:lineRule="auto"/>
        <w:ind w:firstLine="709"/>
        <w:jc w:val="both"/>
        <w:rPr>
          <w:rFonts w:ascii="Arial" w:hAnsi="Arial" w:cs="Arial"/>
          <w:sz w:val="24"/>
          <w:szCs w:val="24"/>
        </w:rPr>
      </w:pPr>
      <w:r w:rsidRPr="00EF2373">
        <w:rPr>
          <w:rFonts w:ascii="Arial" w:hAnsi="Arial" w:cs="Arial"/>
          <w:sz w:val="24"/>
          <w:szCs w:val="24"/>
        </w:rPr>
        <w:t>т) ведение садоводства (код 13.2);</w:t>
      </w:r>
    </w:p>
    <w:p w:rsidR="00E97948" w:rsidRPr="00EF2373" w:rsidRDefault="00E97948" w:rsidP="00E97948">
      <w:pPr>
        <w:autoSpaceDE w:val="0"/>
        <w:autoSpaceDN w:val="0"/>
        <w:adjustRightInd w:val="0"/>
        <w:spacing w:after="0" w:line="240" w:lineRule="auto"/>
        <w:ind w:firstLine="709"/>
        <w:jc w:val="both"/>
        <w:rPr>
          <w:rFonts w:ascii="Arial" w:hAnsi="Arial" w:cs="Arial"/>
          <w:sz w:val="24"/>
          <w:szCs w:val="24"/>
        </w:rPr>
      </w:pPr>
      <w:r w:rsidRPr="00EF2373">
        <w:rPr>
          <w:rFonts w:ascii="Arial" w:hAnsi="Arial" w:cs="Arial"/>
          <w:sz w:val="24"/>
          <w:szCs w:val="24"/>
        </w:rPr>
        <w:t>у) ведение огородничества (код 13.1);</w:t>
      </w:r>
    </w:p>
    <w:p w:rsidR="00E97948" w:rsidRPr="00EF2373" w:rsidRDefault="00E97948" w:rsidP="00E97948">
      <w:pPr>
        <w:autoSpaceDE w:val="0"/>
        <w:autoSpaceDN w:val="0"/>
        <w:adjustRightInd w:val="0"/>
        <w:spacing w:after="0" w:line="240" w:lineRule="auto"/>
        <w:ind w:firstLine="709"/>
        <w:jc w:val="both"/>
        <w:rPr>
          <w:rFonts w:ascii="Arial" w:hAnsi="Arial" w:cs="Arial"/>
          <w:sz w:val="24"/>
          <w:szCs w:val="24"/>
        </w:rPr>
      </w:pPr>
      <w:proofErr w:type="gramStart"/>
      <w:r w:rsidRPr="00EF2373">
        <w:rPr>
          <w:rFonts w:ascii="Arial" w:hAnsi="Arial" w:cs="Arial"/>
          <w:sz w:val="24"/>
          <w:szCs w:val="24"/>
        </w:rPr>
        <w:t xml:space="preserve">ф) граничащие с земельными участками с видами разрешенного использования: </w:t>
      </w:r>
      <w:proofErr w:type="gramEnd"/>
    </w:p>
    <w:p w:rsidR="00E97948" w:rsidRPr="00EF2373" w:rsidRDefault="00E97948" w:rsidP="00E97948">
      <w:pPr>
        <w:autoSpaceDE w:val="0"/>
        <w:autoSpaceDN w:val="0"/>
        <w:adjustRightInd w:val="0"/>
        <w:spacing w:after="0" w:line="240" w:lineRule="auto"/>
        <w:ind w:firstLine="709"/>
        <w:jc w:val="both"/>
        <w:rPr>
          <w:rFonts w:ascii="Arial" w:hAnsi="Arial" w:cs="Arial"/>
          <w:sz w:val="24"/>
          <w:szCs w:val="24"/>
        </w:rPr>
      </w:pPr>
      <w:r w:rsidRPr="00EF2373">
        <w:rPr>
          <w:rFonts w:ascii="Arial" w:hAnsi="Arial" w:cs="Arial"/>
          <w:sz w:val="24"/>
          <w:szCs w:val="24"/>
        </w:rPr>
        <w:t>сельскохозяйственное использование (код 1.0); питомники (код 1.17);</w:t>
      </w:r>
    </w:p>
    <w:p w:rsidR="00E97948" w:rsidRPr="00EF2373" w:rsidRDefault="00E97948" w:rsidP="00E97948">
      <w:pPr>
        <w:autoSpaceDE w:val="0"/>
        <w:autoSpaceDN w:val="0"/>
        <w:adjustRightInd w:val="0"/>
        <w:spacing w:after="0" w:line="240" w:lineRule="auto"/>
        <w:ind w:firstLine="709"/>
        <w:jc w:val="both"/>
        <w:rPr>
          <w:rFonts w:ascii="Arial" w:hAnsi="Arial" w:cs="Arial"/>
          <w:sz w:val="24"/>
          <w:szCs w:val="24"/>
        </w:rPr>
      </w:pPr>
      <w:r w:rsidRPr="00EF2373">
        <w:rPr>
          <w:rFonts w:ascii="Arial" w:hAnsi="Arial" w:cs="Arial"/>
          <w:sz w:val="24"/>
          <w:szCs w:val="24"/>
        </w:rPr>
        <w:t>природно-познавательный туризм (код 5.2);</w:t>
      </w:r>
    </w:p>
    <w:p w:rsidR="00E97948" w:rsidRPr="00EF2373" w:rsidRDefault="00E97948" w:rsidP="00E97948">
      <w:pPr>
        <w:autoSpaceDE w:val="0"/>
        <w:autoSpaceDN w:val="0"/>
        <w:adjustRightInd w:val="0"/>
        <w:spacing w:after="0" w:line="240" w:lineRule="auto"/>
        <w:ind w:firstLine="709"/>
        <w:jc w:val="both"/>
        <w:rPr>
          <w:rFonts w:ascii="Arial" w:hAnsi="Arial" w:cs="Arial"/>
          <w:sz w:val="24"/>
          <w:szCs w:val="24"/>
        </w:rPr>
      </w:pPr>
      <w:r w:rsidRPr="00EF2373">
        <w:rPr>
          <w:rFonts w:ascii="Arial" w:hAnsi="Arial" w:cs="Arial"/>
          <w:sz w:val="24"/>
          <w:szCs w:val="24"/>
        </w:rPr>
        <w:t xml:space="preserve">деятельность по особой охране и изучению природы (код 9.0); </w:t>
      </w:r>
    </w:p>
    <w:p w:rsidR="00E97948" w:rsidRPr="00EF2373" w:rsidRDefault="00E97948" w:rsidP="00E97948">
      <w:pPr>
        <w:autoSpaceDE w:val="0"/>
        <w:autoSpaceDN w:val="0"/>
        <w:adjustRightInd w:val="0"/>
        <w:spacing w:after="0" w:line="240" w:lineRule="auto"/>
        <w:ind w:firstLine="709"/>
        <w:jc w:val="both"/>
        <w:rPr>
          <w:rFonts w:ascii="Arial" w:hAnsi="Arial" w:cs="Arial"/>
          <w:sz w:val="24"/>
          <w:szCs w:val="24"/>
        </w:rPr>
      </w:pPr>
      <w:r w:rsidRPr="00EF2373">
        <w:rPr>
          <w:rFonts w:ascii="Arial" w:hAnsi="Arial" w:cs="Arial"/>
          <w:sz w:val="24"/>
          <w:szCs w:val="24"/>
        </w:rPr>
        <w:t>охрана природных территорий (код 9.1);</w:t>
      </w:r>
    </w:p>
    <w:p w:rsidR="00E97948" w:rsidRPr="00EF2373" w:rsidRDefault="00E97948" w:rsidP="00E97948">
      <w:pPr>
        <w:autoSpaceDE w:val="0"/>
        <w:autoSpaceDN w:val="0"/>
        <w:adjustRightInd w:val="0"/>
        <w:spacing w:after="0" w:line="240" w:lineRule="auto"/>
        <w:ind w:firstLine="709"/>
        <w:jc w:val="both"/>
        <w:rPr>
          <w:rFonts w:ascii="Arial" w:hAnsi="Arial" w:cs="Arial"/>
          <w:sz w:val="24"/>
          <w:szCs w:val="24"/>
        </w:rPr>
      </w:pPr>
      <w:r w:rsidRPr="00EF2373">
        <w:rPr>
          <w:rFonts w:ascii="Arial" w:hAnsi="Arial" w:cs="Arial"/>
          <w:sz w:val="24"/>
          <w:szCs w:val="24"/>
        </w:rPr>
        <w:t>курортная деятельность (код 9.2);</w:t>
      </w:r>
    </w:p>
    <w:p w:rsidR="00E97948" w:rsidRPr="00EF2373" w:rsidRDefault="00E97948" w:rsidP="00E97948">
      <w:pPr>
        <w:autoSpaceDE w:val="0"/>
        <w:autoSpaceDN w:val="0"/>
        <w:adjustRightInd w:val="0"/>
        <w:spacing w:after="0" w:line="240" w:lineRule="auto"/>
        <w:ind w:firstLine="709"/>
        <w:jc w:val="both"/>
        <w:rPr>
          <w:rFonts w:ascii="Arial" w:hAnsi="Arial" w:cs="Arial"/>
          <w:sz w:val="24"/>
          <w:szCs w:val="24"/>
        </w:rPr>
      </w:pPr>
      <w:r w:rsidRPr="00EF2373">
        <w:rPr>
          <w:rFonts w:ascii="Arial" w:hAnsi="Arial" w:cs="Arial"/>
          <w:sz w:val="24"/>
          <w:szCs w:val="24"/>
        </w:rPr>
        <w:t>санаторная деятельность (код 9.2.1);</w:t>
      </w:r>
    </w:p>
    <w:p w:rsidR="00E97948" w:rsidRPr="00EF2373" w:rsidRDefault="00E97948" w:rsidP="00E97948">
      <w:pPr>
        <w:autoSpaceDE w:val="0"/>
        <w:autoSpaceDN w:val="0"/>
        <w:adjustRightInd w:val="0"/>
        <w:spacing w:after="0" w:line="240" w:lineRule="auto"/>
        <w:ind w:firstLine="709"/>
        <w:jc w:val="both"/>
        <w:rPr>
          <w:rFonts w:ascii="Arial" w:hAnsi="Arial" w:cs="Arial"/>
          <w:sz w:val="24"/>
          <w:szCs w:val="24"/>
        </w:rPr>
      </w:pPr>
      <w:r w:rsidRPr="00EF2373">
        <w:rPr>
          <w:rFonts w:ascii="Arial" w:hAnsi="Arial" w:cs="Arial"/>
          <w:sz w:val="24"/>
          <w:szCs w:val="24"/>
        </w:rPr>
        <w:t>резервные леса (код 10.4);</w:t>
      </w:r>
    </w:p>
    <w:p w:rsidR="00E97948" w:rsidRPr="00EF2373" w:rsidRDefault="00E97948" w:rsidP="00E97948">
      <w:pPr>
        <w:autoSpaceDE w:val="0"/>
        <w:autoSpaceDN w:val="0"/>
        <w:adjustRightInd w:val="0"/>
        <w:spacing w:after="0" w:line="240" w:lineRule="auto"/>
        <w:ind w:firstLine="709"/>
        <w:jc w:val="both"/>
        <w:rPr>
          <w:rFonts w:ascii="Arial" w:hAnsi="Arial" w:cs="Arial"/>
          <w:sz w:val="24"/>
          <w:szCs w:val="24"/>
        </w:rPr>
      </w:pPr>
      <w:r w:rsidRPr="00EF2373">
        <w:rPr>
          <w:rFonts w:ascii="Arial" w:hAnsi="Arial" w:cs="Arial"/>
          <w:sz w:val="24"/>
          <w:szCs w:val="24"/>
        </w:rPr>
        <w:t>общее пользование водными объектами (код 11.1);</w:t>
      </w:r>
    </w:p>
    <w:p w:rsidR="00E97948" w:rsidRPr="00EF2373" w:rsidRDefault="00E97948" w:rsidP="00E97948">
      <w:pPr>
        <w:autoSpaceDE w:val="0"/>
        <w:autoSpaceDN w:val="0"/>
        <w:adjustRightInd w:val="0"/>
        <w:spacing w:after="0" w:line="240" w:lineRule="auto"/>
        <w:ind w:firstLine="709"/>
        <w:jc w:val="both"/>
        <w:rPr>
          <w:rFonts w:ascii="Arial" w:hAnsi="Arial" w:cs="Arial"/>
          <w:sz w:val="24"/>
          <w:szCs w:val="24"/>
        </w:rPr>
      </w:pPr>
      <w:r w:rsidRPr="00EF2373">
        <w:rPr>
          <w:rFonts w:ascii="Arial" w:hAnsi="Arial" w:cs="Arial"/>
          <w:sz w:val="24"/>
          <w:szCs w:val="24"/>
        </w:rPr>
        <w:t>гидротехнические сооружения (код 11.3);</w:t>
      </w:r>
    </w:p>
    <w:p w:rsidR="00E97948" w:rsidRPr="00EF2373" w:rsidRDefault="00E97948" w:rsidP="00E97948">
      <w:pPr>
        <w:autoSpaceDE w:val="0"/>
        <w:autoSpaceDN w:val="0"/>
        <w:adjustRightInd w:val="0"/>
        <w:spacing w:after="0" w:line="240" w:lineRule="auto"/>
        <w:ind w:firstLine="709"/>
        <w:jc w:val="both"/>
        <w:rPr>
          <w:rFonts w:ascii="Arial" w:hAnsi="Arial" w:cs="Arial"/>
          <w:sz w:val="24"/>
          <w:szCs w:val="24"/>
        </w:rPr>
      </w:pPr>
      <w:r w:rsidRPr="00EF2373">
        <w:rPr>
          <w:rFonts w:ascii="Arial" w:hAnsi="Arial" w:cs="Arial"/>
          <w:sz w:val="24"/>
          <w:szCs w:val="24"/>
        </w:rPr>
        <w:t xml:space="preserve">ведение огородничества (код 13.1); </w:t>
      </w:r>
    </w:p>
    <w:p w:rsidR="00E97948" w:rsidRPr="00EF2373" w:rsidRDefault="00E97948" w:rsidP="00E97948">
      <w:pPr>
        <w:autoSpaceDE w:val="0"/>
        <w:autoSpaceDN w:val="0"/>
        <w:adjustRightInd w:val="0"/>
        <w:spacing w:after="0" w:line="240" w:lineRule="auto"/>
        <w:ind w:firstLine="709"/>
        <w:jc w:val="both"/>
        <w:rPr>
          <w:rFonts w:ascii="Arial" w:hAnsi="Arial" w:cs="Arial"/>
          <w:sz w:val="24"/>
          <w:szCs w:val="24"/>
        </w:rPr>
      </w:pPr>
      <w:r w:rsidRPr="00EF2373">
        <w:rPr>
          <w:rFonts w:ascii="Arial" w:hAnsi="Arial" w:cs="Arial"/>
          <w:sz w:val="24"/>
          <w:szCs w:val="24"/>
        </w:rPr>
        <w:lastRenderedPageBreak/>
        <w:t>ведение садоводства (код 13.2).</w:t>
      </w:r>
    </w:p>
    <w:p w:rsidR="00E97948" w:rsidRPr="00EF2373" w:rsidRDefault="00E97948" w:rsidP="00E97948">
      <w:pPr>
        <w:autoSpaceDE w:val="0"/>
        <w:autoSpaceDN w:val="0"/>
        <w:adjustRightInd w:val="0"/>
        <w:spacing w:after="0" w:line="240" w:lineRule="auto"/>
        <w:ind w:firstLine="709"/>
        <w:jc w:val="both"/>
        <w:rPr>
          <w:rFonts w:ascii="Arial" w:hAnsi="Arial" w:cs="Arial"/>
          <w:sz w:val="24"/>
          <w:szCs w:val="24"/>
        </w:rPr>
      </w:pPr>
      <w:r w:rsidRPr="00EF2373">
        <w:rPr>
          <w:rFonts w:ascii="Arial" w:hAnsi="Arial" w:cs="Arial"/>
          <w:sz w:val="24"/>
          <w:szCs w:val="24"/>
        </w:rPr>
        <w:t>3.</w:t>
      </w:r>
      <w:r w:rsidRPr="00EF2373">
        <w:rPr>
          <w:rFonts w:ascii="Arial" w:hAnsi="Arial" w:cs="Arial"/>
          <w:sz w:val="24"/>
          <w:szCs w:val="24"/>
        </w:rPr>
        <w:tab/>
        <w:t>К категории низкого риска относятся все иные земельные участки, не отнесенные к категориям среднего или умеренного риска.</w:t>
      </w:r>
    </w:p>
    <w:p w:rsidR="00E97948" w:rsidRPr="00B20DA5" w:rsidRDefault="00E97948" w:rsidP="00E97948">
      <w:pPr>
        <w:spacing w:after="0" w:line="240" w:lineRule="auto"/>
        <w:ind w:left="4820" w:firstLine="1134"/>
        <w:jc w:val="right"/>
        <w:rPr>
          <w:rFonts w:ascii="Arial" w:hAnsi="Arial" w:cs="Arial"/>
          <w:b/>
          <w:sz w:val="18"/>
          <w:szCs w:val="18"/>
        </w:rPr>
      </w:pPr>
      <w:r w:rsidRPr="00B20DA5">
        <w:rPr>
          <w:rFonts w:ascii="Arial" w:hAnsi="Arial" w:cs="Arial"/>
          <w:b/>
          <w:sz w:val="18"/>
          <w:szCs w:val="18"/>
        </w:rPr>
        <w:t>Приложение 3</w:t>
      </w:r>
    </w:p>
    <w:p w:rsidR="00E97948" w:rsidRPr="00B20DA5" w:rsidRDefault="00E97948" w:rsidP="00E97948">
      <w:pPr>
        <w:spacing w:after="0" w:line="240" w:lineRule="auto"/>
        <w:ind w:left="4820" w:firstLine="1134"/>
        <w:jc w:val="right"/>
        <w:rPr>
          <w:rFonts w:ascii="Arial" w:hAnsi="Arial" w:cs="Arial"/>
          <w:b/>
          <w:sz w:val="18"/>
          <w:szCs w:val="18"/>
        </w:rPr>
      </w:pPr>
      <w:r w:rsidRPr="00B20DA5">
        <w:rPr>
          <w:rFonts w:ascii="Arial" w:hAnsi="Arial" w:cs="Arial"/>
          <w:b/>
          <w:sz w:val="18"/>
          <w:szCs w:val="18"/>
        </w:rPr>
        <w:t xml:space="preserve">к Положению о </w:t>
      </w:r>
      <w:proofErr w:type="gramStart"/>
      <w:r w:rsidRPr="00B20DA5">
        <w:rPr>
          <w:rFonts w:ascii="Arial" w:hAnsi="Arial" w:cs="Arial"/>
          <w:b/>
          <w:sz w:val="18"/>
          <w:szCs w:val="18"/>
        </w:rPr>
        <w:t>муниципальном</w:t>
      </w:r>
      <w:proofErr w:type="gramEnd"/>
    </w:p>
    <w:p w:rsidR="00E97948" w:rsidRPr="00B20DA5" w:rsidRDefault="00E97948" w:rsidP="00E97948">
      <w:pPr>
        <w:spacing w:after="0" w:line="240" w:lineRule="auto"/>
        <w:ind w:left="4820" w:firstLine="1134"/>
        <w:jc w:val="right"/>
        <w:rPr>
          <w:rFonts w:ascii="Arial" w:hAnsi="Arial" w:cs="Arial"/>
          <w:b/>
          <w:sz w:val="18"/>
          <w:szCs w:val="18"/>
        </w:rPr>
      </w:pPr>
      <w:r w:rsidRPr="00B20DA5">
        <w:rPr>
          <w:rFonts w:ascii="Arial" w:hAnsi="Arial" w:cs="Arial"/>
          <w:b/>
          <w:sz w:val="18"/>
          <w:szCs w:val="18"/>
        </w:rPr>
        <w:t xml:space="preserve">земельном </w:t>
      </w:r>
      <w:proofErr w:type="gramStart"/>
      <w:r w:rsidRPr="00B20DA5">
        <w:rPr>
          <w:rFonts w:ascii="Arial" w:hAnsi="Arial" w:cs="Arial"/>
          <w:b/>
          <w:sz w:val="18"/>
          <w:szCs w:val="18"/>
        </w:rPr>
        <w:t>контроле</w:t>
      </w:r>
      <w:proofErr w:type="gramEnd"/>
      <w:r w:rsidRPr="00B20DA5">
        <w:rPr>
          <w:rFonts w:ascii="Arial" w:hAnsi="Arial" w:cs="Arial"/>
          <w:b/>
          <w:sz w:val="18"/>
          <w:szCs w:val="18"/>
        </w:rPr>
        <w:t xml:space="preserve"> в границах</w:t>
      </w:r>
    </w:p>
    <w:p w:rsidR="00E97948" w:rsidRPr="00B20DA5" w:rsidRDefault="00E97948" w:rsidP="00E97948">
      <w:pPr>
        <w:spacing w:after="0" w:line="240" w:lineRule="auto"/>
        <w:ind w:left="4820" w:firstLine="1134"/>
        <w:jc w:val="right"/>
        <w:rPr>
          <w:rFonts w:ascii="Arial" w:hAnsi="Arial" w:cs="Arial"/>
          <w:b/>
          <w:sz w:val="18"/>
          <w:szCs w:val="18"/>
        </w:rPr>
      </w:pPr>
      <w:r w:rsidRPr="00B20DA5">
        <w:rPr>
          <w:rFonts w:ascii="Arial" w:hAnsi="Arial" w:cs="Arial"/>
          <w:b/>
          <w:sz w:val="18"/>
          <w:szCs w:val="18"/>
        </w:rPr>
        <w:t xml:space="preserve">муниципального образования </w:t>
      </w:r>
    </w:p>
    <w:p w:rsidR="00E97948" w:rsidRPr="00B20DA5" w:rsidRDefault="00E97948" w:rsidP="00E97948">
      <w:pPr>
        <w:spacing w:after="0" w:line="240" w:lineRule="auto"/>
        <w:ind w:left="4820" w:firstLine="1134"/>
        <w:jc w:val="right"/>
        <w:rPr>
          <w:rFonts w:ascii="Arial" w:hAnsi="Arial" w:cs="Arial"/>
          <w:b/>
          <w:sz w:val="18"/>
          <w:szCs w:val="18"/>
          <w:vertAlign w:val="superscript"/>
        </w:rPr>
      </w:pPr>
      <w:r w:rsidRPr="00B20DA5">
        <w:rPr>
          <w:rFonts w:ascii="Arial" w:hAnsi="Arial" w:cs="Arial"/>
          <w:b/>
          <w:sz w:val="18"/>
          <w:szCs w:val="18"/>
        </w:rPr>
        <w:t>"Городской округ город Карабулак"</w:t>
      </w:r>
    </w:p>
    <w:p w:rsidR="00E97948" w:rsidRPr="000B7B34" w:rsidRDefault="00E97948" w:rsidP="00E97948">
      <w:pPr>
        <w:pStyle w:val="ConsPlusNormal"/>
        <w:jc w:val="center"/>
        <w:rPr>
          <w:rFonts w:ascii="Times New Roman" w:hAnsi="Times New Roman" w:cs="Times New Roman"/>
          <w:shd w:val="clear" w:color="auto" w:fill="F1C100"/>
        </w:rPr>
      </w:pPr>
    </w:p>
    <w:p w:rsidR="00E97948" w:rsidRPr="000B7B34" w:rsidRDefault="00E97948" w:rsidP="00E97948">
      <w:pPr>
        <w:pStyle w:val="ConsPlusNormal"/>
        <w:jc w:val="center"/>
        <w:rPr>
          <w:rFonts w:ascii="Times New Roman" w:hAnsi="Times New Roman" w:cs="Times New Roman"/>
          <w:shd w:val="clear" w:color="auto" w:fill="F1C100"/>
        </w:rPr>
      </w:pPr>
    </w:p>
    <w:p w:rsidR="00E97948" w:rsidRDefault="00E97948" w:rsidP="00E97948">
      <w:pPr>
        <w:pStyle w:val="ConsPlusNormal"/>
        <w:jc w:val="center"/>
        <w:rPr>
          <w:rFonts w:ascii="Arial" w:hAnsi="Arial" w:cs="Arial"/>
          <w:b/>
          <w:sz w:val="24"/>
          <w:szCs w:val="24"/>
        </w:rPr>
      </w:pPr>
    </w:p>
    <w:p w:rsidR="00E97948" w:rsidRDefault="00E97948" w:rsidP="00E97948">
      <w:pPr>
        <w:pStyle w:val="ConsPlusNormal"/>
        <w:jc w:val="center"/>
        <w:rPr>
          <w:rFonts w:ascii="Arial" w:hAnsi="Arial" w:cs="Arial"/>
          <w:b/>
          <w:sz w:val="24"/>
          <w:szCs w:val="24"/>
        </w:rPr>
      </w:pPr>
    </w:p>
    <w:p w:rsidR="00E97948" w:rsidRPr="00B20DA5" w:rsidRDefault="00E97948" w:rsidP="00E97948">
      <w:pPr>
        <w:pStyle w:val="ConsPlusNormal"/>
        <w:jc w:val="center"/>
        <w:rPr>
          <w:rFonts w:ascii="Arial" w:hAnsi="Arial" w:cs="Arial"/>
          <w:b/>
          <w:sz w:val="24"/>
          <w:szCs w:val="24"/>
        </w:rPr>
      </w:pPr>
      <w:r w:rsidRPr="00B20DA5">
        <w:rPr>
          <w:rFonts w:ascii="Arial" w:hAnsi="Arial" w:cs="Arial"/>
          <w:b/>
          <w:sz w:val="24"/>
          <w:szCs w:val="24"/>
        </w:rPr>
        <w:t xml:space="preserve">Перечень </w:t>
      </w:r>
    </w:p>
    <w:p w:rsidR="00E97948" w:rsidRPr="00B20DA5" w:rsidRDefault="00E97948" w:rsidP="00E97948">
      <w:pPr>
        <w:pStyle w:val="ConsPlusNormal"/>
        <w:jc w:val="center"/>
        <w:rPr>
          <w:rFonts w:ascii="Arial" w:hAnsi="Arial" w:cs="Arial"/>
          <w:b/>
          <w:sz w:val="24"/>
          <w:szCs w:val="24"/>
        </w:rPr>
      </w:pPr>
      <w:r w:rsidRPr="00B20DA5">
        <w:rPr>
          <w:rFonts w:ascii="Arial" w:hAnsi="Arial" w:cs="Arial"/>
          <w:b/>
          <w:sz w:val="24"/>
          <w:szCs w:val="24"/>
        </w:rPr>
        <w:t xml:space="preserve">индикаторов риска нарушения обязательных требований, </w:t>
      </w:r>
    </w:p>
    <w:p w:rsidR="00E97948" w:rsidRPr="00B20DA5" w:rsidRDefault="00E97948" w:rsidP="00E97948">
      <w:pPr>
        <w:pStyle w:val="ConsPlusNormal"/>
        <w:jc w:val="center"/>
        <w:rPr>
          <w:rFonts w:ascii="Arial" w:hAnsi="Arial" w:cs="Arial"/>
          <w:b/>
          <w:sz w:val="24"/>
          <w:szCs w:val="24"/>
        </w:rPr>
      </w:pPr>
      <w:proofErr w:type="gramStart"/>
      <w:r w:rsidRPr="00B20DA5">
        <w:rPr>
          <w:rFonts w:ascii="Arial" w:hAnsi="Arial" w:cs="Arial"/>
          <w:b/>
          <w:sz w:val="24"/>
          <w:szCs w:val="24"/>
        </w:rPr>
        <w:t xml:space="preserve">проверяемых в рамках осуществления муниципального </w:t>
      </w:r>
      <w:proofErr w:type="gramEnd"/>
    </w:p>
    <w:p w:rsidR="00E97948" w:rsidRDefault="00E97948" w:rsidP="00E97948">
      <w:pPr>
        <w:pStyle w:val="ConsPlusNormal"/>
        <w:jc w:val="center"/>
        <w:rPr>
          <w:rFonts w:ascii="Arial" w:hAnsi="Arial" w:cs="Arial"/>
          <w:b/>
          <w:sz w:val="24"/>
          <w:szCs w:val="24"/>
        </w:rPr>
      </w:pPr>
      <w:r w:rsidRPr="00B20DA5">
        <w:rPr>
          <w:rFonts w:ascii="Arial" w:hAnsi="Arial" w:cs="Arial"/>
          <w:b/>
          <w:sz w:val="24"/>
          <w:szCs w:val="24"/>
        </w:rPr>
        <w:t>земельного контроля</w:t>
      </w:r>
    </w:p>
    <w:p w:rsidR="00E97948" w:rsidRPr="00B20DA5" w:rsidRDefault="00E97948" w:rsidP="00E97948">
      <w:pPr>
        <w:pStyle w:val="ConsPlusNormal"/>
        <w:jc w:val="center"/>
        <w:rPr>
          <w:rFonts w:ascii="Arial" w:hAnsi="Arial" w:cs="Arial"/>
          <w:b/>
          <w:sz w:val="24"/>
          <w:szCs w:val="24"/>
        </w:rPr>
      </w:pPr>
    </w:p>
    <w:p w:rsidR="00E97948" w:rsidRPr="00B20DA5" w:rsidRDefault="00E97948" w:rsidP="00E97948">
      <w:pPr>
        <w:pStyle w:val="ConsPlusNormal"/>
        <w:jc w:val="center"/>
        <w:rPr>
          <w:rFonts w:ascii="Arial" w:hAnsi="Arial" w:cs="Arial"/>
          <w:sz w:val="24"/>
          <w:szCs w:val="24"/>
        </w:rPr>
      </w:pPr>
    </w:p>
    <w:p w:rsidR="00E97948" w:rsidRPr="00B20DA5" w:rsidRDefault="00E97948" w:rsidP="00E97948">
      <w:pPr>
        <w:autoSpaceDE w:val="0"/>
        <w:autoSpaceDN w:val="0"/>
        <w:adjustRightInd w:val="0"/>
        <w:spacing w:after="0" w:line="240" w:lineRule="auto"/>
        <w:ind w:firstLine="709"/>
        <w:jc w:val="both"/>
        <w:rPr>
          <w:rFonts w:ascii="Arial" w:hAnsi="Arial" w:cs="Arial"/>
          <w:sz w:val="24"/>
          <w:szCs w:val="24"/>
        </w:rPr>
      </w:pPr>
      <w:r w:rsidRPr="00B20DA5">
        <w:rPr>
          <w:rFonts w:ascii="Arial" w:hAnsi="Arial" w:cs="Arial"/>
          <w:sz w:val="24"/>
          <w:szCs w:val="24"/>
        </w:rPr>
        <w:t>1.</w:t>
      </w:r>
      <w:r w:rsidRPr="00B20DA5">
        <w:rPr>
          <w:rFonts w:ascii="Arial" w:hAnsi="Arial" w:cs="Arial"/>
          <w:sz w:val="24"/>
          <w:szCs w:val="24"/>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E97948" w:rsidRPr="00B20DA5" w:rsidRDefault="00E97948" w:rsidP="00E97948">
      <w:pPr>
        <w:autoSpaceDE w:val="0"/>
        <w:autoSpaceDN w:val="0"/>
        <w:adjustRightInd w:val="0"/>
        <w:spacing w:after="0" w:line="240" w:lineRule="auto"/>
        <w:ind w:firstLine="709"/>
        <w:jc w:val="both"/>
        <w:rPr>
          <w:rFonts w:ascii="Arial" w:hAnsi="Arial" w:cs="Arial"/>
          <w:sz w:val="24"/>
          <w:szCs w:val="24"/>
        </w:rPr>
      </w:pPr>
      <w:r w:rsidRPr="00B20DA5">
        <w:rPr>
          <w:rFonts w:ascii="Arial" w:hAnsi="Arial" w:cs="Arial"/>
          <w:sz w:val="24"/>
          <w:szCs w:val="24"/>
        </w:rPr>
        <w:t>2.</w:t>
      </w:r>
      <w:r w:rsidRPr="00B20DA5">
        <w:rPr>
          <w:rFonts w:ascii="Arial" w:hAnsi="Arial" w:cs="Arial"/>
          <w:sz w:val="24"/>
          <w:szCs w:val="24"/>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E97948" w:rsidRPr="00B20DA5" w:rsidRDefault="00E97948" w:rsidP="00E97948">
      <w:pPr>
        <w:autoSpaceDE w:val="0"/>
        <w:autoSpaceDN w:val="0"/>
        <w:adjustRightInd w:val="0"/>
        <w:spacing w:after="0" w:line="240" w:lineRule="auto"/>
        <w:ind w:firstLine="709"/>
        <w:jc w:val="both"/>
        <w:rPr>
          <w:rFonts w:ascii="Arial" w:hAnsi="Arial" w:cs="Arial"/>
          <w:sz w:val="24"/>
          <w:szCs w:val="24"/>
        </w:rPr>
      </w:pPr>
      <w:r w:rsidRPr="00B20DA5">
        <w:rPr>
          <w:rFonts w:ascii="Arial" w:hAnsi="Arial" w:cs="Arial"/>
          <w:sz w:val="24"/>
          <w:szCs w:val="24"/>
        </w:rPr>
        <w:t>3.</w:t>
      </w:r>
      <w:r w:rsidRPr="00B20DA5">
        <w:rPr>
          <w:rFonts w:ascii="Arial" w:hAnsi="Arial" w:cs="Arial"/>
          <w:sz w:val="24"/>
          <w:szCs w:val="24"/>
        </w:rPr>
        <w:tab/>
      </w:r>
      <w:proofErr w:type="gramStart"/>
      <w:r w:rsidRPr="00B20DA5">
        <w:rPr>
          <w:rFonts w:ascii="Arial" w:hAnsi="Arial" w:cs="Arial"/>
          <w:sz w:val="24"/>
          <w:szCs w:val="24"/>
        </w:rPr>
        <w:t>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E97948" w:rsidRPr="00B20DA5" w:rsidRDefault="00E97948" w:rsidP="00E97948">
      <w:pPr>
        <w:pStyle w:val="ConsPlusNormal"/>
        <w:ind w:firstLine="709"/>
        <w:jc w:val="both"/>
        <w:rPr>
          <w:rFonts w:ascii="Arial" w:hAnsi="Arial" w:cs="Arial"/>
          <w:sz w:val="24"/>
          <w:szCs w:val="24"/>
        </w:rPr>
      </w:pPr>
      <w:r w:rsidRPr="00B20DA5">
        <w:rPr>
          <w:rFonts w:ascii="Arial" w:hAnsi="Arial" w:cs="Arial"/>
          <w:sz w:val="24"/>
          <w:szCs w:val="24"/>
        </w:rPr>
        <w:t>4.</w:t>
      </w:r>
      <w:r w:rsidRPr="00B20DA5">
        <w:rPr>
          <w:rFonts w:ascii="Arial" w:hAnsi="Arial" w:cs="Arial"/>
          <w:sz w:val="24"/>
          <w:szCs w:val="24"/>
        </w:rPr>
        <w:tab/>
        <w:t>Невыполнение обязательных требований к оформлению документов, являющихся основанием для использования земельных участков.</w:t>
      </w:r>
    </w:p>
    <w:p w:rsidR="00E97948" w:rsidRPr="00B20DA5" w:rsidRDefault="00E97948" w:rsidP="00E97948">
      <w:pPr>
        <w:pStyle w:val="ConsPlusNormal"/>
        <w:jc w:val="both"/>
        <w:rPr>
          <w:rFonts w:ascii="Arial" w:hAnsi="Arial" w:cs="Arial"/>
          <w:sz w:val="24"/>
          <w:szCs w:val="24"/>
          <w:shd w:val="clear" w:color="auto" w:fill="F1C100"/>
        </w:rPr>
      </w:pPr>
    </w:p>
    <w:p w:rsidR="00E97948" w:rsidRPr="000B7B34" w:rsidRDefault="00E97948" w:rsidP="00E97948">
      <w:pPr>
        <w:pStyle w:val="ConsPlusNormal"/>
        <w:jc w:val="both"/>
        <w:rPr>
          <w:rFonts w:ascii="Times New Roman" w:hAnsi="Times New Roman" w:cs="Times New Roman"/>
          <w:shd w:val="clear" w:color="auto" w:fill="F1C100"/>
        </w:rPr>
      </w:pPr>
    </w:p>
    <w:p w:rsidR="00E97948" w:rsidRPr="000B7B34" w:rsidRDefault="00E97948" w:rsidP="00E97948">
      <w:pPr>
        <w:pStyle w:val="ConsPlusNormal"/>
        <w:jc w:val="center"/>
        <w:rPr>
          <w:rFonts w:ascii="Times New Roman" w:hAnsi="Times New Roman" w:cs="Times New Roman"/>
          <w:shd w:val="clear" w:color="auto" w:fill="F1C100"/>
        </w:rPr>
      </w:pPr>
    </w:p>
    <w:p w:rsidR="00E97948" w:rsidRPr="000B7B34" w:rsidRDefault="00E97948" w:rsidP="00E97948">
      <w:pPr>
        <w:pStyle w:val="ConsPlusNormal"/>
        <w:jc w:val="both"/>
        <w:rPr>
          <w:rFonts w:ascii="Times New Roman" w:hAnsi="Times New Roman" w:cs="Times New Roman"/>
          <w:shd w:val="clear" w:color="auto" w:fill="F1C100"/>
        </w:rPr>
      </w:pPr>
    </w:p>
    <w:p w:rsidR="00E97948" w:rsidRPr="000B7B34" w:rsidRDefault="00E97948" w:rsidP="00E97948">
      <w:pPr>
        <w:pStyle w:val="ConsPlusNormal"/>
        <w:jc w:val="both"/>
        <w:rPr>
          <w:rFonts w:ascii="Times New Roman" w:hAnsi="Times New Roman" w:cs="Times New Roman"/>
          <w:shd w:val="clear" w:color="auto" w:fill="F1C100"/>
        </w:rPr>
      </w:pPr>
      <w:r w:rsidRPr="000B7B34">
        <w:rPr>
          <w:rFonts w:ascii="Times New Roman" w:hAnsi="Times New Roman" w:cs="Times New Roman"/>
          <w:sz w:val="28"/>
        </w:rPr>
        <w:br w:type="page"/>
      </w:r>
    </w:p>
    <w:p w:rsidR="00E97948" w:rsidRPr="00B20DA5" w:rsidRDefault="00E97948" w:rsidP="00E97948">
      <w:pPr>
        <w:spacing w:after="0" w:line="240" w:lineRule="auto"/>
        <w:ind w:left="6096"/>
        <w:jc w:val="right"/>
        <w:rPr>
          <w:rFonts w:ascii="Arial" w:hAnsi="Arial" w:cs="Arial"/>
          <w:b/>
          <w:sz w:val="18"/>
          <w:szCs w:val="18"/>
        </w:rPr>
      </w:pPr>
      <w:r w:rsidRPr="00B20DA5">
        <w:rPr>
          <w:rFonts w:ascii="Arial" w:hAnsi="Arial" w:cs="Arial"/>
          <w:b/>
          <w:sz w:val="18"/>
          <w:szCs w:val="18"/>
        </w:rPr>
        <w:lastRenderedPageBreak/>
        <w:t>Приложение 4</w:t>
      </w:r>
    </w:p>
    <w:p w:rsidR="00E97948" w:rsidRPr="00B20DA5" w:rsidRDefault="00E97948" w:rsidP="00E97948">
      <w:pPr>
        <w:spacing w:after="0" w:line="240" w:lineRule="auto"/>
        <w:ind w:left="6096"/>
        <w:jc w:val="right"/>
        <w:rPr>
          <w:rFonts w:ascii="Arial" w:hAnsi="Arial" w:cs="Arial"/>
          <w:b/>
          <w:sz w:val="18"/>
          <w:szCs w:val="18"/>
        </w:rPr>
      </w:pPr>
      <w:r w:rsidRPr="00B20DA5">
        <w:rPr>
          <w:rFonts w:ascii="Arial" w:hAnsi="Arial" w:cs="Arial"/>
          <w:b/>
          <w:sz w:val="18"/>
          <w:szCs w:val="18"/>
        </w:rPr>
        <w:t xml:space="preserve">к Положению о </w:t>
      </w:r>
      <w:proofErr w:type="gramStart"/>
      <w:r w:rsidRPr="00B20DA5">
        <w:rPr>
          <w:rFonts w:ascii="Arial" w:hAnsi="Arial" w:cs="Arial"/>
          <w:b/>
          <w:sz w:val="18"/>
          <w:szCs w:val="18"/>
        </w:rPr>
        <w:t>муниципальном</w:t>
      </w:r>
      <w:proofErr w:type="gramEnd"/>
    </w:p>
    <w:p w:rsidR="00E97948" w:rsidRPr="00B20DA5" w:rsidRDefault="00E97948" w:rsidP="00E97948">
      <w:pPr>
        <w:spacing w:after="0" w:line="240" w:lineRule="auto"/>
        <w:ind w:left="6096"/>
        <w:jc w:val="right"/>
        <w:rPr>
          <w:rFonts w:ascii="Arial" w:hAnsi="Arial" w:cs="Arial"/>
          <w:b/>
          <w:sz w:val="18"/>
          <w:szCs w:val="18"/>
        </w:rPr>
      </w:pPr>
      <w:r w:rsidRPr="00B20DA5">
        <w:rPr>
          <w:rFonts w:ascii="Arial" w:hAnsi="Arial" w:cs="Arial"/>
          <w:b/>
          <w:sz w:val="18"/>
          <w:szCs w:val="18"/>
        </w:rPr>
        <w:t xml:space="preserve">земельном </w:t>
      </w:r>
      <w:proofErr w:type="gramStart"/>
      <w:r w:rsidRPr="00B20DA5">
        <w:rPr>
          <w:rFonts w:ascii="Arial" w:hAnsi="Arial" w:cs="Arial"/>
          <w:b/>
          <w:sz w:val="18"/>
          <w:szCs w:val="18"/>
        </w:rPr>
        <w:t>контроле</w:t>
      </w:r>
      <w:proofErr w:type="gramEnd"/>
      <w:r w:rsidRPr="00B20DA5">
        <w:rPr>
          <w:rFonts w:ascii="Arial" w:hAnsi="Arial" w:cs="Arial"/>
          <w:b/>
          <w:sz w:val="18"/>
          <w:szCs w:val="18"/>
        </w:rPr>
        <w:t xml:space="preserve"> в границах</w:t>
      </w:r>
    </w:p>
    <w:p w:rsidR="00E97948" w:rsidRPr="00B20DA5" w:rsidRDefault="00E97948" w:rsidP="00E97948">
      <w:pPr>
        <w:spacing w:after="0" w:line="240" w:lineRule="auto"/>
        <w:ind w:left="6096"/>
        <w:jc w:val="right"/>
        <w:rPr>
          <w:rFonts w:ascii="Arial" w:hAnsi="Arial" w:cs="Arial"/>
          <w:b/>
          <w:sz w:val="18"/>
          <w:szCs w:val="18"/>
        </w:rPr>
      </w:pPr>
      <w:r w:rsidRPr="00B20DA5">
        <w:rPr>
          <w:rFonts w:ascii="Arial" w:hAnsi="Arial" w:cs="Arial"/>
          <w:b/>
          <w:sz w:val="18"/>
          <w:szCs w:val="18"/>
        </w:rPr>
        <w:t xml:space="preserve">муниципального образования </w:t>
      </w:r>
    </w:p>
    <w:p w:rsidR="00E97948" w:rsidRPr="00B20DA5" w:rsidRDefault="00E97948" w:rsidP="00E97948">
      <w:pPr>
        <w:spacing w:after="0" w:line="240" w:lineRule="auto"/>
        <w:ind w:left="6096"/>
        <w:jc w:val="right"/>
        <w:rPr>
          <w:rFonts w:ascii="Arial" w:hAnsi="Arial" w:cs="Arial"/>
          <w:b/>
          <w:sz w:val="18"/>
          <w:szCs w:val="18"/>
          <w:vertAlign w:val="superscript"/>
        </w:rPr>
      </w:pPr>
      <w:r w:rsidRPr="00B20DA5">
        <w:rPr>
          <w:rFonts w:ascii="Arial" w:hAnsi="Arial" w:cs="Arial"/>
          <w:b/>
          <w:sz w:val="18"/>
          <w:szCs w:val="18"/>
        </w:rPr>
        <w:t>"Городской округ город Карабулак"</w:t>
      </w:r>
    </w:p>
    <w:p w:rsidR="00E97948" w:rsidRPr="000B7B34" w:rsidRDefault="00E97948" w:rsidP="00E97948">
      <w:pPr>
        <w:spacing w:after="0" w:line="240" w:lineRule="auto"/>
        <w:ind w:left="4820"/>
        <w:rPr>
          <w:rFonts w:ascii="Times New Roman" w:hAnsi="Times New Roman"/>
          <w:sz w:val="28"/>
          <w:szCs w:val="28"/>
          <w:vertAlign w:val="superscript"/>
        </w:rPr>
      </w:pPr>
    </w:p>
    <w:p w:rsidR="00E97948" w:rsidRPr="000B7B34" w:rsidRDefault="00E97948" w:rsidP="00E97948">
      <w:pPr>
        <w:pStyle w:val="ConsPlusNormal"/>
        <w:jc w:val="both"/>
        <w:rPr>
          <w:rFonts w:ascii="Times New Roman" w:hAnsi="Times New Roman" w:cs="Times New Roman"/>
          <w:strike/>
        </w:rPr>
      </w:pPr>
    </w:p>
    <w:p w:rsidR="00E97948" w:rsidRPr="00B20DA5" w:rsidRDefault="00E97948" w:rsidP="00E97948">
      <w:pPr>
        <w:pStyle w:val="ConsPlusNormal"/>
        <w:jc w:val="right"/>
        <w:rPr>
          <w:rFonts w:ascii="Arial" w:hAnsi="Arial" w:cs="Arial"/>
          <w:sz w:val="24"/>
          <w:szCs w:val="24"/>
        </w:rPr>
      </w:pPr>
    </w:p>
    <w:p w:rsidR="00E97948" w:rsidRPr="00B20DA5" w:rsidRDefault="00E97948" w:rsidP="00E97948">
      <w:pPr>
        <w:pStyle w:val="ConsPlusNormal"/>
        <w:jc w:val="center"/>
        <w:rPr>
          <w:rFonts w:ascii="Arial" w:hAnsi="Arial" w:cs="Arial"/>
          <w:b/>
          <w:szCs w:val="22"/>
        </w:rPr>
      </w:pPr>
      <w:r w:rsidRPr="00B20DA5">
        <w:rPr>
          <w:rFonts w:ascii="Arial" w:hAnsi="Arial" w:cs="Arial"/>
          <w:b/>
          <w:szCs w:val="22"/>
        </w:rPr>
        <w:t>Форма предписания Контрольного органа</w:t>
      </w:r>
    </w:p>
    <w:p w:rsidR="00E97948" w:rsidRPr="00B20DA5" w:rsidRDefault="00E97948" w:rsidP="00E97948">
      <w:pPr>
        <w:pStyle w:val="ConsPlusNormal"/>
        <w:ind w:firstLine="540"/>
        <w:jc w:val="both"/>
        <w:rPr>
          <w:rFonts w:ascii="Arial" w:hAnsi="Arial" w:cs="Arial"/>
          <w:szCs w:val="22"/>
        </w:rPr>
      </w:pPr>
    </w:p>
    <w:tbl>
      <w:tblPr>
        <w:tblW w:w="0" w:type="auto"/>
        <w:tblCellMar>
          <w:top w:w="102" w:type="dxa"/>
          <w:left w:w="62" w:type="dxa"/>
          <w:bottom w:w="102" w:type="dxa"/>
          <w:right w:w="62" w:type="dxa"/>
        </w:tblCellMar>
        <w:tblLook w:val="00A0" w:firstRow="1" w:lastRow="0" w:firstColumn="1" w:lastColumn="0" w:noHBand="0" w:noVBand="0"/>
      </w:tblPr>
      <w:tblGrid>
        <w:gridCol w:w="4252"/>
        <w:gridCol w:w="4819"/>
      </w:tblGrid>
      <w:tr w:rsidR="00E97948" w:rsidRPr="00B20DA5" w:rsidTr="0062320B">
        <w:tc>
          <w:tcPr>
            <w:tcW w:w="4252" w:type="dxa"/>
            <w:tcMar>
              <w:top w:w="102" w:type="dxa"/>
              <w:left w:w="62" w:type="dxa"/>
              <w:bottom w:w="102" w:type="dxa"/>
              <w:right w:w="62" w:type="dxa"/>
            </w:tcMar>
          </w:tcPr>
          <w:p w:rsidR="00E97948" w:rsidRPr="00B20DA5" w:rsidRDefault="00E97948" w:rsidP="0062320B">
            <w:pPr>
              <w:pStyle w:val="ConsPlusNormal"/>
              <w:rPr>
                <w:rFonts w:ascii="Arial" w:hAnsi="Arial" w:cs="Arial"/>
                <w:color w:val="000000"/>
                <w:szCs w:val="22"/>
              </w:rPr>
            </w:pPr>
            <w:r w:rsidRPr="00B20DA5">
              <w:rPr>
                <w:rFonts w:ascii="Arial" w:hAnsi="Arial" w:cs="Arial"/>
                <w:color w:val="000000"/>
                <w:szCs w:val="22"/>
              </w:rPr>
              <w:t>Бланк Контрольного органа</w:t>
            </w:r>
          </w:p>
        </w:tc>
        <w:tc>
          <w:tcPr>
            <w:tcW w:w="4819" w:type="dxa"/>
            <w:tcMar>
              <w:top w:w="102" w:type="dxa"/>
              <w:left w:w="62" w:type="dxa"/>
              <w:bottom w:w="102" w:type="dxa"/>
              <w:right w:w="62" w:type="dxa"/>
            </w:tcMar>
          </w:tcPr>
          <w:p w:rsidR="00E97948" w:rsidRPr="00B20DA5" w:rsidRDefault="00E97948" w:rsidP="0062320B">
            <w:pPr>
              <w:pStyle w:val="ConsPlusNormal"/>
              <w:ind w:firstLine="5"/>
              <w:jc w:val="center"/>
              <w:rPr>
                <w:rFonts w:ascii="Arial" w:hAnsi="Arial" w:cs="Arial"/>
                <w:color w:val="000000"/>
                <w:szCs w:val="22"/>
              </w:rPr>
            </w:pPr>
            <w:r w:rsidRPr="00B20DA5">
              <w:rPr>
                <w:rFonts w:ascii="Arial" w:hAnsi="Arial" w:cs="Arial"/>
                <w:color w:val="000000"/>
                <w:szCs w:val="22"/>
              </w:rPr>
              <w:t>_________________________________</w:t>
            </w:r>
          </w:p>
          <w:p w:rsidR="00E97948" w:rsidRPr="00B20DA5" w:rsidRDefault="00E97948" w:rsidP="0062320B">
            <w:pPr>
              <w:pStyle w:val="ConsPlusNormal"/>
              <w:ind w:firstLine="5"/>
              <w:jc w:val="center"/>
              <w:rPr>
                <w:rFonts w:ascii="Arial" w:hAnsi="Arial" w:cs="Arial"/>
                <w:color w:val="000000"/>
                <w:szCs w:val="22"/>
              </w:rPr>
            </w:pPr>
            <w:r w:rsidRPr="00B20DA5">
              <w:rPr>
                <w:rFonts w:ascii="Arial" w:hAnsi="Arial" w:cs="Arial"/>
                <w:color w:val="000000"/>
                <w:szCs w:val="22"/>
              </w:rPr>
              <w:t>(указывается должность руководителя контролируемого лица)</w:t>
            </w:r>
          </w:p>
          <w:p w:rsidR="00E97948" w:rsidRPr="00B20DA5" w:rsidRDefault="00E97948" w:rsidP="0062320B">
            <w:pPr>
              <w:pStyle w:val="ConsPlusNormal"/>
              <w:ind w:firstLine="5"/>
              <w:jc w:val="center"/>
              <w:rPr>
                <w:rFonts w:ascii="Arial" w:hAnsi="Arial" w:cs="Arial"/>
                <w:color w:val="000000"/>
                <w:szCs w:val="22"/>
              </w:rPr>
            </w:pPr>
            <w:r w:rsidRPr="00B20DA5">
              <w:rPr>
                <w:rFonts w:ascii="Arial" w:hAnsi="Arial" w:cs="Arial"/>
                <w:color w:val="000000"/>
                <w:szCs w:val="22"/>
              </w:rPr>
              <w:t>_________________________________</w:t>
            </w:r>
          </w:p>
          <w:p w:rsidR="00E97948" w:rsidRPr="00B20DA5" w:rsidRDefault="00E97948" w:rsidP="0062320B">
            <w:pPr>
              <w:pStyle w:val="ConsPlusNormal"/>
              <w:ind w:firstLine="5"/>
              <w:jc w:val="center"/>
              <w:rPr>
                <w:rFonts w:ascii="Arial" w:hAnsi="Arial" w:cs="Arial"/>
                <w:color w:val="000000"/>
                <w:szCs w:val="22"/>
              </w:rPr>
            </w:pPr>
            <w:r w:rsidRPr="00B20DA5">
              <w:rPr>
                <w:rFonts w:ascii="Arial" w:hAnsi="Arial" w:cs="Arial"/>
                <w:color w:val="000000"/>
                <w:szCs w:val="22"/>
              </w:rPr>
              <w:t>(указывается полное наименование контролируемого лица)</w:t>
            </w:r>
          </w:p>
          <w:p w:rsidR="00E97948" w:rsidRPr="00B20DA5" w:rsidRDefault="00E97948" w:rsidP="0062320B">
            <w:pPr>
              <w:pStyle w:val="ConsPlusNormal"/>
              <w:ind w:firstLine="5"/>
              <w:jc w:val="center"/>
              <w:rPr>
                <w:rFonts w:ascii="Arial" w:hAnsi="Arial" w:cs="Arial"/>
                <w:color w:val="000000"/>
                <w:szCs w:val="22"/>
              </w:rPr>
            </w:pPr>
            <w:r w:rsidRPr="00B20DA5">
              <w:rPr>
                <w:rFonts w:ascii="Arial" w:hAnsi="Arial" w:cs="Arial"/>
                <w:color w:val="000000"/>
                <w:szCs w:val="22"/>
              </w:rPr>
              <w:t>_________________________________</w:t>
            </w:r>
          </w:p>
          <w:p w:rsidR="00E97948" w:rsidRPr="00B20DA5" w:rsidRDefault="00E97948" w:rsidP="0062320B">
            <w:pPr>
              <w:pStyle w:val="ConsPlusNormal"/>
              <w:ind w:firstLine="5"/>
              <w:jc w:val="center"/>
              <w:rPr>
                <w:rFonts w:ascii="Arial" w:hAnsi="Arial" w:cs="Arial"/>
                <w:color w:val="000000"/>
                <w:szCs w:val="22"/>
              </w:rPr>
            </w:pPr>
            <w:proofErr w:type="gramStart"/>
            <w:r w:rsidRPr="00B20DA5">
              <w:rPr>
                <w:rFonts w:ascii="Arial" w:hAnsi="Arial" w:cs="Arial"/>
                <w:color w:val="000000"/>
                <w:szCs w:val="22"/>
              </w:rPr>
              <w:t>(указывается фамилия, имя, отчество</w:t>
            </w:r>
            <w:proofErr w:type="gramEnd"/>
          </w:p>
          <w:p w:rsidR="00E97948" w:rsidRPr="00B20DA5" w:rsidRDefault="00E97948" w:rsidP="0062320B">
            <w:pPr>
              <w:pStyle w:val="ConsPlusNormal"/>
              <w:ind w:firstLine="5"/>
              <w:jc w:val="center"/>
              <w:rPr>
                <w:rFonts w:ascii="Arial" w:hAnsi="Arial" w:cs="Arial"/>
                <w:color w:val="000000"/>
                <w:szCs w:val="22"/>
              </w:rPr>
            </w:pPr>
            <w:r w:rsidRPr="00B20DA5">
              <w:rPr>
                <w:rFonts w:ascii="Arial" w:hAnsi="Arial" w:cs="Arial"/>
                <w:color w:val="000000"/>
                <w:szCs w:val="22"/>
              </w:rPr>
              <w:t>(при наличии) руководителя контролируемого лица)</w:t>
            </w:r>
          </w:p>
          <w:p w:rsidR="00E97948" w:rsidRPr="00B20DA5" w:rsidRDefault="00E97948" w:rsidP="0062320B">
            <w:pPr>
              <w:pStyle w:val="ConsPlusNormal"/>
              <w:ind w:firstLine="5"/>
              <w:jc w:val="center"/>
              <w:rPr>
                <w:rFonts w:ascii="Arial" w:hAnsi="Arial" w:cs="Arial"/>
                <w:color w:val="000000"/>
                <w:szCs w:val="22"/>
              </w:rPr>
            </w:pPr>
            <w:r w:rsidRPr="00B20DA5">
              <w:rPr>
                <w:rFonts w:ascii="Arial" w:hAnsi="Arial" w:cs="Arial"/>
                <w:color w:val="000000"/>
                <w:szCs w:val="22"/>
              </w:rPr>
              <w:t>_________________________________</w:t>
            </w:r>
          </w:p>
          <w:p w:rsidR="00E97948" w:rsidRPr="00B20DA5" w:rsidRDefault="00E97948" w:rsidP="0062320B">
            <w:pPr>
              <w:pStyle w:val="ConsPlusNormal"/>
              <w:ind w:firstLine="5"/>
              <w:jc w:val="center"/>
              <w:rPr>
                <w:rFonts w:ascii="Arial" w:hAnsi="Arial" w:cs="Arial"/>
                <w:color w:val="000000"/>
                <w:szCs w:val="22"/>
              </w:rPr>
            </w:pPr>
            <w:r w:rsidRPr="00B20DA5">
              <w:rPr>
                <w:rFonts w:ascii="Arial" w:hAnsi="Arial" w:cs="Arial"/>
                <w:color w:val="000000"/>
                <w:szCs w:val="22"/>
              </w:rPr>
              <w:t>(указывается адрес места нахождения контролируемого лица)</w:t>
            </w:r>
          </w:p>
        </w:tc>
      </w:tr>
    </w:tbl>
    <w:p w:rsidR="00E97948" w:rsidRPr="00B20DA5" w:rsidRDefault="00E97948" w:rsidP="00E97948">
      <w:pPr>
        <w:pStyle w:val="ConsPlusNormal"/>
        <w:jc w:val="center"/>
        <w:rPr>
          <w:rFonts w:ascii="Arial" w:hAnsi="Arial" w:cs="Arial"/>
          <w:szCs w:val="22"/>
        </w:rPr>
      </w:pPr>
    </w:p>
    <w:p w:rsidR="00E97948" w:rsidRPr="00B20DA5" w:rsidRDefault="00E97948" w:rsidP="00E97948">
      <w:pPr>
        <w:pStyle w:val="ConsPlusNonformat"/>
        <w:jc w:val="center"/>
        <w:rPr>
          <w:rFonts w:ascii="Arial" w:hAnsi="Arial" w:cs="Arial"/>
          <w:sz w:val="22"/>
          <w:szCs w:val="22"/>
        </w:rPr>
      </w:pPr>
      <w:r w:rsidRPr="00B20DA5">
        <w:rPr>
          <w:rFonts w:ascii="Arial" w:hAnsi="Arial" w:cs="Arial"/>
          <w:sz w:val="22"/>
          <w:szCs w:val="22"/>
        </w:rPr>
        <w:t>ПРЕДПИСАНИЕ</w:t>
      </w:r>
    </w:p>
    <w:p w:rsidR="00E97948" w:rsidRPr="00B20DA5" w:rsidRDefault="00E97948" w:rsidP="00E97948">
      <w:pPr>
        <w:pStyle w:val="ConsPlusNonformat"/>
        <w:jc w:val="center"/>
        <w:rPr>
          <w:rFonts w:ascii="Arial" w:hAnsi="Arial" w:cs="Arial"/>
          <w:sz w:val="22"/>
          <w:szCs w:val="22"/>
        </w:rPr>
      </w:pPr>
    </w:p>
    <w:p w:rsidR="00E97948" w:rsidRPr="00B20DA5" w:rsidRDefault="00E97948" w:rsidP="00E97948">
      <w:pPr>
        <w:pStyle w:val="ConsPlusNonformat"/>
        <w:jc w:val="center"/>
        <w:rPr>
          <w:rFonts w:ascii="Arial" w:hAnsi="Arial" w:cs="Arial"/>
          <w:sz w:val="22"/>
          <w:szCs w:val="22"/>
        </w:rPr>
      </w:pPr>
      <w:r w:rsidRPr="00B20DA5">
        <w:rPr>
          <w:rFonts w:ascii="Arial" w:hAnsi="Arial" w:cs="Arial"/>
          <w:sz w:val="22"/>
          <w:szCs w:val="22"/>
        </w:rPr>
        <w:t>_____________________________________________________________________</w:t>
      </w:r>
    </w:p>
    <w:p w:rsidR="00E97948" w:rsidRPr="008578A8" w:rsidRDefault="00E97948" w:rsidP="00E97948">
      <w:pPr>
        <w:pStyle w:val="ConsPlusNonformat"/>
        <w:jc w:val="center"/>
        <w:rPr>
          <w:rFonts w:ascii="Arial" w:hAnsi="Arial" w:cs="Arial"/>
          <w:i/>
        </w:rPr>
      </w:pPr>
      <w:r w:rsidRPr="008578A8">
        <w:rPr>
          <w:rFonts w:ascii="Arial" w:hAnsi="Arial" w:cs="Arial"/>
          <w:i/>
        </w:rPr>
        <w:t>(указывается полное наименование контролируемого лица в дательном падеже)</w:t>
      </w:r>
    </w:p>
    <w:p w:rsidR="00E97948" w:rsidRPr="008578A8" w:rsidRDefault="00E97948" w:rsidP="00E97948">
      <w:pPr>
        <w:pStyle w:val="ConsPlusNonformat"/>
        <w:jc w:val="center"/>
        <w:rPr>
          <w:rFonts w:ascii="Arial" w:hAnsi="Arial" w:cs="Arial"/>
        </w:rPr>
      </w:pPr>
      <w:r w:rsidRPr="008578A8">
        <w:rPr>
          <w:rFonts w:ascii="Arial" w:hAnsi="Arial" w:cs="Arial"/>
        </w:rPr>
        <w:t>об устранении выявленных нарушений обязательных требований</w:t>
      </w:r>
    </w:p>
    <w:p w:rsidR="00E97948" w:rsidRPr="00B20DA5" w:rsidRDefault="00E97948" w:rsidP="00E97948">
      <w:pPr>
        <w:pStyle w:val="ConsPlusNonformat"/>
        <w:jc w:val="center"/>
        <w:rPr>
          <w:rFonts w:ascii="Arial" w:hAnsi="Arial" w:cs="Arial"/>
          <w:sz w:val="22"/>
          <w:szCs w:val="22"/>
        </w:rPr>
      </w:pPr>
    </w:p>
    <w:p w:rsidR="00E97948" w:rsidRPr="00B20DA5" w:rsidRDefault="00E97948" w:rsidP="00E97948">
      <w:pPr>
        <w:pStyle w:val="ConsPlusNonformat"/>
        <w:jc w:val="both"/>
        <w:rPr>
          <w:rFonts w:ascii="Arial" w:hAnsi="Arial" w:cs="Arial"/>
          <w:sz w:val="22"/>
          <w:szCs w:val="22"/>
        </w:rPr>
      </w:pPr>
      <w:r w:rsidRPr="00B20DA5">
        <w:rPr>
          <w:rFonts w:ascii="Arial" w:hAnsi="Arial" w:cs="Arial"/>
          <w:sz w:val="22"/>
          <w:szCs w:val="22"/>
        </w:rPr>
        <w:t>По результатам _____________________________________________________________,</w:t>
      </w:r>
    </w:p>
    <w:p w:rsidR="00E97948" w:rsidRPr="008578A8" w:rsidRDefault="00E97948" w:rsidP="00E97948">
      <w:pPr>
        <w:pStyle w:val="ConsPlusNonformat"/>
        <w:jc w:val="center"/>
        <w:rPr>
          <w:rFonts w:ascii="Arial" w:hAnsi="Arial" w:cs="Arial"/>
          <w:i/>
        </w:rPr>
      </w:pPr>
      <w:proofErr w:type="gramStart"/>
      <w:r w:rsidRPr="008578A8">
        <w:rPr>
          <w:rFonts w:ascii="Arial" w:hAnsi="Arial" w:cs="Arial"/>
          <w:i/>
        </w:rPr>
        <w:t xml:space="preserve">(указываются вид и форма контрольного мероприятия в соответствии </w:t>
      </w:r>
      <w:proofErr w:type="gramEnd"/>
    </w:p>
    <w:p w:rsidR="00E97948" w:rsidRPr="008578A8" w:rsidRDefault="00E97948" w:rsidP="00E97948">
      <w:pPr>
        <w:pStyle w:val="ConsPlusNonformat"/>
        <w:jc w:val="center"/>
        <w:rPr>
          <w:rFonts w:ascii="Arial" w:hAnsi="Arial" w:cs="Arial"/>
          <w:i/>
        </w:rPr>
      </w:pPr>
      <w:r w:rsidRPr="008578A8">
        <w:rPr>
          <w:rFonts w:ascii="Arial" w:hAnsi="Arial" w:cs="Arial"/>
          <w:i/>
        </w:rPr>
        <w:t>с решением Контрольного органа)</w:t>
      </w:r>
    </w:p>
    <w:p w:rsidR="00E97948" w:rsidRPr="00B20DA5" w:rsidRDefault="00E97948" w:rsidP="00E97948">
      <w:pPr>
        <w:pStyle w:val="ConsPlusNonformat"/>
        <w:jc w:val="both"/>
        <w:rPr>
          <w:rFonts w:ascii="Arial" w:hAnsi="Arial" w:cs="Arial"/>
          <w:sz w:val="22"/>
          <w:szCs w:val="22"/>
        </w:rPr>
      </w:pPr>
      <w:r w:rsidRPr="00B20DA5">
        <w:rPr>
          <w:rFonts w:ascii="Arial" w:hAnsi="Arial" w:cs="Arial"/>
          <w:sz w:val="22"/>
          <w:szCs w:val="22"/>
        </w:rPr>
        <w:t>проведенной _______________________________________________________________</w:t>
      </w:r>
    </w:p>
    <w:p w:rsidR="00E97948" w:rsidRPr="008578A8" w:rsidRDefault="00E97948" w:rsidP="00E97948">
      <w:pPr>
        <w:pStyle w:val="ConsPlusNonformat"/>
        <w:jc w:val="both"/>
        <w:rPr>
          <w:rFonts w:ascii="Arial" w:hAnsi="Arial" w:cs="Arial"/>
          <w:i/>
        </w:rPr>
      </w:pPr>
      <w:r>
        <w:rPr>
          <w:rFonts w:ascii="Arial" w:hAnsi="Arial" w:cs="Arial"/>
          <w:i/>
        </w:rPr>
        <w:t xml:space="preserve">                                                 </w:t>
      </w:r>
      <w:r w:rsidRPr="008578A8">
        <w:rPr>
          <w:rFonts w:ascii="Arial" w:hAnsi="Arial" w:cs="Arial"/>
          <w:i/>
        </w:rPr>
        <w:t>(указывается полное наименование контрольного органа)</w:t>
      </w:r>
    </w:p>
    <w:p w:rsidR="00E97948" w:rsidRPr="00B20DA5" w:rsidRDefault="00E97948" w:rsidP="00E97948">
      <w:pPr>
        <w:pStyle w:val="ConsPlusNonformat"/>
        <w:jc w:val="both"/>
        <w:rPr>
          <w:rFonts w:ascii="Arial" w:hAnsi="Arial" w:cs="Arial"/>
          <w:sz w:val="22"/>
          <w:szCs w:val="22"/>
        </w:rPr>
      </w:pPr>
      <w:r w:rsidRPr="00B20DA5">
        <w:rPr>
          <w:rFonts w:ascii="Arial" w:hAnsi="Arial" w:cs="Arial"/>
          <w:sz w:val="22"/>
          <w:szCs w:val="22"/>
        </w:rPr>
        <w:t>в отношении _______________________________________________________________</w:t>
      </w:r>
    </w:p>
    <w:p w:rsidR="00E97948" w:rsidRPr="008578A8" w:rsidRDefault="00E97948" w:rsidP="00E97948">
      <w:pPr>
        <w:pStyle w:val="ConsPlusNonformat"/>
        <w:jc w:val="both"/>
        <w:rPr>
          <w:rFonts w:ascii="Arial" w:hAnsi="Arial" w:cs="Arial"/>
          <w:i/>
        </w:rPr>
      </w:pPr>
      <w:r>
        <w:rPr>
          <w:rFonts w:ascii="Arial" w:hAnsi="Arial" w:cs="Arial"/>
          <w:i/>
        </w:rPr>
        <w:t xml:space="preserve">                                              </w:t>
      </w:r>
      <w:r w:rsidRPr="008578A8">
        <w:rPr>
          <w:rFonts w:ascii="Arial" w:hAnsi="Arial" w:cs="Arial"/>
          <w:i/>
        </w:rPr>
        <w:t>(указывается полное наименование контролируемого лица)</w:t>
      </w:r>
    </w:p>
    <w:p w:rsidR="00E97948" w:rsidRPr="00B20DA5" w:rsidRDefault="00E97948" w:rsidP="00E97948">
      <w:pPr>
        <w:pStyle w:val="ConsPlusNonformat"/>
        <w:jc w:val="both"/>
        <w:rPr>
          <w:rFonts w:ascii="Arial" w:hAnsi="Arial" w:cs="Arial"/>
          <w:sz w:val="22"/>
          <w:szCs w:val="22"/>
        </w:rPr>
      </w:pPr>
      <w:r w:rsidRPr="00B20DA5">
        <w:rPr>
          <w:rFonts w:ascii="Arial" w:hAnsi="Arial" w:cs="Arial"/>
          <w:sz w:val="22"/>
          <w:szCs w:val="22"/>
        </w:rPr>
        <w:t>в период с «__» _________________ 20__ г. по «__» _________________ 20__ г.</w:t>
      </w:r>
    </w:p>
    <w:p w:rsidR="00E97948" w:rsidRPr="00B20DA5" w:rsidRDefault="00E97948" w:rsidP="00E97948">
      <w:pPr>
        <w:pStyle w:val="ConsPlusNonformat"/>
        <w:jc w:val="both"/>
        <w:rPr>
          <w:rFonts w:ascii="Arial" w:hAnsi="Arial" w:cs="Arial"/>
          <w:sz w:val="22"/>
          <w:szCs w:val="22"/>
        </w:rPr>
      </w:pPr>
    </w:p>
    <w:p w:rsidR="00E97948" w:rsidRPr="00B20DA5" w:rsidRDefault="00E97948" w:rsidP="00E97948">
      <w:pPr>
        <w:pStyle w:val="ConsPlusNonformat"/>
        <w:jc w:val="both"/>
        <w:rPr>
          <w:rFonts w:ascii="Arial" w:hAnsi="Arial" w:cs="Arial"/>
          <w:sz w:val="22"/>
          <w:szCs w:val="22"/>
        </w:rPr>
      </w:pPr>
      <w:r w:rsidRPr="00B20DA5">
        <w:rPr>
          <w:rFonts w:ascii="Arial" w:hAnsi="Arial" w:cs="Arial"/>
          <w:sz w:val="22"/>
          <w:szCs w:val="22"/>
        </w:rPr>
        <w:t>на основании ______________________________________________________________</w:t>
      </w:r>
    </w:p>
    <w:p w:rsidR="00E97948" w:rsidRDefault="00E97948" w:rsidP="00E97948">
      <w:pPr>
        <w:pStyle w:val="ConsPlusNonformat"/>
        <w:jc w:val="center"/>
        <w:rPr>
          <w:rFonts w:ascii="Arial" w:hAnsi="Arial" w:cs="Arial"/>
          <w:i/>
        </w:rPr>
      </w:pPr>
      <w:r>
        <w:rPr>
          <w:rFonts w:ascii="Arial" w:hAnsi="Arial" w:cs="Arial"/>
          <w:i/>
        </w:rPr>
        <w:t xml:space="preserve">                               </w:t>
      </w:r>
      <w:proofErr w:type="gramStart"/>
      <w:r w:rsidRPr="008578A8">
        <w:rPr>
          <w:rFonts w:ascii="Arial" w:hAnsi="Arial" w:cs="Arial"/>
          <w:i/>
        </w:rPr>
        <w:t>(указываются наименование и реквизиты акта Контрольного органа</w:t>
      </w:r>
      <w:proofErr w:type="gramEnd"/>
    </w:p>
    <w:p w:rsidR="00E97948" w:rsidRPr="008578A8" w:rsidRDefault="00E97948" w:rsidP="00E97948">
      <w:pPr>
        <w:pStyle w:val="ConsPlusNonformat"/>
        <w:jc w:val="center"/>
        <w:rPr>
          <w:rFonts w:ascii="Arial" w:hAnsi="Arial" w:cs="Arial"/>
          <w:i/>
        </w:rPr>
      </w:pPr>
      <w:r w:rsidRPr="008578A8">
        <w:rPr>
          <w:rFonts w:ascii="Arial" w:hAnsi="Arial" w:cs="Arial"/>
          <w:i/>
        </w:rPr>
        <w:t xml:space="preserve"> о проведении контрольного мероприятия)</w:t>
      </w:r>
    </w:p>
    <w:p w:rsidR="00E97948" w:rsidRPr="00B20DA5" w:rsidRDefault="00E97948" w:rsidP="00E97948">
      <w:pPr>
        <w:pStyle w:val="ConsPlusNonformat"/>
        <w:jc w:val="both"/>
        <w:rPr>
          <w:rFonts w:ascii="Arial" w:hAnsi="Arial" w:cs="Arial"/>
          <w:sz w:val="22"/>
          <w:szCs w:val="22"/>
        </w:rPr>
      </w:pPr>
    </w:p>
    <w:p w:rsidR="00E97948" w:rsidRPr="00B20DA5" w:rsidRDefault="00E97948" w:rsidP="00E97948">
      <w:pPr>
        <w:pStyle w:val="ConsPlusNonformat"/>
        <w:jc w:val="both"/>
        <w:rPr>
          <w:rFonts w:ascii="Arial" w:hAnsi="Arial" w:cs="Arial"/>
          <w:sz w:val="22"/>
          <w:szCs w:val="22"/>
        </w:rPr>
      </w:pPr>
      <w:r w:rsidRPr="00B20DA5">
        <w:rPr>
          <w:rFonts w:ascii="Arial" w:hAnsi="Arial" w:cs="Arial"/>
          <w:sz w:val="22"/>
          <w:szCs w:val="22"/>
        </w:rPr>
        <w:t>выявлены нарушения обязательных требований ________________ законодательства:</w:t>
      </w:r>
    </w:p>
    <w:p w:rsidR="00E97948" w:rsidRPr="008578A8" w:rsidRDefault="00E97948" w:rsidP="00E97948">
      <w:pPr>
        <w:pStyle w:val="ConsPlusNonformat"/>
        <w:jc w:val="center"/>
        <w:rPr>
          <w:rFonts w:ascii="Arial" w:hAnsi="Arial" w:cs="Arial"/>
          <w:i/>
        </w:rPr>
      </w:pPr>
      <w:r w:rsidRPr="008578A8">
        <w:rPr>
          <w:rFonts w:ascii="Arial" w:hAnsi="Arial" w:cs="Arial"/>
          <w:i/>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E97948" w:rsidRPr="00B20DA5" w:rsidRDefault="00E97948" w:rsidP="00E97948">
      <w:pPr>
        <w:pStyle w:val="ConsPlusNonformat"/>
        <w:jc w:val="both"/>
        <w:rPr>
          <w:rFonts w:ascii="Arial" w:hAnsi="Arial" w:cs="Arial"/>
          <w:sz w:val="22"/>
          <w:szCs w:val="22"/>
        </w:rPr>
      </w:pPr>
    </w:p>
    <w:p w:rsidR="00E97948" w:rsidRPr="00B20DA5" w:rsidRDefault="00E97948" w:rsidP="00E97948">
      <w:pPr>
        <w:pStyle w:val="ConsPlusNonformat"/>
        <w:jc w:val="both"/>
        <w:rPr>
          <w:rFonts w:ascii="Arial" w:hAnsi="Arial" w:cs="Arial"/>
          <w:sz w:val="22"/>
          <w:szCs w:val="22"/>
        </w:rPr>
      </w:pPr>
      <w:r w:rsidRPr="00B20DA5">
        <w:rPr>
          <w:rFonts w:ascii="Arial" w:hAnsi="Arial" w:cs="Arial"/>
          <w:sz w:val="22"/>
          <w:szCs w:val="22"/>
        </w:rPr>
        <w:t xml:space="preserve">На основании изложенного, в соответствии с пунктом 1 части 2 статьи 90Федерального закона от 31 июля </w:t>
      </w:r>
      <w:smartTag w:uri="urn:schemas-microsoft-com:office:smarttags" w:element="metricconverter">
        <w:smartTagPr>
          <w:attr w:name="ProductID" w:val="2020 г"/>
        </w:smartTagPr>
        <w:r w:rsidRPr="00B20DA5">
          <w:rPr>
            <w:rFonts w:ascii="Arial" w:hAnsi="Arial" w:cs="Arial"/>
            <w:sz w:val="22"/>
            <w:szCs w:val="22"/>
          </w:rPr>
          <w:t>2020 г</w:t>
        </w:r>
      </w:smartTag>
      <w:r w:rsidRPr="00B20DA5">
        <w:rPr>
          <w:rFonts w:ascii="Arial" w:hAnsi="Arial" w:cs="Arial"/>
          <w:sz w:val="22"/>
          <w:szCs w:val="22"/>
        </w:rPr>
        <w:t>. № 248-ФЗ «О государственном контрол</w:t>
      </w:r>
      <w:proofErr w:type="gramStart"/>
      <w:r w:rsidRPr="00B20DA5">
        <w:rPr>
          <w:rFonts w:ascii="Arial" w:hAnsi="Arial" w:cs="Arial"/>
          <w:sz w:val="22"/>
          <w:szCs w:val="22"/>
        </w:rPr>
        <w:t>е(</w:t>
      </w:r>
      <w:proofErr w:type="gramEnd"/>
      <w:r w:rsidRPr="00B20DA5">
        <w:rPr>
          <w:rFonts w:ascii="Arial" w:hAnsi="Arial" w:cs="Arial"/>
          <w:sz w:val="22"/>
          <w:szCs w:val="22"/>
        </w:rPr>
        <w:t>надзоре) и муниципальном контроле в Российской Федерации» ___________________________________________________________________________</w:t>
      </w:r>
    </w:p>
    <w:p w:rsidR="00E97948" w:rsidRPr="008578A8" w:rsidRDefault="00E97948" w:rsidP="00E97948">
      <w:pPr>
        <w:pStyle w:val="ConsPlusNonformat"/>
        <w:jc w:val="center"/>
        <w:rPr>
          <w:rFonts w:ascii="Arial" w:hAnsi="Arial" w:cs="Arial"/>
          <w:i/>
        </w:rPr>
      </w:pPr>
      <w:r w:rsidRPr="008578A8">
        <w:rPr>
          <w:rFonts w:ascii="Arial" w:hAnsi="Arial" w:cs="Arial"/>
          <w:i/>
        </w:rPr>
        <w:t>(указывается полное наименование Контрольного органа)</w:t>
      </w:r>
    </w:p>
    <w:p w:rsidR="00E97948" w:rsidRPr="008578A8" w:rsidRDefault="00E97948" w:rsidP="00E97948">
      <w:pPr>
        <w:pStyle w:val="ConsPlusNonformat"/>
        <w:jc w:val="center"/>
        <w:rPr>
          <w:rFonts w:ascii="Arial" w:hAnsi="Arial" w:cs="Arial"/>
        </w:rPr>
      </w:pPr>
    </w:p>
    <w:p w:rsidR="00E97948" w:rsidRPr="00B20DA5" w:rsidRDefault="00E97948" w:rsidP="00E97948">
      <w:pPr>
        <w:pStyle w:val="ConsPlusNonformat"/>
        <w:jc w:val="both"/>
        <w:rPr>
          <w:rFonts w:ascii="Arial" w:hAnsi="Arial" w:cs="Arial"/>
          <w:sz w:val="22"/>
          <w:szCs w:val="22"/>
        </w:rPr>
      </w:pPr>
      <w:r w:rsidRPr="00B20DA5">
        <w:rPr>
          <w:rFonts w:ascii="Arial" w:hAnsi="Arial" w:cs="Arial"/>
          <w:sz w:val="22"/>
          <w:szCs w:val="22"/>
        </w:rPr>
        <w:t>предписывает:</w:t>
      </w:r>
    </w:p>
    <w:p w:rsidR="00E97948" w:rsidRPr="00B20DA5" w:rsidRDefault="00E97948" w:rsidP="00E97948">
      <w:pPr>
        <w:pStyle w:val="ConsPlusNonformat"/>
        <w:jc w:val="both"/>
        <w:rPr>
          <w:rFonts w:ascii="Arial" w:hAnsi="Arial" w:cs="Arial"/>
          <w:sz w:val="22"/>
          <w:szCs w:val="22"/>
        </w:rPr>
      </w:pPr>
      <w:r w:rsidRPr="00B20DA5">
        <w:rPr>
          <w:rFonts w:ascii="Arial" w:hAnsi="Arial" w:cs="Arial"/>
          <w:sz w:val="22"/>
          <w:szCs w:val="22"/>
        </w:rPr>
        <w:t xml:space="preserve">1. Устранить выявленные нарушения обязательных требований в срок </w:t>
      </w:r>
      <w:proofErr w:type="gramStart"/>
      <w:r w:rsidRPr="00B20DA5">
        <w:rPr>
          <w:rFonts w:ascii="Arial" w:hAnsi="Arial" w:cs="Arial"/>
          <w:sz w:val="22"/>
          <w:szCs w:val="22"/>
        </w:rPr>
        <w:t>до</w:t>
      </w:r>
      <w:proofErr w:type="gramEnd"/>
    </w:p>
    <w:p w:rsidR="00E97948" w:rsidRPr="00B20DA5" w:rsidRDefault="00E97948" w:rsidP="00E97948">
      <w:pPr>
        <w:pStyle w:val="ConsPlusNonformat"/>
        <w:jc w:val="both"/>
        <w:rPr>
          <w:rFonts w:ascii="Arial" w:hAnsi="Arial" w:cs="Arial"/>
          <w:sz w:val="22"/>
          <w:szCs w:val="22"/>
        </w:rPr>
      </w:pPr>
      <w:r w:rsidRPr="00B20DA5">
        <w:rPr>
          <w:rFonts w:ascii="Arial" w:hAnsi="Arial" w:cs="Arial"/>
          <w:sz w:val="22"/>
          <w:szCs w:val="22"/>
        </w:rPr>
        <w:t>«______» ______________ 20_____ г. включительно.</w:t>
      </w:r>
    </w:p>
    <w:p w:rsidR="00E97948" w:rsidRPr="00B20DA5" w:rsidRDefault="00E97948" w:rsidP="00E97948">
      <w:pPr>
        <w:pStyle w:val="ConsPlusNonformat"/>
        <w:jc w:val="both"/>
        <w:rPr>
          <w:rFonts w:ascii="Arial" w:hAnsi="Arial" w:cs="Arial"/>
          <w:sz w:val="22"/>
          <w:szCs w:val="22"/>
        </w:rPr>
      </w:pPr>
      <w:r w:rsidRPr="00B20DA5">
        <w:rPr>
          <w:rFonts w:ascii="Arial" w:hAnsi="Arial" w:cs="Arial"/>
          <w:sz w:val="22"/>
          <w:szCs w:val="22"/>
        </w:rPr>
        <w:t>2. Уведомить _______________________________________________________________</w:t>
      </w:r>
    </w:p>
    <w:p w:rsidR="00E97948" w:rsidRPr="008578A8" w:rsidRDefault="00E97948" w:rsidP="00E97948">
      <w:pPr>
        <w:pStyle w:val="ConsPlusNonformat"/>
        <w:jc w:val="center"/>
        <w:rPr>
          <w:rFonts w:ascii="Arial" w:hAnsi="Arial" w:cs="Arial"/>
          <w:i/>
        </w:rPr>
      </w:pPr>
      <w:r w:rsidRPr="008578A8">
        <w:rPr>
          <w:rFonts w:ascii="Arial" w:hAnsi="Arial" w:cs="Arial"/>
          <w:i/>
        </w:rPr>
        <w:t>(указывается полное наименование контрольного органа)</w:t>
      </w:r>
    </w:p>
    <w:p w:rsidR="00E97948" w:rsidRPr="00B20DA5" w:rsidRDefault="00E97948" w:rsidP="00E97948">
      <w:pPr>
        <w:pStyle w:val="ConsPlusNonformat"/>
        <w:jc w:val="both"/>
        <w:rPr>
          <w:rFonts w:ascii="Arial" w:hAnsi="Arial" w:cs="Arial"/>
          <w:sz w:val="22"/>
          <w:szCs w:val="22"/>
        </w:rPr>
      </w:pPr>
      <w:r w:rsidRPr="00B20DA5">
        <w:rPr>
          <w:rFonts w:ascii="Arial" w:hAnsi="Arial" w:cs="Arial"/>
          <w:sz w:val="22"/>
          <w:szCs w:val="22"/>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E97948" w:rsidRPr="00B20DA5" w:rsidRDefault="00E97948" w:rsidP="00E97948">
      <w:pPr>
        <w:pStyle w:val="ConsPlusNonformat"/>
        <w:jc w:val="both"/>
        <w:rPr>
          <w:rFonts w:ascii="Arial" w:hAnsi="Arial" w:cs="Arial"/>
          <w:sz w:val="22"/>
          <w:szCs w:val="22"/>
        </w:rPr>
      </w:pPr>
      <w:r w:rsidRPr="00B20DA5">
        <w:rPr>
          <w:rFonts w:ascii="Arial" w:hAnsi="Arial" w:cs="Arial"/>
          <w:sz w:val="22"/>
          <w:szCs w:val="22"/>
        </w:rPr>
        <w:lastRenderedPageBreak/>
        <w:t>до «__» _______________ 20_____ г. включительно.</w:t>
      </w:r>
    </w:p>
    <w:p w:rsidR="00E97948" w:rsidRPr="00B20DA5" w:rsidRDefault="00E97948" w:rsidP="00E97948">
      <w:pPr>
        <w:pStyle w:val="ConsPlusNonformat"/>
        <w:jc w:val="both"/>
        <w:rPr>
          <w:rFonts w:ascii="Arial" w:hAnsi="Arial" w:cs="Arial"/>
          <w:sz w:val="22"/>
          <w:szCs w:val="22"/>
        </w:rPr>
      </w:pPr>
    </w:p>
    <w:p w:rsidR="00E97948" w:rsidRDefault="00E97948" w:rsidP="00E97948">
      <w:pPr>
        <w:pStyle w:val="ConsPlusNonformat"/>
        <w:jc w:val="both"/>
        <w:rPr>
          <w:rFonts w:ascii="Arial" w:hAnsi="Arial" w:cs="Arial"/>
          <w:sz w:val="22"/>
          <w:szCs w:val="22"/>
        </w:rPr>
      </w:pPr>
      <w:r w:rsidRPr="00B20DA5">
        <w:rPr>
          <w:rFonts w:ascii="Arial" w:hAnsi="Arial" w:cs="Arial"/>
          <w:sz w:val="22"/>
          <w:szCs w:val="22"/>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E97948" w:rsidRPr="00B20DA5" w:rsidRDefault="00E97948" w:rsidP="00E97948">
      <w:pPr>
        <w:pStyle w:val="ConsPlusNonformat"/>
        <w:jc w:val="both"/>
        <w:rPr>
          <w:rFonts w:ascii="Arial" w:hAnsi="Arial" w:cs="Arial"/>
          <w:sz w:val="22"/>
          <w:szCs w:val="22"/>
        </w:rPr>
      </w:pPr>
    </w:p>
    <w:tbl>
      <w:tblPr>
        <w:tblW w:w="0" w:type="auto"/>
        <w:tblCellMar>
          <w:top w:w="102" w:type="dxa"/>
          <w:left w:w="62" w:type="dxa"/>
          <w:bottom w:w="102" w:type="dxa"/>
          <w:right w:w="62" w:type="dxa"/>
        </w:tblCellMar>
        <w:tblLook w:val="00A0" w:firstRow="1" w:lastRow="0" w:firstColumn="1" w:lastColumn="0" w:noHBand="0" w:noVBand="0"/>
      </w:tblPr>
      <w:tblGrid>
        <w:gridCol w:w="62"/>
        <w:gridCol w:w="2948"/>
        <w:gridCol w:w="62"/>
        <w:gridCol w:w="2948"/>
        <w:gridCol w:w="62"/>
        <w:gridCol w:w="2949"/>
        <w:gridCol w:w="62"/>
      </w:tblGrid>
      <w:tr w:rsidR="00E97948" w:rsidTr="0062320B">
        <w:trPr>
          <w:gridBefore w:val="1"/>
          <w:wBefore w:w="62" w:type="dxa"/>
        </w:trPr>
        <w:tc>
          <w:tcPr>
            <w:tcW w:w="3010" w:type="dxa"/>
            <w:gridSpan w:val="2"/>
            <w:hideMark/>
          </w:tcPr>
          <w:p w:rsidR="00E97948" w:rsidRDefault="00E97948" w:rsidP="0062320B">
            <w:pPr>
              <w:pStyle w:val="ConsPlusNormal"/>
              <w:spacing w:line="276" w:lineRule="auto"/>
              <w:rPr>
                <w:rFonts w:ascii="Times New Roman" w:hAnsi="Times New Roman" w:cs="Times New Roman"/>
                <w:color w:val="000000"/>
                <w:sz w:val="24"/>
                <w:lang w:eastAsia="en-US"/>
              </w:rPr>
            </w:pPr>
            <w:r>
              <w:rPr>
                <w:rFonts w:ascii="Times New Roman" w:hAnsi="Times New Roman" w:cs="Times New Roman"/>
                <w:color w:val="000000"/>
                <w:sz w:val="24"/>
                <w:lang w:eastAsia="en-US"/>
              </w:rPr>
              <w:t>__________________</w:t>
            </w:r>
          </w:p>
        </w:tc>
        <w:tc>
          <w:tcPr>
            <w:tcW w:w="3010" w:type="dxa"/>
            <w:gridSpan w:val="2"/>
            <w:hideMark/>
          </w:tcPr>
          <w:p w:rsidR="00E97948" w:rsidRDefault="00E97948" w:rsidP="0062320B">
            <w:pPr>
              <w:pStyle w:val="ConsPlusNormal"/>
              <w:spacing w:line="276" w:lineRule="auto"/>
              <w:rPr>
                <w:rFonts w:ascii="Times New Roman" w:hAnsi="Times New Roman" w:cs="Times New Roman"/>
                <w:color w:val="000000"/>
                <w:sz w:val="24"/>
                <w:lang w:eastAsia="en-US"/>
              </w:rPr>
            </w:pPr>
            <w:r>
              <w:rPr>
                <w:rFonts w:ascii="Times New Roman" w:hAnsi="Times New Roman" w:cs="Times New Roman"/>
                <w:color w:val="000000"/>
                <w:sz w:val="24"/>
                <w:lang w:eastAsia="en-US"/>
              </w:rPr>
              <w:t>_______________________</w:t>
            </w:r>
          </w:p>
        </w:tc>
        <w:tc>
          <w:tcPr>
            <w:tcW w:w="3011" w:type="dxa"/>
            <w:gridSpan w:val="2"/>
            <w:hideMark/>
          </w:tcPr>
          <w:p w:rsidR="00E97948" w:rsidRDefault="00E97948" w:rsidP="0062320B">
            <w:pPr>
              <w:pStyle w:val="ConsPlusNormal"/>
              <w:spacing w:line="276" w:lineRule="auto"/>
              <w:jc w:val="center"/>
              <w:rPr>
                <w:rFonts w:ascii="Times New Roman" w:hAnsi="Times New Roman" w:cs="Times New Roman"/>
                <w:color w:val="000000"/>
                <w:sz w:val="24"/>
                <w:lang w:eastAsia="en-US"/>
              </w:rPr>
            </w:pPr>
            <w:r>
              <w:rPr>
                <w:rFonts w:ascii="Times New Roman" w:hAnsi="Times New Roman" w:cs="Times New Roman"/>
                <w:color w:val="000000"/>
                <w:sz w:val="24"/>
                <w:lang w:eastAsia="en-US"/>
              </w:rPr>
              <w:t>__________________</w:t>
            </w:r>
          </w:p>
        </w:tc>
      </w:tr>
      <w:tr w:rsidR="00E97948" w:rsidTr="0062320B">
        <w:trPr>
          <w:gridBefore w:val="1"/>
          <w:wBefore w:w="62" w:type="dxa"/>
          <w:trHeight w:val="1211"/>
        </w:trPr>
        <w:tc>
          <w:tcPr>
            <w:tcW w:w="3010" w:type="dxa"/>
            <w:gridSpan w:val="2"/>
            <w:hideMark/>
          </w:tcPr>
          <w:p w:rsidR="00E97948" w:rsidRPr="00CD7750" w:rsidRDefault="00E97948" w:rsidP="0062320B">
            <w:pPr>
              <w:pStyle w:val="ConsPlusNormal"/>
              <w:spacing w:line="276" w:lineRule="auto"/>
              <w:rPr>
                <w:rFonts w:ascii="Arial" w:hAnsi="Arial" w:cs="Arial"/>
                <w:color w:val="000000"/>
                <w:sz w:val="20"/>
                <w:vertAlign w:val="superscript"/>
                <w:lang w:eastAsia="en-US"/>
              </w:rPr>
            </w:pPr>
            <w:r w:rsidRPr="00CD7750">
              <w:rPr>
                <w:rFonts w:ascii="Arial" w:hAnsi="Arial" w:cs="Arial"/>
                <w:color w:val="000000"/>
                <w:sz w:val="20"/>
                <w:vertAlign w:val="superscript"/>
                <w:lang w:eastAsia="en-US"/>
              </w:rPr>
              <w:t>(должность лица, уполномоченного на проведение контрольных мероприятий)</w:t>
            </w:r>
          </w:p>
        </w:tc>
        <w:tc>
          <w:tcPr>
            <w:tcW w:w="3010" w:type="dxa"/>
            <w:gridSpan w:val="2"/>
            <w:hideMark/>
          </w:tcPr>
          <w:p w:rsidR="00E97948" w:rsidRPr="00CD7750" w:rsidRDefault="00E97948" w:rsidP="0062320B">
            <w:pPr>
              <w:pStyle w:val="ConsPlusNormal"/>
              <w:spacing w:line="276" w:lineRule="auto"/>
              <w:jc w:val="center"/>
              <w:rPr>
                <w:rFonts w:ascii="Arial" w:hAnsi="Arial" w:cs="Arial"/>
                <w:color w:val="000000"/>
                <w:sz w:val="20"/>
                <w:vertAlign w:val="superscript"/>
                <w:lang w:eastAsia="en-US"/>
              </w:rPr>
            </w:pPr>
            <w:r w:rsidRPr="00CD7750">
              <w:rPr>
                <w:rFonts w:ascii="Arial" w:hAnsi="Arial" w:cs="Arial"/>
                <w:color w:val="000000"/>
                <w:sz w:val="20"/>
                <w:vertAlign w:val="superscript"/>
                <w:lang w:eastAsia="en-US"/>
              </w:rPr>
              <w:t>(подпись должностного лица, уполномоченного на проведение контрольных мероприятий)</w:t>
            </w:r>
          </w:p>
        </w:tc>
        <w:tc>
          <w:tcPr>
            <w:tcW w:w="3011" w:type="dxa"/>
            <w:gridSpan w:val="2"/>
            <w:hideMark/>
          </w:tcPr>
          <w:p w:rsidR="00E97948" w:rsidRDefault="00E97948" w:rsidP="0062320B">
            <w:pPr>
              <w:pStyle w:val="ConsPlusNormal"/>
              <w:spacing w:line="276" w:lineRule="auto"/>
              <w:jc w:val="center"/>
              <w:rPr>
                <w:rFonts w:ascii="Arial" w:hAnsi="Arial" w:cs="Arial"/>
                <w:color w:val="000000"/>
                <w:sz w:val="20"/>
                <w:vertAlign w:val="superscript"/>
                <w:lang w:eastAsia="en-US"/>
              </w:rPr>
            </w:pPr>
            <w:r>
              <w:rPr>
                <w:rFonts w:ascii="Arial" w:hAnsi="Arial" w:cs="Arial"/>
                <w:color w:val="000000"/>
                <w:sz w:val="20"/>
                <w:vertAlign w:val="superscript"/>
                <w:lang w:eastAsia="en-US"/>
              </w:rPr>
              <w:t xml:space="preserve">     </w:t>
            </w:r>
            <w:proofErr w:type="gramStart"/>
            <w:r w:rsidRPr="00CD7750">
              <w:rPr>
                <w:rFonts w:ascii="Arial" w:hAnsi="Arial" w:cs="Arial"/>
                <w:color w:val="000000"/>
                <w:sz w:val="20"/>
                <w:vertAlign w:val="superscript"/>
                <w:lang w:eastAsia="en-US"/>
              </w:rPr>
              <w:t xml:space="preserve">(фамилия, имя, отчество (при наличии) </w:t>
            </w:r>
            <w:r>
              <w:rPr>
                <w:rFonts w:ascii="Arial" w:hAnsi="Arial" w:cs="Arial"/>
                <w:color w:val="000000"/>
                <w:sz w:val="20"/>
                <w:vertAlign w:val="superscript"/>
                <w:lang w:eastAsia="en-US"/>
              </w:rPr>
              <w:t xml:space="preserve">        </w:t>
            </w:r>
            <w:proofErr w:type="gramEnd"/>
          </w:p>
          <w:p w:rsidR="00E97948" w:rsidRDefault="00E97948" w:rsidP="0062320B">
            <w:pPr>
              <w:pStyle w:val="ConsPlusNormal"/>
              <w:spacing w:line="276" w:lineRule="auto"/>
              <w:jc w:val="center"/>
              <w:rPr>
                <w:rFonts w:ascii="Arial" w:hAnsi="Arial" w:cs="Arial"/>
                <w:color w:val="000000"/>
                <w:sz w:val="20"/>
                <w:vertAlign w:val="superscript"/>
                <w:lang w:eastAsia="en-US"/>
              </w:rPr>
            </w:pPr>
            <w:r>
              <w:rPr>
                <w:rFonts w:ascii="Arial" w:hAnsi="Arial" w:cs="Arial"/>
                <w:color w:val="000000"/>
                <w:sz w:val="20"/>
                <w:vertAlign w:val="superscript"/>
                <w:lang w:eastAsia="en-US"/>
              </w:rPr>
              <w:t xml:space="preserve">         </w:t>
            </w:r>
            <w:r w:rsidRPr="00CD7750">
              <w:rPr>
                <w:rFonts w:ascii="Arial" w:hAnsi="Arial" w:cs="Arial"/>
                <w:color w:val="000000"/>
                <w:sz w:val="20"/>
                <w:vertAlign w:val="superscript"/>
                <w:lang w:eastAsia="en-US"/>
              </w:rPr>
              <w:t xml:space="preserve">должностного лица, уполномоченного </w:t>
            </w:r>
            <w:proofErr w:type="gramStart"/>
            <w:r w:rsidRPr="00CD7750">
              <w:rPr>
                <w:rFonts w:ascii="Arial" w:hAnsi="Arial" w:cs="Arial"/>
                <w:color w:val="000000"/>
                <w:sz w:val="20"/>
                <w:vertAlign w:val="superscript"/>
                <w:lang w:eastAsia="en-US"/>
              </w:rPr>
              <w:t>на</w:t>
            </w:r>
            <w:proofErr w:type="gramEnd"/>
            <w:r w:rsidRPr="00CD7750">
              <w:rPr>
                <w:rFonts w:ascii="Arial" w:hAnsi="Arial" w:cs="Arial"/>
                <w:color w:val="000000"/>
                <w:sz w:val="20"/>
                <w:vertAlign w:val="superscript"/>
                <w:lang w:eastAsia="en-US"/>
              </w:rPr>
              <w:t xml:space="preserve"> </w:t>
            </w:r>
            <w:r>
              <w:rPr>
                <w:rFonts w:ascii="Arial" w:hAnsi="Arial" w:cs="Arial"/>
                <w:color w:val="000000"/>
                <w:sz w:val="20"/>
                <w:vertAlign w:val="superscript"/>
                <w:lang w:eastAsia="en-US"/>
              </w:rPr>
              <w:t xml:space="preserve">  </w:t>
            </w:r>
          </w:p>
          <w:p w:rsidR="00E97948" w:rsidRPr="00CD7750" w:rsidRDefault="00E97948" w:rsidP="0062320B">
            <w:pPr>
              <w:pStyle w:val="ConsPlusNormal"/>
              <w:spacing w:line="276" w:lineRule="auto"/>
              <w:jc w:val="center"/>
              <w:rPr>
                <w:rFonts w:ascii="Arial" w:hAnsi="Arial" w:cs="Arial"/>
                <w:color w:val="000000"/>
                <w:sz w:val="20"/>
                <w:vertAlign w:val="superscript"/>
                <w:lang w:eastAsia="en-US"/>
              </w:rPr>
            </w:pPr>
            <w:r>
              <w:rPr>
                <w:rFonts w:ascii="Arial" w:hAnsi="Arial" w:cs="Arial"/>
                <w:color w:val="000000"/>
                <w:sz w:val="20"/>
                <w:vertAlign w:val="superscript"/>
                <w:lang w:eastAsia="en-US"/>
              </w:rPr>
              <w:t xml:space="preserve">       </w:t>
            </w:r>
            <w:r w:rsidRPr="00CD7750">
              <w:rPr>
                <w:rFonts w:ascii="Arial" w:hAnsi="Arial" w:cs="Arial"/>
                <w:color w:val="000000"/>
                <w:sz w:val="20"/>
                <w:vertAlign w:val="superscript"/>
                <w:lang w:eastAsia="en-US"/>
              </w:rPr>
              <w:t>проведение контрольных мероприятий)</w:t>
            </w:r>
          </w:p>
        </w:tc>
      </w:tr>
      <w:tr w:rsidR="00E97948" w:rsidRPr="00B20DA5" w:rsidTr="0062320B">
        <w:trPr>
          <w:gridAfter w:val="1"/>
          <w:wAfter w:w="62" w:type="dxa"/>
        </w:trPr>
        <w:tc>
          <w:tcPr>
            <w:tcW w:w="3010" w:type="dxa"/>
            <w:gridSpan w:val="2"/>
            <w:tcMar>
              <w:top w:w="102" w:type="dxa"/>
              <w:left w:w="62" w:type="dxa"/>
              <w:bottom w:w="102" w:type="dxa"/>
              <w:right w:w="62" w:type="dxa"/>
            </w:tcMar>
          </w:tcPr>
          <w:p w:rsidR="00E97948" w:rsidRPr="00B20DA5" w:rsidRDefault="00E97948" w:rsidP="0062320B">
            <w:pPr>
              <w:pStyle w:val="ConsPlusNormal"/>
              <w:rPr>
                <w:rFonts w:ascii="Arial" w:hAnsi="Arial" w:cs="Arial"/>
                <w:color w:val="000000"/>
                <w:szCs w:val="22"/>
              </w:rPr>
            </w:pPr>
          </w:p>
        </w:tc>
        <w:tc>
          <w:tcPr>
            <w:tcW w:w="3010" w:type="dxa"/>
            <w:gridSpan w:val="2"/>
            <w:tcMar>
              <w:top w:w="102" w:type="dxa"/>
              <w:left w:w="62" w:type="dxa"/>
              <w:bottom w:w="102" w:type="dxa"/>
              <w:right w:w="62" w:type="dxa"/>
            </w:tcMar>
          </w:tcPr>
          <w:p w:rsidR="00E97948" w:rsidRPr="00B20DA5" w:rsidRDefault="00E97948" w:rsidP="0062320B">
            <w:pPr>
              <w:pStyle w:val="ConsPlusNormal"/>
              <w:rPr>
                <w:rFonts w:ascii="Arial" w:hAnsi="Arial" w:cs="Arial"/>
                <w:color w:val="000000"/>
                <w:szCs w:val="22"/>
              </w:rPr>
            </w:pPr>
          </w:p>
        </w:tc>
        <w:tc>
          <w:tcPr>
            <w:tcW w:w="3011" w:type="dxa"/>
            <w:gridSpan w:val="2"/>
            <w:tcMar>
              <w:top w:w="102" w:type="dxa"/>
              <w:left w:w="62" w:type="dxa"/>
              <w:bottom w:w="102" w:type="dxa"/>
              <w:right w:w="62" w:type="dxa"/>
            </w:tcMar>
          </w:tcPr>
          <w:p w:rsidR="00E97948" w:rsidRPr="00B20DA5" w:rsidRDefault="00E97948" w:rsidP="0062320B">
            <w:pPr>
              <w:pStyle w:val="ConsPlusNormal"/>
              <w:jc w:val="center"/>
              <w:rPr>
                <w:rFonts w:ascii="Arial" w:hAnsi="Arial" w:cs="Arial"/>
                <w:color w:val="000000"/>
                <w:szCs w:val="22"/>
              </w:rPr>
            </w:pPr>
          </w:p>
        </w:tc>
      </w:tr>
      <w:tr w:rsidR="00E97948" w:rsidRPr="00B20DA5" w:rsidTr="0062320B">
        <w:trPr>
          <w:gridAfter w:val="1"/>
          <w:wAfter w:w="62" w:type="dxa"/>
        </w:trPr>
        <w:tc>
          <w:tcPr>
            <w:tcW w:w="3010" w:type="dxa"/>
            <w:gridSpan w:val="2"/>
            <w:tcMar>
              <w:top w:w="102" w:type="dxa"/>
              <w:left w:w="62" w:type="dxa"/>
              <w:bottom w:w="102" w:type="dxa"/>
              <w:right w:w="62" w:type="dxa"/>
            </w:tcMar>
          </w:tcPr>
          <w:p w:rsidR="00E97948" w:rsidRPr="00B20DA5" w:rsidRDefault="00E97948" w:rsidP="0062320B">
            <w:pPr>
              <w:pStyle w:val="ConsPlusNormal"/>
              <w:rPr>
                <w:rFonts w:ascii="Arial" w:hAnsi="Arial" w:cs="Arial"/>
                <w:color w:val="000000"/>
                <w:szCs w:val="22"/>
                <w:vertAlign w:val="superscript"/>
              </w:rPr>
            </w:pPr>
          </w:p>
        </w:tc>
        <w:tc>
          <w:tcPr>
            <w:tcW w:w="3010" w:type="dxa"/>
            <w:gridSpan w:val="2"/>
            <w:tcMar>
              <w:top w:w="102" w:type="dxa"/>
              <w:left w:w="62" w:type="dxa"/>
              <w:bottom w:w="102" w:type="dxa"/>
              <w:right w:w="62" w:type="dxa"/>
            </w:tcMar>
          </w:tcPr>
          <w:p w:rsidR="00E97948" w:rsidRPr="00B20DA5" w:rsidRDefault="00E97948" w:rsidP="0062320B">
            <w:pPr>
              <w:pStyle w:val="ConsPlusNormal"/>
              <w:jc w:val="center"/>
              <w:rPr>
                <w:rFonts w:ascii="Arial" w:hAnsi="Arial" w:cs="Arial"/>
                <w:color w:val="000000"/>
                <w:szCs w:val="22"/>
                <w:vertAlign w:val="superscript"/>
              </w:rPr>
            </w:pPr>
          </w:p>
        </w:tc>
        <w:tc>
          <w:tcPr>
            <w:tcW w:w="3011" w:type="dxa"/>
            <w:gridSpan w:val="2"/>
            <w:tcMar>
              <w:top w:w="102" w:type="dxa"/>
              <w:left w:w="62" w:type="dxa"/>
              <w:bottom w:w="102" w:type="dxa"/>
              <w:right w:w="62" w:type="dxa"/>
            </w:tcMar>
          </w:tcPr>
          <w:p w:rsidR="00E97948" w:rsidRPr="00B20DA5" w:rsidRDefault="00E97948" w:rsidP="0062320B">
            <w:pPr>
              <w:pStyle w:val="ConsPlusNormal"/>
              <w:jc w:val="center"/>
              <w:rPr>
                <w:rFonts w:ascii="Arial" w:hAnsi="Arial" w:cs="Arial"/>
                <w:color w:val="000000"/>
                <w:szCs w:val="22"/>
                <w:vertAlign w:val="superscript"/>
              </w:rPr>
            </w:pPr>
          </w:p>
        </w:tc>
      </w:tr>
    </w:tbl>
    <w:p w:rsidR="00E97948" w:rsidRPr="00B20DA5" w:rsidRDefault="00E97948" w:rsidP="00E97948">
      <w:pPr>
        <w:spacing w:after="0" w:line="240" w:lineRule="auto"/>
        <w:rPr>
          <w:rFonts w:ascii="Arial" w:hAnsi="Arial" w:cs="Arial"/>
          <w:color w:val="4F81BD"/>
        </w:rPr>
      </w:pPr>
    </w:p>
    <w:p w:rsidR="00E97948" w:rsidRPr="000B7B34" w:rsidRDefault="00E97948" w:rsidP="00E97948">
      <w:pPr>
        <w:pStyle w:val="2"/>
        <w:tabs>
          <w:tab w:val="left" w:pos="1134"/>
        </w:tabs>
        <w:spacing w:after="0" w:line="240" w:lineRule="auto"/>
        <w:ind w:left="0"/>
        <w:jc w:val="center"/>
        <w:rPr>
          <w:rFonts w:ascii="Times New Roman" w:hAnsi="Times New Roman"/>
          <w:b/>
          <w:sz w:val="28"/>
        </w:rPr>
      </w:pPr>
    </w:p>
    <w:p w:rsidR="00E97948" w:rsidRPr="000B7B34" w:rsidRDefault="00E97948" w:rsidP="00E97948">
      <w:pPr>
        <w:pStyle w:val="2"/>
        <w:tabs>
          <w:tab w:val="left" w:pos="1134"/>
        </w:tabs>
        <w:spacing w:after="0" w:line="240" w:lineRule="auto"/>
        <w:ind w:left="0"/>
        <w:jc w:val="center"/>
        <w:rPr>
          <w:rFonts w:ascii="Times New Roman" w:hAnsi="Times New Roman"/>
          <w:b/>
          <w:sz w:val="28"/>
        </w:rPr>
      </w:pPr>
    </w:p>
    <w:p w:rsidR="00E97948" w:rsidRPr="000B7B34" w:rsidRDefault="00E97948" w:rsidP="00E97948">
      <w:pPr>
        <w:pStyle w:val="2"/>
        <w:tabs>
          <w:tab w:val="left" w:pos="1134"/>
        </w:tabs>
        <w:spacing w:after="0" w:line="240" w:lineRule="auto"/>
        <w:ind w:left="0"/>
        <w:jc w:val="center"/>
        <w:rPr>
          <w:rFonts w:ascii="Times New Roman" w:hAnsi="Times New Roman"/>
          <w:b/>
          <w:sz w:val="28"/>
        </w:rPr>
      </w:pPr>
    </w:p>
    <w:p w:rsidR="00E97948" w:rsidRPr="000B7B34" w:rsidRDefault="00E97948" w:rsidP="00E97948">
      <w:pPr>
        <w:pStyle w:val="2"/>
        <w:tabs>
          <w:tab w:val="left" w:pos="1134"/>
        </w:tabs>
        <w:spacing w:after="0" w:line="240" w:lineRule="auto"/>
        <w:ind w:left="0"/>
        <w:jc w:val="center"/>
        <w:rPr>
          <w:rFonts w:ascii="Times New Roman" w:hAnsi="Times New Roman"/>
          <w:b/>
          <w:sz w:val="28"/>
        </w:rPr>
      </w:pPr>
    </w:p>
    <w:p w:rsidR="00E97948" w:rsidRPr="000B7B34" w:rsidRDefault="00E97948" w:rsidP="00E97948">
      <w:pPr>
        <w:pStyle w:val="2"/>
        <w:tabs>
          <w:tab w:val="left" w:pos="1134"/>
        </w:tabs>
        <w:spacing w:after="0" w:line="240" w:lineRule="auto"/>
        <w:ind w:left="0"/>
        <w:jc w:val="center"/>
        <w:rPr>
          <w:rFonts w:ascii="Times New Roman" w:hAnsi="Times New Roman"/>
          <w:b/>
          <w:sz w:val="28"/>
        </w:rPr>
      </w:pPr>
    </w:p>
    <w:p w:rsidR="00E97948" w:rsidRPr="000B7B34" w:rsidRDefault="00E97948" w:rsidP="00E97948">
      <w:pPr>
        <w:pStyle w:val="2"/>
        <w:tabs>
          <w:tab w:val="left" w:pos="1134"/>
        </w:tabs>
        <w:spacing w:after="0" w:line="240" w:lineRule="auto"/>
        <w:ind w:left="0"/>
        <w:jc w:val="center"/>
        <w:rPr>
          <w:rFonts w:ascii="Times New Roman" w:hAnsi="Times New Roman"/>
          <w:b/>
          <w:sz w:val="28"/>
        </w:rPr>
      </w:pPr>
    </w:p>
    <w:p w:rsidR="00E97948" w:rsidRPr="000B7B34" w:rsidRDefault="00E97948" w:rsidP="00E97948">
      <w:pPr>
        <w:pStyle w:val="2"/>
        <w:tabs>
          <w:tab w:val="left" w:pos="1134"/>
        </w:tabs>
        <w:spacing w:after="0" w:line="240" w:lineRule="auto"/>
        <w:ind w:left="0"/>
        <w:jc w:val="center"/>
        <w:rPr>
          <w:rFonts w:ascii="Times New Roman" w:hAnsi="Times New Roman"/>
          <w:b/>
          <w:sz w:val="28"/>
        </w:rPr>
      </w:pPr>
    </w:p>
    <w:p w:rsidR="00E97948" w:rsidRPr="000B7B34" w:rsidRDefault="00E97948" w:rsidP="00E97948">
      <w:pPr>
        <w:pStyle w:val="2"/>
        <w:tabs>
          <w:tab w:val="left" w:pos="1134"/>
        </w:tabs>
        <w:spacing w:after="0" w:line="240" w:lineRule="auto"/>
        <w:ind w:left="0"/>
        <w:jc w:val="center"/>
        <w:rPr>
          <w:rFonts w:ascii="Times New Roman" w:hAnsi="Times New Roman"/>
          <w:b/>
          <w:sz w:val="28"/>
        </w:rPr>
      </w:pPr>
    </w:p>
    <w:p w:rsidR="00E97948" w:rsidRPr="000B7B34" w:rsidRDefault="00E97948" w:rsidP="00E97948">
      <w:pPr>
        <w:pStyle w:val="2"/>
        <w:tabs>
          <w:tab w:val="left" w:pos="1134"/>
        </w:tabs>
        <w:spacing w:after="0" w:line="240" w:lineRule="auto"/>
        <w:ind w:left="0"/>
        <w:jc w:val="center"/>
        <w:rPr>
          <w:rFonts w:ascii="Times New Roman" w:hAnsi="Times New Roman"/>
          <w:b/>
          <w:sz w:val="28"/>
        </w:rPr>
      </w:pPr>
    </w:p>
    <w:p w:rsidR="00E97948" w:rsidRPr="000B7B34" w:rsidRDefault="00E97948" w:rsidP="00E97948">
      <w:pPr>
        <w:pStyle w:val="2"/>
        <w:tabs>
          <w:tab w:val="left" w:pos="1134"/>
        </w:tabs>
        <w:spacing w:after="0" w:line="240" w:lineRule="auto"/>
        <w:ind w:left="0"/>
        <w:jc w:val="center"/>
        <w:rPr>
          <w:rFonts w:ascii="Times New Roman" w:hAnsi="Times New Roman"/>
          <w:b/>
          <w:sz w:val="28"/>
        </w:rPr>
      </w:pPr>
    </w:p>
    <w:p w:rsidR="00E97948" w:rsidRPr="000B7B34" w:rsidRDefault="00E97948" w:rsidP="00E97948">
      <w:pPr>
        <w:pStyle w:val="2"/>
        <w:tabs>
          <w:tab w:val="left" w:pos="1134"/>
        </w:tabs>
        <w:spacing w:after="0" w:line="240" w:lineRule="auto"/>
        <w:ind w:left="0"/>
        <w:jc w:val="center"/>
        <w:rPr>
          <w:rFonts w:ascii="Times New Roman" w:hAnsi="Times New Roman"/>
          <w:b/>
          <w:sz w:val="28"/>
        </w:rPr>
      </w:pPr>
    </w:p>
    <w:p w:rsidR="00E97948" w:rsidRPr="000B7B34" w:rsidRDefault="00E97948" w:rsidP="00E97948">
      <w:pPr>
        <w:pStyle w:val="2"/>
        <w:tabs>
          <w:tab w:val="left" w:pos="1134"/>
        </w:tabs>
        <w:spacing w:after="0" w:line="240" w:lineRule="auto"/>
        <w:ind w:left="0"/>
        <w:jc w:val="center"/>
        <w:rPr>
          <w:rFonts w:ascii="Times New Roman" w:hAnsi="Times New Roman"/>
          <w:b/>
          <w:sz w:val="28"/>
        </w:rPr>
      </w:pPr>
    </w:p>
    <w:p w:rsidR="00E97948" w:rsidRPr="000B7B34" w:rsidRDefault="00E97948" w:rsidP="00E97948">
      <w:pPr>
        <w:pStyle w:val="2"/>
        <w:tabs>
          <w:tab w:val="left" w:pos="1134"/>
        </w:tabs>
        <w:spacing w:after="0" w:line="240" w:lineRule="auto"/>
        <w:ind w:left="0"/>
        <w:jc w:val="center"/>
        <w:rPr>
          <w:rFonts w:ascii="Times New Roman" w:hAnsi="Times New Roman"/>
          <w:b/>
          <w:sz w:val="28"/>
        </w:rPr>
      </w:pPr>
    </w:p>
    <w:p w:rsidR="00E97948" w:rsidRPr="000B7B34" w:rsidRDefault="00E97948" w:rsidP="00E97948">
      <w:pPr>
        <w:pStyle w:val="2"/>
        <w:tabs>
          <w:tab w:val="left" w:pos="1134"/>
        </w:tabs>
        <w:spacing w:after="0" w:line="240" w:lineRule="auto"/>
        <w:ind w:left="0"/>
        <w:jc w:val="center"/>
        <w:rPr>
          <w:rFonts w:ascii="Times New Roman" w:hAnsi="Times New Roman"/>
          <w:b/>
          <w:sz w:val="28"/>
        </w:rPr>
      </w:pPr>
    </w:p>
    <w:p w:rsidR="00E97948" w:rsidRPr="000B7B34" w:rsidRDefault="00E97948" w:rsidP="00E97948">
      <w:pPr>
        <w:pStyle w:val="2"/>
        <w:tabs>
          <w:tab w:val="left" w:pos="1134"/>
        </w:tabs>
        <w:spacing w:after="0" w:line="240" w:lineRule="auto"/>
        <w:ind w:left="0"/>
        <w:jc w:val="center"/>
        <w:rPr>
          <w:rFonts w:ascii="Times New Roman" w:hAnsi="Times New Roman"/>
          <w:b/>
          <w:sz w:val="28"/>
        </w:rPr>
      </w:pPr>
    </w:p>
    <w:p w:rsidR="00E97948" w:rsidRPr="000B7B34" w:rsidRDefault="00E97948" w:rsidP="00E97948">
      <w:pPr>
        <w:pStyle w:val="2"/>
        <w:tabs>
          <w:tab w:val="left" w:pos="1134"/>
        </w:tabs>
        <w:spacing w:after="0" w:line="240" w:lineRule="auto"/>
        <w:ind w:left="0"/>
        <w:jc w:val="center"/>
        <w:rPr>
          <w:rFonts w:ascii="Times New Roman" w:hAnsi="Times New Roman"/>
          <w:b/>
          <w:sz w:val="28"/>
        </w:rPr>
      </w:pPr>
    </w:p>
    <w:p w:rsidR="00E97948" w:rsidRPr="000B7B34" w:rsidRDefault="00E97948" w:rsidP="00E97948">
      <w:pPr>
        <w:pStyle w:val="2"/>
        <w:tabs>
          <w:tab w:val="left" w:pos="1134"/>
        </w:tabs>
        <w:spacing w:after="0" w:line="240" w:lineRule="auto"/>
        <w:ind w:left="0"/>
        <w:jc w:val="center"/>
        <w:rPr>
          <w:rFonts w:ascii="Times New Roman" w:hAnsi="Times New Roman"/>
          <w:b/>
          <w:sz w:val="28"/>
        </w:rPr>
      </w:pPr>
    </w:p>
    <w:p w:rsidR="00E97948" w:rsidRPr="000B7B34" w:rsidRDefault="00E97948" w:rsidP="00E97948">
      <w:pPr>
        <w:pStyle w:val="2"/>
        <w:tabs>
          <w:tab w:val="left" w:pos="1134"/>
        </w:tabs>
        <w:spacing w:after="0" w:line="240" w:lineRule="auto"/>
        <w:ind w:left="0"/>
        <w:jc w:val="center"/>
        <w:rPr>
          <w:rFonts w:ascii="Times New Roman" w:hAnsi="Times New Roman"/>
          <w:b/>
          <w:sz w:val="28"/>
        </w:rPr>
      </w:pPr>
    </w:p>
    <w:p w:rsidR="00E97948" w:rsidRPr="000B7B34" w:rsidRDefault="00E97948" w:rsidP="00E97948">
      <w:pPr>
        <w:pStyle w:val="2"/>
        <w:tabs>
          <w:tab w:val="left" w:pos="1134"/>
        </w:tabs>
        <w:spacing w:after="0" w:line="240" w:lineRule="auto"/>
        <w:ind w:left="0"/>
        <w:jc w:val="center"/>
        <w:rPr>
          <w:rFonts w:ascii="Times New Roman" w:hAnsi="Times New Roman"/>
          <w:b/>
          <w:sz w:val="28"/>
        </w:rPr>
      </w:pPr>
    </w:p>
    <w:p w:rsidR="00E97948" w:rsidRPr="000B7B34" w:rsidRDefault="00E97948" w:rsidP="00E97948">
      <w:pPr>
        <w:pStyle w:val="2"/>
        <w:tabs>
          <w:tab w:val="left" w:pos="1134"/>
        </w:tabs>
        <w:spacing w:after="0" w:line="240" w:lineRule="auto"/>
        <w:ind w:left="0"/>
        <w:jc w:val="center"/>
        <w:rPr>
          <w:rFonts w:ascii="Times New Roman" w:hAnsi="Times New Roman"/>
          <w:b/>
          <w:sz w:val="28"/>
        </w:rPr>
      </w:pPr>
    </w:p>
    <w:p w:rsidR="00E97948" w:rsidRPr="000B7B34" w:rsidRDefault="00E97948" w:rsidP="00E97948">
      <w:pPr>
        <w:pStyle w:val="2"/>
        <w:tabs>
          <w:tab w:val="left" w:pos="1134"/>
        </w:tabs>
        <w:spacing w:after="0" w:line="240" w:lineRule="auto"/>
        <w:ind w:left="0"/>
        <w:jc w:val="center"/>
        <w:rPr>
          <w:rFonts w:ascii="Times New Roman" w:hAnsi="Times New Roman"/>
          <w:b/>
          <w:sz w:val="28"/>
        </w:rPr>
      </w:pPr>
    </w:p>
    <w:p w:rsidR="00E97948" w:rsidRPr="000B7B34" w:rsidRDefault="00E97948" w:rsidP="00E97948">
      <w:pPr>
        <w:pStyle w:val="2"/>
        <w:tabs>
          <w:tab w:val="left" w:pos="1134"/>
        </w:tabs>
        <w:spacing w:after="0" w:line="240" w:lineRule="auto"/>
        <w:ind w:left="0"/>
        <w:jc w:val="center"/>
        <w:rPr>
          <w:rFonts w:ascii="Times New Roman" w:hAnsi="Times New Roman"/>
          <w:b/>
          <w:sz w:val="28"/>
        </w:rPr>
      </w:pPr>
    </w:p>
    <w:p w:rsidR="00E97948" w:rsidRPr="000B7B34" w:rsidRDefault="00E97948" w:rsidP="00E97948">
      <w:pPr>
        <w:pStyle w:val="2"/>
        <w:tabs>
          <w:tab w:val="left" w:pos="1134"/>
        </w:tabs>
        <w:spacing w:after="0" w:line="240" w:lineRule="auto"/>
        <w:ind w:left="0"/>
        <w:jc w:val="center"/>
        <w:rPr>
          <w:rFonts w:ascii="Times New Roman" w:hAnsi="Times New Roman"/>
          <w:b/>
          <w:sz w:val="28"/>
        </w:rPr>
      </w:pPr>
    </w:p>
    <w:p w:rsidR="00E97948" w:rsidRDefault="00E97948" w:rsidP="00E97948">
      <w:pPr>
        <w:pStyle w:val="2"/>
        <w:tabs>
          <w:tab w:val="left" w:pos="1134"/>
        </w:tabs>
        <w:spacing w:after="0" w:line="240" w:lineRule="auto"/>
        <w:ind w:left="0"/>
        <w:rPr>
          <w:rFonts w:ascii="Times New Roman" w:hAnsi="Times New Roman"/>
          <w:b/>
          <w:sz w:val="28"/>
        </w:rPr>
      </w:pPr>
    </w:p>
    <w:p w:rsidR="00E97948" w:rsidRPr="000B7B34" w:rsidRDefault="00E97948" w:rsidP="00E97948">
      <w:pPr>
        <w:pStyle w:val="2"/>
        <w:tabs>
          <w:tab w:val="left" w:pos="1134"/>
        </w:tabs>
        <w:spacing w:after="0" w:line="240" w:lineRule="auto"/>
        <w:ind w:left="0"/>
        <w:rPr>
          <w:rFonts w:ascii="Times New Roman" w:hAnsi="Times New Roman"/>
          <w:b/>
          <w:sz w:val="28"/>
        </w:rPr>
      </w:pPr>
    </w:p>
    <w:p w:rsidR="00E97948" w:rsidRDefault="00E97948" w:rsidP="00E97948">
      <w:pPr>
        <w:spacing w:after="0" w:line="240" w:lineRule="auto"/>
        <w:ind w:left="4820"/>
        <w:rPr>
          <w:rFonts w:ascii="Times New Roman" w:hAnsi="Times New Roman"/>
          <w:sz w:val="28"/>
          <w:szCs w:val="28"/>
        </w:rPr>
      </w:pPr>
    </w:p>
    <w:p w:rsidR="00E97948" w:rsidRDefault="00E97948" w:rsidP="00E97948">
      <w:pPr>
        <w:spacing w:after="0" w:line="240" w:lineRule="auto"/>
        <w:ind w:left="4820"/>
        <w:rPr>
          <w:rFonts w:ascii="Times New Roman" w:hAnsi="Times New Roman"/>
          <w:sz w:val="28"/>
          <w:szCs w:val="28"/>
        </w:rPr>
      </w:pPr>
    </w:p>
    <w:p w:rsidR="00E97948" w:rsidRDefault="00E97948" w:rsidP="00E97948">
      <w:pPr>
        <w:spacing w:after="0" w:line="240" w:lineRule="auto"/>
        <w:ind w:left="4820"/>
        <w:rPr>
          <w:rFonts w:ascii="Times New Roman" w:hAnsi="Times New Roman"/>
          <w:sz w:val="28"/>
          <w:szCs w:val="28"/>
        </w:rPr>
      </w:pPr>
    </w:p>
    <w:p w:rsidR="00E97948" w:rsidRDefault="00E97948" w:rsidP="00E97948">
      <w:pPr>
        <w:spacing w:after="0" w:line="240" w:lineRule="auto"/>
        <w:ind w:left="4820"/>
        <w:rPr>
          <w:rFonts w:ascii="Times New Roman" w:hAnsi="Times New Roman"/>
          <w:sz w:val="28"/>
          <w:szCs w:val="28"/>
        </w:rPr>
      </w:pPr>
    </w:p>
    <w:p w:rsidR="00E97948" w:rsidRPr="001B0932" w:rsidRDefault="00E97948" w:rsidP="00E97948">
      <w:pPr>
        <w:spacing w:after="0" w:line="240" w:lineRule="auto"/>
        <w:ind w:left="4820" w:firstLine="1276"/>
        <w:jc w:val="right"/>
        <w:rPr>
          <w:rFonts w:ascii="Arial" w:hAnsi="Arial" w:cs="Arial"/>
          <w:b/>
          <w:sz w:val="18"/>
          <w:szCs w:val="18"/>
        </w:rPr>
      </w:pPr>
      <w:r w:rsidRPr="001B0932">
        <w:rPr>
          <w:rFonts w:ascii="Arial" w:hAnsi="Arial" w:cs="Arial"/>
          <w:b/>
          <w:sz w:val="18"/>
          <w:szCs w:val="18"/>
        </w:rPr>
        <w:t>Приложение 5</w:t>
      </w:r>
    </w:p>
    <w:p w:rsidR="00E97948" w:rsidRPr="001B0932" w:rsidRDefault="00E97948" w:rsidP="00E97948">
      <w:pPr>
        <w:spacing w:after="0" w:line="240" w:lineRule="auto"/>
        <w:ind w:left="4820" w:firstLine="1276"/>
        <w:jc w:val="right"/>
        <w:rPr>
          <w:rFonts w:ascii="Arial" w:hAnsi="Arial" w:cs="Arial"/>
          <w:b/>
          <w:sz w:val="18"/>
          <w:szCs w:val="18"/>
        </w:rPr>
      </w:pPr>
      <w:r w:rsidRPr="001B0932">
        <w:rPr>
          <w:rFonts w:ascii="Arial" w:hAnsi="Arial" w:cs="Arial"/>
          <w:b/>
          <w:sz w:val="18"/>
          <w:szCs w:val="18"/>
        </w:rPr>
        <w:t xml:space="preserve">к Положению о </w:t>
      </w:r>
      <w:proofErr w:type="gramStart"/>
      <w:r w:rsidRPr="001B0932">
        <w:rPr>
          <w:rFonts w:ascii="Arial" w:hAnsi="Arial" w:cs="Arial"/>
          <w:b/>
          <w:sz w:val="18"/>
          <w:szCs w:val="18"/>
        </w:rPr>
        <w:t>муниципальном</w:t>
      </w:r>
      <w:proofErr w:type="gramEnd"/>
    </w:p>
    <w:p w:rsidR="00E97948" w:rsidRPr="001B0932" w:rsidRDefault="00E97948" w:rsidP="00E97948">
      <w:pPr>
        <w:spacing w:after="0" w:line="240" w:lineRule="auto"/>
        <w:ind w:left="4820" w:firstLine="1276"/>
        <w:jc w:val="right"/>
        <w:rPr>
          <w:rFonts w:ascii="Arial" w:hAnsi="Arial" w:cs="Arial"/>
          <w:b/>
          <w:sz w:val="18"/>
          <w:szCs w:val="18"/>
        </w:rPr>
      </w:pPr>
      <w:r w:rsidRPr="001B0932">
        <w:rPr>
          <w:rFonts w:ascii="Arial" w:hAnsi="Arial" w:cs="Arial"/>
          <w:b/>
          <w:sz w:val="18"/>
          <w:szCs w:val="18"/>
        </w:rPr>
        <w:t xml:space="preserve">земельном </w:t>
      </w:r>
      <w:proofErr w:type="gramStart"/>
      <w:r w:rsidRPr="001B0932">
        <w:rPr>
          <w:rFonts w:ascii="Arial" w:hAnsi="Arial" w:cs="Arial"/>
          <w:b/>
          <w:sz w:val="18"/>
          <w:szCs w:val="18"/>
        </w:rPr>
        <w:t>контроле</w:t>
      </w:r>
      <w:proofErr w:type="gramEnd"/>
      <w:r w:rsidRPr="001B0932">
        <w:rPr>
          <w:rFonts w:ascii="Arial" w:hAnsi="Arial" w:cs="Arial"/>
          <w:b/>
          <w:sz w:val="18"/>
          <w:szCs w:val="18"/>
        </w:rPr>
        <w:t xml:space="preserve"> в границах</w:t>
      </w:r>
    </w:p>
    <w:p w:rsidR="00E97948" w:rsidRPr="001B0932" w:rsidRDefault="00E97948" w:rsidP="00E97948">
      <w:pPr>
        <w:spacing w:after="0" w:line="240" w:lineRule="auto"/>
        <w:ind w:left="4820" w:firstLine="1276"/>
        <w:jc w:val="right"/>
        <w:rPr>
          <w:rFonts w:ascii="Arial" w:hAnsi="Arial" w:cs="Arial"/>
          <w:b/>
          <w:sz w:val="18"/>
          <w:szCs w:val="18"/>
        </w:rPr>
      </w:pPr>
      <w:r w:rsidRPr="001B0932">
        <w:rPr>
          <w:rFonts w:ascii="Arial" w:hAnsi="Arial" w:cs="Arial"/>
          <w:b/>
          <w:sz w:val="18"/>
          <w:szCs w:val="18"/>
        </w:rPr>
        <w:t>муниципального образования</w:t>
      </w:r>
    </w:p>
    <w:p w:rsidR="00E97948" w:rsidRPr="001B0932" w:rsidRDefault="00E97948" w:rsidP="00E97948">
      <w:pPr>
        <w:spacing w:after="0" w:line="240" w:lineRule="auto"/>
        <w:ind w:left="4820" w:firstLine="1276"/>
        <w:jc w:val="right"/>
        <w:rPr>
          <w:rFonts w:ascii="Arial" w:hAnsi="Arial" w:cs="Arial"/>
          <w:b/>
          <w:sz w:val="18"/>
          <w:szCs w:val="18"/>
          <w:vertAlign w:val="superscript"/>
        </w:rPr>
      </w:pPr>
      <w:r w:rsidRPr="00B20DA5">
        <w:rPr>
          <w:rFonts w:ascii="Arial" w:hAnsi="Arial" w:cs="Arial"/>
          <w:b/>
          <w:sz w:val="18"/>
          <w:szCs w:val="18"/>
        </w:rPr>
        <w:t>"</w:t>
      </w:r>
      <w:r w:rsidRPr="001B0932">
        <w:rPr>
          <w:rFonts w:ascii="Arial" w:hAnsi="Arial" w:cs="Arial"/>
          <w:b/>
          <w:sz w:val="18"/>
          <w:szCs w:val="18"/>
        </w:rPr>
        <w:t>Городской округ город Карабулак</w:t>
      </w:r>
      <w:r w:rsidRPr="00B20DA5">
        <w:rPr>
          <w:rFonts w:ascii="Arial" w:hAnsi="Arial" w:cs="Arial"/>
          <w:b/>
          <w:sz w:val="18"/>
          <w:szCs w:val="18"/>
        </w:rPr>
        <w:t>"</w:t>
      </w:r>
    </w:p>
    <w:p w:rsidR="00E97948" w:rsidRPr="000B7B34" w:rsidRDefault="00E97948" w:rsidP="00E97948">
      <w:pPr>
        <w:pStyle w:val="2"/>
        <w:tabs>
          <w:tab w:val="left" w:pos="1134"/>
        </w:tabs>
        <w:spacing w:after="0" w:line="240" w:lineRule="auto"/>
        <w:ind w:left="0"/>
        <w:rPr>
          <w:rFonts w:ascii="Times New Roman" w:hAnsi="Times New Roman"/>
          <w:b/>
          <w:sz w:val="28"/>
          <w:highlight w:val="yellow"/>
        </w:rPr>
      </w:pPr>
    </w:p>
    <w:p w:rsidR="00E97948" w:rsidRDefault="00E97948" w:rsidP="00E97948">
      <w:pPr>
        <w:pStyle w:val="2"/>
        <w:tabs>
          <w:tab w:val="left" w:pos="1134"/>
        </w:tabs>
        <w:spacing w:after="0" w:line="240" w:lineRule="auto"/>
        <w:ind w:left="0"/>
        <w:rPr>
          <w:rFonts w:ascii="Arial" w:hAnsi="Arial" w:cs="Arial"/>
          <w:b/>
          <w:sz w:val="24"/>
          <w:szCs w:val="24"/>
          <w:highlight w:val="yellow"/>
        </w:rPr>
      </w:pPr>
    </w:p>
    <w:p w:rsidR="00E97948" w:rsidRPr="00B40019" w:rsidRDefault="00E97948" w:rsidP="00E97948">
      <w:pPr>
        <w:pStyle w:val="2"/>
        <w:tabs>
          <w:tab w:val="left" w:pos="1134"/>
        </w:tabs>
        <w:spacing w:after="0" w:line="240" w:lineRule="auto"/>
        <w:ind w:left="0"/>
        <w:rPr>
          <w:rFonts w:ascii="Arial" w:hAnsi="Arial" w:cs="Arial"/>
          <w:b/>
          <w:highlight w:val="yellow"/>
        </w:rPr>
      </w:pPr>
    </w:p>
    <w:p w:rsidR="00E97948" w:rsidRPr="00B40019" w:rsidRDefault="00E97948" w:rsidP="00E97948">
      <w:pPr>
        <w:pStyle w:val="2"/>
        <w:tabs>
          <w:tab w:val="left" w:pos="1134"/>
        </w:tabs>
        <w:spacing w:after="0" w:line="240" w:lineRule="auto"/>
        <w:ind w:left="0"/>
        <w:jc w:val="center"/>
        <w:rPr>
          <w:rFonts w:ascii="Arial" w:hAnsi="Arial" w:cs="Arial"/>
          <w:b/>
        </w:rPr>
      </w:pPr>
      <w:r w:rsidRPr="00B40019">
        <w:rPr>
          <w:rFonts w:ascii="Arial" w:hAnsi="Arial" w:cs="Arial"/>
          <w:b/>
        </w:rPr>
        <w:t xml:space="preserve">Ключевые показатели </w:t>
      </w:r>
    </w:p>
    <w:p w:rsidR="00E97948" w:rsidRPr="00B40019" w:rsidRDefault="00E97948" w:rsidP="00E97948">
      <w:pPr>
        <w:pStyle w:val="2"/>
        <w:tabs>
          <w:tab w:val="left" w:pos="1134"/>
        </w:tabs>
        <w:spacing w:after="0" w:line="240" w:lineRule="auto"/>
        <w:ind w:left="0"/>
        <w:jc w:val="center"/>
        <w:rPr>
          <w:rFonts w:ascii="Arial" w:hAnsi="Arial" w:cs="Arial"/>
          <w:b/>
        </w:rPr>
      </w:pPr>
      <w:r w:rsidRPr="00B40019">
        <w:rPr>
          <w:rFonts w:ascii="Arial" w:hAnsi="Arial" w:cs="Arial"/>
          <w:b/>
        </w:rPr>
        <w:t>муниципального контроля и их целевые значения, индикативные показатели</w:t>
      </w:r>
    </w:p>
    <w:p w:rsidR="00E97948" w:rsidRPr="00B40019" w:rsidRDefault="00E97948" w:rsidP="00E97948">
      <w:pPr>
        <w:pStyle w:val="2"/>
        <w:tabs>
          <w:tab w:val="left" w:pos="1134"/>
        </w:tabs>
        <w:spacing w:after="0" w:line="240" w:lineRule="auto"/>
        <w:ind w:left="0"/>
        <w:jc w:val="both"/>
        <w:rPr>
          <w:rFonts w:ascii="Arial" w:hAnsi="Arial" w:cs="Arial"/>
          <w:b/>
        </w:rPr>
      </w:pPr>
    </w:p>
    <w:tbl>
      <w:tblPr>
        <w:tblW w:w="103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gridCol w:w="1559"/>
      </w:tblGrid>
      <w:tr w:rsidR="00E97948" w:rsidRPr="00B40019" w:rsidTr="0062320B">
        <w:trPr>
          <w:trHeight w:val="315"/>
        </w:trPr>
        <w:tc>
          <w:tcPr>
            <w:tcW w:w="8812" w:type="dxa"/>
          </w:tcPr>
          <w:p w:rsidR="00E97948" w:rsidRPr="00B40019" w:rsidRDefault="00E97948" w:rsidP="0062320B">
            <w:pPr>
              <w:autoSpaceDE w:val="0"/>
              <w:autoSpaceDN w:val="0"/>
              <w:adjustRightInd w:val="0"/>
              <w:spacing w:after="0" w:line="240" w:lineRule="auto"/>
              <w:ind w:left="23" w:hanging="113"/>
              <w:jc w:val="center"/>
              <w:rPr>
                <w:rFonts w:ascii="Arial" w:hAnsi="Arial" w:cs="Arial"/>
                <w:b/>
              </w:rPr>
            </w:pPr>
            <w:r w:rsidRPr="00B40019">
              <w:rPr>
                <w:rFonts w:ascii="Arial" w:hAnsi="Arial" w:cs="Arial"/>
                <w:b/>
              </w:rPr>
              <w:t>Ключевые показатели</w:t>
            </w:r>
          </w:p>
        </w:tc>
        <w:tc>
          <w:tcPr>
            <w:tcW w:w="1559" w:type="dxa"/>
          </w:tcPr>
          <w:p w:rsidR="00E97948" w:rsidRPr="00B40019" w:rsidRDefault="00E97948" w:rsidP="0062320B">
            <w:pPr>
              <w:autoSpaceDE w:val="0"/>
              <w:autoSpaceDN w:val="0"/>
              <w:adjustRightInd w:val="0"/>
              <w:spacing w:after="0" w:line="240" w:lineRule="auto"/>
              <w:ind w:left="23" w:hanging="113"/>
              <w:jc w:val="center"/>
              <w:rPr>
                <w:rFonts w:ascii="Arial" w:hAnsi="Arial" w:cs="Arial"/>
                <w:b/>
              </w:rPr>
            </w:pPr>
            <w:r w:rsidRPr="00B40019">
              <w:rPr>
                <w:rFonts w:ascii="Arial" w:hAnsi="Arial" w:cs="Arial"/>
                <w:b/>
              </w:rPr>
              <w:t>Целевые значения</w:t>
            </w:r>
          </w:p>
        </w:tc>
      </w:tr>
      <w:tr w:rsidR="00E97948" w:rsidRPr="00B40019" w:rsidTr="0062320B">
        <w:trPr>
          <w:trHeight w:val="150"/>
        </w:trPr>
        <w:tc>
          <w:tcPr>
            <w:tcW w:w="8812" w:type="dxa"/>
          </w:tcPr>
          <w:p w:rsidR="00E97948" w:rsidRPr="00B40019" w:rsidRDefault="00E97948" w:rsidP="0062320B">
            <w:pPr>
              <w:autoSpaceDE w:val="0"/>
              <w:autoSpaceDN w:val="0"/>
              <w:adjustRightInd w:val="0"/>
              <w:spacing w:after="0" w:line="240" w:lineRule="auto"/>
              <w:rPr>
                <w:rFonts w:ascii="Arial" w:hAnsi="Arial" w:cs="Arial"/>
              </w:rPr>
            </w:pPr>
            <w:r w:rsidRPr="00B40019">
              <w:rPr>
                <w:rFonts w:ascii="Arial" w:hAnsi="Arial" w:cs="Arial"/>
              </w:rPr>
              <w:t xml:space="preserve">Процент устраненных нарушений из числа выявленных нарушений земельного законодательства </w:t>
            </w:r>
          </w:p>
        </w:tc>
        <w:tc>
          <w:tcPr>
            <w:tcW w:w="1559" w:type="dxa"/>
          </w:tcPr>
          <w:p w:rsidR="00E97948" w:rsidRPr="00B40019" w:rsidRDefault="00E97948" w:rsidP="0062320B">
            <w:pPr>
              <w:autoSpaceDE w:val="0"/>
              <w:autoSpaceDN w:val="0"/>
              <w:adjustRightInd w:val="0"/>
              <w:spacing w:after="0" w:line="240" w:lineRule="auto"/>
              <w:ind w:firstLine="33"/>
              <w:rPr>
                <w:rFonts w:ascii="Arial" w:hAnsi="Arial" w:cs="Arial"/>
              </w:rPr>
            </w:pPr>
            <w:r w:rsidRPr="00B40019">
              <w:rPr>
                <w:rFonts w:ascii="Arial" w:hAnsi="Arial" w:cs="Arial"/>
              </w:rPr>
              <w:t>70%</w:t>
            </w:r>
          </w:p>
        </w:tc>
      </w:tr>
      <w:tr w:rsidR="00E97948" w:rsidRPr="00B40019" w:rsidTr="0062320B">
        <w:trPr>
          <w:trHeight w:val="157"/>
        </w:trPr>
        <w:tc>
          <w:tcPr>
            <w:tcW w:w="8812" w:type="dxa"/>
          </w:tcPr>
          <w:p w:rsidR="00E97948" w:rsidRPr="00B40019" w:rsidRDefault="00E97948" w:rsidP="0062320B">
            <w:pPr>
              <w:autoSpaceDE w:val="0"/>
              <w:autoSpaceDN w:val="0"/>
              <w:adjustRightInd w:val="0"/>
              <w:spacing w:after="0" w:line="240" w:lineRule="auto"/>
              <w:rPr>
                <w:rFonts w:ascii="Arial" w:hAnsi="Arial" w:cs="Arial"/>
              </w:rPr>
            </w:pPr>
            <w:r w:rsidRPr="00B40019">
              <w:rPr>
                <w:rFonts w:ascii="Arial" w:hAnsi="Arial" w:cs="Arial"/>
              </w:rPr>
              <w:t>Процент выполнения плана проведения плановых контрольных (надзорных) мероприятий на очередной календарный год</w:t>
            </w:r>
          </w:p>
        </w:tc>
        <w:tc>
          <w:tcPr>
            <w:tcW w:w="1559" w:type="dxa"/>
          </w:tcPr>
          <w:p w:rsidR="00E97948" w:rsidRPr="00B40019" w:rsidRDefault="00E97948" w:rsidP="0062320B">
            <w:pPr>
              <w:autoSpaceDE w:val="0"/>
              <w:autoSpaceDN w:val="0"/>
              <w:adjustRightInd w:val="0"/>
              <w:spacing w:after="0" w:line="240" w:lineRule="auto"/>
              <w:ind w:firstLine="33"/>
              <w:rPr>
                <w:rFonts w:ascii="Arial" w:hAnsi="Arial" w:cs="Arial"/>
              </w:rPr>
            </w:pPr>
            <w:r w:rsidRPr="00B40019">
              <w:rPr>
                <w:rFonts w:ascii="Arial" w:hAnsi="Arial" w:cs="Arial"/>
              </w:rPr>
              <w:t>100%</w:t>
            </w:r>
          </w:p>
        </w:tc>
      </w:tr>
      <w:tr w:rsidR="00E97948" w:rsidRPr="00B40019" w:rsidTr="0062320B">
        <w:trPr>
          <w:trHeight w:val="127"/>
        </w:trPr>
        <w:tc>
          <w:tcPr>
            <w:tcW w:w="8812" w:type="dxa"/>
          </w:tcPr>
          <w:p w:rsidR="00E97948" w:rsidRPr="00B40019" w:rsidRDefault="00E97948" w:rsidP="0062320B">
            <w:pPr>
              <w:autoSpaceDE w:val="0"/>
              <w:autoSpaceDN w:val="0"/>
              <w:adjustRightInd w:val="0"/>
              <w:spacing w:after="0" w:line="240" w:lineRule="auto"/>
              <w:rPr>
                <w:rFonts w:ascii="Arial" w:hAnsi="Arial" w:cs="Arial"/>
              </w:rPr>
            </w:pPr>
            <w:r w:rsidRPr="00B40019">
              <w:rPr>
                <w:rFonts w:ascii="Arial" w:hAnsi="Arial" w:cs="Arial"/>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1559" w:type="dxa"/>
          </w:tcPr>
          <w:p w:rsidR="00E97948" w:rsidRPr="00B40019" w:rsidRDefault="00E97948" w:rsidP="0062320B">
            <w:pPr>
              <w:autoSpaceDE w:val="0"/>
              <w:autoSpaceDN w:val="0"/>
              <w:adjustRightInd w:val="0"/>
              <w:spacing w:after="0" w:line="240" w:lineRule="auto"/>
              <w:ind w:firstLine="33"/>
              <w:rPr>
                <w:rFonts w:ascii="Arial" w:hAnsi="Arial" w:cs="Arial"/>
              </w:rPr>
            </w:pPr>
            <w:r w:rsidRPr="00B40019">
              <w:rPr>
                <w:rFonts w:ascii="Arial" w:hAnsi="Arial" w:cs="Arial"/>
              </w:rPr>
              <w:t>0%</w:t>
            </w:r>
          </w:p>
        </w:tc>
      </w:tr>
      <w:tr w:rsidR="00E97948" w:rsidRPr="00B40019" w:rsidTr="0062320B">
        <w:trPr>
          <w:trHeight w:val="165"/>
        </w:trPr>
        <w:tc>
          <w:tcPr>
            <w:tcW w:w="8812" w:type="dxa"/>
          </w:tcPr>
          <w:p w:rsidR="00E97948" w:rsidRPr="00B40019" w:rsidRDefault="00E97948" w:rsidP="0062320B">
            <w:pPr>
              <w:autoSpaceDE w:val="0"/>
              <w:autoSpaceDN w:val="0"/>
              <w:adjustRightInd w:val="0"/>
              <w:spacing w:after="0" w:line="240" w:lineRule="auto"/>
              <w:rPr>
                <w:rFonts w:ascii="Arial" w:hAnsi="Arial" w:cs="Arial"/>
              </w:rPr>
            </w:pPr>
            <w:r w:rsidRPr="00B40019">
              <w:rPr>
                <w:rFonts w:ascii="Arial" w:hAnsi="Arial" w:cs="Arial"/>
              </w:rPr>
              <w:t>Процент отмененных результатов контрольных (надзорных) мероприятий</w:t>
            </w:r>
          </w:p>
        </w:tc>
        <w:tc>
          <w:tcPr>
            <w:tcW w:w="1559" w:type="dxa"/>
          </w:tcPr>
          <w:p w:rsidR="00E97948" w:rsidRPr="00B40019" w:rsidRDefault="00E97948" w:rsidP="0062320B">
            <w:pPr>
              <w:autoSpaceDE w:val="0"/>
              <w:autoSpaceDN w:val="0"/>
              <w:adjustRightInd w:val="0"/>
              <w:spacing w:after="0" w:line="240" w:lineRule="auto"/>
              <w:ind w:firstLine="33"/>
              <w:rPr>
                <w:rFonts w:ascii="Arial" w:hAnsi="Arial" w:cs="Arial"/>
              </w:rPr>
            </w:pPr>
            <w:r w:rsidRPr="00B40019">
              <w:rPr>
                <w:rFonts w:ascii="Arial" w:hAnsi="Arial" w:cs="Arial"/>
              </w:rPr>
              <w:t>0%</w:t>
            </w:r>
          </w:p>
        </w:tc>
      </w:tr>
      <w:tr w:rsidR="00E97948" w:rsidRPr="00B40019" w:rsidTr="0062320B">
        <w:trPr>
          <w:trHeight w:val="142"/>
        </w:trPr>
        <w:tc>
          <w:tcPr>
            <w:tcW w:w="8812" w:type="dxa"/>
          </w:tcPr>
          <w:p w:rsidR="00E97948" w:rsidRPr="00B40019" w:rsidRDefault="00E97948" w:rsidP="0062320B">
            <w:pPr>
              <w:autoSpaceDE w:val="0"/>
              <w:autoSpaceDN w:val="0"/>
              <w:adjustRightInd w:val="0"/>
              <w:spacing w:after="0" w:line="240" w:lineRule="auto"/>
              <w:rPr>
                <w:rFonts w:ascii="Arial" w:hAnsi="Arial" w:cs="Arial"/>
              </w:rPr>
            </w:pPr>
            <w:r w:rsidRPr="00B40019">
              <w:rPr>
                <w:rFonts w:ascii="Arial" w:hAnsi="Arial" w:cs="Arial"/>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1559" w:type="dxa"/>
          </w:tcPr>
          <w:p w:rsidR="00E97948" w:rsidRPr="00B40019" w:rsidRDefault="00E97948" w:rsidP="0062320B">
            <w:pPr>
              <w:autoSpaceDE w:val="0"/>
              <w:autoSpaceDN w:val="0"/>
              <w:adjustRightInd w:val="0"/>
              <w:spacing w:after="0" w:line="240" w:lineRule="auto"/>
              <w:ind w:firstLine="33"/>
              <w:rPr>
                <w:rFonts w:ascii="Arial" w:hAnsi="Arial" w:cs="Arial"/>
              </w:rPr>
            </w:pPr>
            <w:r w:rsidRPr="00B40019">
              <w:rPr>
                <w:rFonts w:ascii="Arial" w:hAnsi="Arial" w:cs="Arial"/>
              </w:rPr>
              <w:t>5%</w:t>
            </w:r>
          </w:p>
        </w:tc>
      </w:tr>
      <w:tr w:rsidR="00E97948" w:rsidRPr="00B40019" w:rsidTr="0062320B">
        <w:trPr>
          <w:trHeight w:val="157"/>
        </w:trPr>
        <w:tc>
          <w:tcPr>
            <w:tcW w:w="8812" w:type="dxa"/>
          </w:tcPr>
          <w:p w:rsidR="00E97948" w:rsidRPr="00B40019" w:rsidRDefault="00E97948" w:rsidP="0062320B">
            <w:pPr>
              <w:autoSpaceDE w:val="0"/>
              <w:autoSpaceDN w:val="0"/>
              <w:adjustRightInd w:val="0"/>
              <w:spacing w:after="0" w:line="240" w:lineRule="auto"/>
              <w:rPr>
                <w:rFonts w:ascii="Arial" w:hAnsi="Arial" w:cs="Arial"/>
              </w:rPr>
            </w:pPr>
            <w:r w:rsidRPr="00B40019">
              <w:rPr>
                <w:rFonts w:ascii="Arial" w:hAnsi="Arial" w:cs="Arial"/>
              </w:rPr>
              <w:t xml:space="preserve">Процент внесенных судебных решений о назначении административного наказания по материалам органа муниципального контроля </w:t>
            </w:r>
          </w:p>
        </w:tc>
        <w:tc>
          <w:tcPr>
            <w:tcW w:w="1559" w:type="dxa"/>
          </w:tcPr>
          <w:p w:rsidR="00E97948" w:rsidRPr="00B40019" w:rsidRDefault="00E97948" w:rsidP="0062320B">
            <w:pPr>
              <w:autoSpaceDE w:val="0"/>
              <w:autoSpaceDN w:val="0"/>
              <w:adjustRightInd w:val="0"/>
              <w:spacing w:after="0" w:line="240" w:lineRule="auto"/>
              <w:ind w:firstLine="33"/>
              <w:rPr>
                <w:rFonts w:ascii="Arial" w:hAnsi="Arial" w:cs="Arial"/>
              </w:rPr>
            </w:pPr>
            <w:r w:rsidRPr="00B40019">
              <w:rPr>
                <w:rFonts w:ascii="Arial" w:hAnsi="Arial" w:cs="Arial"/>
              </w:rPr>
              <w:t>95%</w:t>
            </w:r>
          </w:p>
        </w:tc>
      </w:tr>
      <w:tr w:rsidR="00E97948" w:rsidRPr="00B40019" w:rsidTr="0062320B">
        <w:trPr>
          <w:trHeight w:val="180"/>
        </w:trPr>
        <w:tc>
          <w:tcPr>
            <w:tcW w:w="8812" w:type="dxa"/>
          </w:tcPr>
          <w:p w:rsidR="00E97948" w:rsidRPr="00B40019" w:rsidRDefault="00E97948" w:rsidP="0062320B">
            <w:pPr>
              <w:autoSpaceDE w:val="0"/>
              <w:autoSpaceDN w:val="0"/>
              <w:adjustRightInd w:val="0"/>
              <w:spacing w:after="0" w:line="240" w:lineRule="auto"/>
              <w:rPr>
                <w:rFonts w:ascii="Arial" w:hAnsi="Arial" w:cs="Arial"/>
              </w:rPr>
            </w:pPr>
            <w:r w:rsidRPr="00B40019">
              <w:rPr>
                <w:rFonts w:ascii="Arial" w:hAnsi="Arial" w:cs="Arial"/>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559" w:type="dxa"/>
          </w:tcPr>
          <w:p w:rsidR="00E97948" w:rsidRPr="00B40019" w:rsidRDefault="00E97948" w:rsidP="0062320B">
            <w:pPr>
              <w:autoSpaceDE w:val="0"/>
              <w:autoSpaceDN w:val="0"/>
              <w:adjustRightInd w:val="0"/>
              <w:spacing w:after="0" w:line="240" w:lineRule="auto"/>
              <w:ind w:firstLine="33"/>
              <w:rPr>
                <w:rFonts w:ascii="Arial" w:hAnsi="Arial" w:cs="Arial"/>
              </w:rPr>
            </w:pPr>
            <w:r w:rsidRPr="00B40019">
              <w:rPr>
                <w:rFonts w:ascii="Arial" w:hAnsi="Arial" w:cs="Arial"/>
              </w:rPr>
              <w:t>0%</w:t>
            </w:r>
          </w:p>
        </w:tc>
      </w:tr>
    </w:tbl>
    <w:p w:rsidR="00E97948" w:rsidRPr="00B40019" w:rsidRDefault="00E97948" w:rsidP="00E97948">
      <w:pPr>
        <w:spacing w:after="0" w:line="240" w:lineRule="auto"/>
        <w:jc w:val="center"/>
        <w:rPr>
          <w:rFonts w:ascii="Arial" w:hAnsi="Arial" w:cs="Arial"/>
        </w:rPr>
      </w:pPr>
    </w:p>
    <w:p w:rsidR="00E97948" w:rsidRPr="00B40019" w:rsidRDefault="00E97948" w:rsidP="00E97948">
      <w:pPr>
        <w:spacing w:after="0" w:line="240" w:lineRule="auto"/>
        <w:jc w:val="center"/>
        <w:rPr>
          <w:rFonts w:ascii="Arial" w:hAnsi="Arial" w:cs="Arial"/>
          <w:b/>
        </w:rPr>
      </w:pPr>
    </w:p>
    <w:p w:rsidR="00E97948" w:rsidRPr="00B40019" w:rsidRDefault="00E97948" w:rsidP="00E97948">
      <w:pPr>
        <w:spacing w:after="0" w:line="240" w:lineRule="auto"/>
        <w:jc w:val="center"/>
        <w:rPr>
          <w:rFonts w:ascii="Arial" w:hAnsi="Arial" w:cs="Arial"/>
          <w:b/>
        </w:rPr>
      </w:pPr>
      <w:r w:rsidRPr="00B40019">
        <w:rPr>
          <w:rFonts w:ascii="Arial" w:hAnsi="Arial" w:cs="Arial"/>
          <w:b/>
        </w:rPr>
        <w:t>Индикативные показатели</w:t>
      </w:r>
    </w:p>
    <w:p w:rsidR="00E97948" w:rsidRPr="00B40019" w:rsidRDefault="00E97948" w:rsidP="00E97948">
      <w:pPr>
        <w:spacing w:after="0" w:line="240" w:lineRule="auto"/>
        <w:jc w:val="center"/>
        <w:rPr>
          <w:rFonts w:ascii="Arial" w:hAnsi="Arial" w:cs="Arial"/>
        </w:rPr>
      </w:pPr>
    </w:p>
    <w:tbl>
      <w:tblPr>
        <w:tblW w:w="10894" w:type="dxa"/>
        <w:tblInd w:w="-135" w:type="dxa"/>
        <w:tblLayout w:type="fixed"/>
        <w:tblCellMar>
          <w:left w:w="0" w:type="dxa"/>
          <w:right w:w="0" w:type="dxa"/>
        </w:tblCellMar>
        <w:tblLook w:val="00A0" w:firstRow="1" w:lastRow="0" w:firstColumn="1" w:lastColumn="0" w:noHBand="0" w:noVBand="0"/>
      </w:tblPr>
      <w:tblGrid>
        <w:gridCol w:w="710"/>
        <w:gridCol w:w="2551"/>
        <w:gridCol w:w="193"/>
        <w:gridCol w:w="799"/>
        <w:gridCol w:w="6"/>
        <w:gridCol w:w="3713"/>
        <w:gridCol w:w="156"/>
        <w:gridCol w:w="803"/>
        <w:gridCol w:w="184"/>
        <w:gridCol w:w="1768"/>
        <w:gridCol w:w="11"/>
      </w:tblGrid>
      <w:tr w:rsidR="00E97948" w:rsidRPr="00B40019" w:rsidTr="0062320B">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jc w:val="center"/>
              <w:rPr>
                <w:rFonts w:ascii="Arial" w:hAnsi="Arial" w:cs="Arial"/>
                <w:b/>
              </w:rPr>
            </w:pPr>
            <w:r w:rsidRPr="00B40019">
              <w:rPr>
                <w:rFonts w:ascii="Arial" w:hAnsi="Arial" w:cs="Arial"/>
                <w:b/>
              </w:rPr>
              <w:t>1.</w:t>
            </w:r>
          </w:p>
        </w:tc>
        <w:tc>
          <w:tcPr>
            <w:tcW w:w="1018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jc w:val="center"/>
              <w:rPr>
                <w:rFonts w:ascii="Arial" w:hAnsi="Arial" w:cs="Arial"/>
                <w:b/>
              </w:rPr>
            </w:pPr>
            <w:r w:rsidRPr="00B40019">
              <w:rPr>
                <w:rFonts w:ascii="Arial" w:hAnsi="Arial" w:cs="Arial"/>
                <w:b/>
              </w:rPr>
              <w:t>Индикативные показатели, характеризующие параметры проведенных мероприятий</w:t>
            </w:r>
          </w:p>
        </w:tc>
      </w:tr>
      <w:tr w:rsidR="00E97948" w:rsidRPr="00B40019" w:rsidTr="0062320B">
        <w:trPr>
          <w:gridAfter w:val="1"/>
          <w:wAfter w:w="11" w:type="dxa"/>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jc w:val="center"/>
              <w:rPr>
                <w:rFonts w:ascii="Arial" w:hAnsi="Arial" w:cs="Arial"/>
              </w:rPr>
            </w:pPr>
            <w:r w:rsidRPr="00B40019">
              <w:rPr>
                <w:rFonts w:ascii="Arial" w:hAnsi="Arial" w:cs="Arial"/>
              </w:rPr>
              <w:t>1.1.</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r w:rsidRPr="00B40019">
              <w:rPr>
                <w:rFonts w:ascii="Arial" w:hAnsi="Arial" w:cs="Arial"/>
              </w:rPr>
              <w:t>Выполняемость плановых (рейдовых) заданий (осмотров)</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r w:rsidRPr="00B40019">
              <w:rPr>
                <w:rFonts w:ascii="Arial" w:hAnsi="Arial" w:cs="Arial"/>
              </w:rPr>
              <w:t>Врз = (РЗф /РЗп) x 100</w:t>
            </w:r>
          </w:p>
        </w:tc>
        <w:tc>
          <w:tcPr>
            <w:tcW w:w="37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r w:rsidRPr="00B40019">
              <w:rPr>
                <w:rFonts w:ascii="Arial" w:hAnsi="Arial" w:cs="Arial"/>
              </w:rPr>
              <w:t>Врз - выполняемость плановых (рейдовых) заданий (осмотров) %</w:t>
            </w:r>
          </w:p>
          <w:p w:rsidR="00E97948" w:rsidRPr="00B40019" w:rsidRDefault="00E97948" w:rsidP="0062320B">
            <w:pPr>
              <w:spacing w:after="0" w:line="240" w:lineRule="auto"/>
              <w:rPr>
                <w:rFonts w:ascii="Arial" w:hAnsi="Arial" w:cs="Arial"/>
              </w:rPr>
            </w:pPr>
            <w:r w:rsidRPr="00B40019">
              <w:rPr>
                <w:rFonts w:ascii="Arial" w:hAnsi="Arial" w:cs="Arial"/>
              </w:rPr>
              <w:t>РЗф-количество проведенных плановых (рейдовых) заданий (осмотров) (ед.)</w:t>
            </w:r>
          </w:p>
          <w:p w:rsidR="00E97948" w:rsidRPr="00B40019" w:rsidRDefault="00E97948" w:rsidP="0062320B">
            <w:pPr>
              <w:spacing w:after="0" w:line="240" w:lineRule="auto"/>
              <w:rPr>
                <w:rFonts w:ascii="Arial" w:hAnsi="Arial" w:cs="Arial"/>
              </w:rPr>
            </w:pPr>
            <w:r w:rsidRPr="00B40019">
              <w:rPr>
                <w:rFonts w:ascii="Arial" w:hAnsi="Arial" w:cs="Arial"/>
              </w:rPr>
              <w:t>РЗп - количество утвержденных плановых (рейдовых) заданий (осмотров) (ед.)</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r w:rsidRPr="00B40019">
              <w:rPr>
                <w:rFonts w:ascii="Arial" w:hAnsi="Arial" w:cs="Arial"/>
              </w:rPr>
              <w:t>100%</w:t>
            </w:r>
          </w:p>
        </w:tc>
        <w:tc>
          <w:tcPr>
            <w:tcW w:w="19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r w:rsidRPr="00B40019">
              <w:rPr>
                <w:rFonts w:ascii="Arial" w:hAnsi="Arial" w:cs="Arial"/>
              </w:rPr>
              <w:t>Утвержденные плановые (рейдовые) задания (осмотры)</w:t>
            </w:r>
          </w:p>
        </w:tc>
      </w:tr>
      <w:tr w:rsidR="00E97948" w:rsidRPr="00B40019" w:rsidTr="0062320B">
        <w:trPr>
          <w:gridAfter w:val="1"/>
          <w:wAfter w:w="11" w:type="dxa"/>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jc w:val="center"/>
              <w:rPr>
                <w:rFonts w:ascii="Arial" w:hAnsi="Arial" w:cs="Arial"/>
              </w:rPr>
            </w:pPr>
            <w:r w:rsidRPr="00B40019">
              <w:rPr>
                <w:rFonts w:ascii="Arial" w:hAnsi="Arial" w:cs="Arial"/>
              </w:rPr>
              <w:t>1.2.</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r w:rsidRPr="00B40019">
              <w:rPr>
                <w:rFonts w:ascii="Arial" w:hAnsi="Arial" w:cs="Arial"/>
              </w:rPr>
              <w:t>Выполняемость внеплановых проверок</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r w:rsidRPr="00B40019">
              <w:rPr>
                <w:rFonts w:ascii="Arial" w:hAnsi="Arial" w:cs="Arial"/>
              </w:rPr>
              <w:t>Ввн = (Рф / Рп) x 100</w:t>
            </w:r>
          </w:p>
        </w:tc>
        <w:tc>
          <w:tcPr>
            <w:tcW w:w="37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r w:rsidRPr="00B40019">
              <w:rPr>
                <w:rFonts w:ascii="Arial" w:hAnsi="Arial" w:cs="Arial"/>
              </w:rPr>
              <w:t>Ввн - выполняемость внеплановых проверок</w:t>
            </w:r>
          </w:p>
          <w:p w:rsidR="00E97948" w:rsidRPr="00B40019" w:rsidRDefault="00E97948" w:rsidP="0062320B">
            <w:pPr>
              <w:spacing w:after="0" w:line="240" w:lineRule="auto"/>
              <w:rPr>
                <w:rFonts w:ascii="Arial" w:hAnsi="Arial" w:cs="Arial"/>
              </w:rPr>
            </w:pPr>
            <w:r w:rsidRPr="00B40019">
              <w:rPr>
                <w:rFonts w:ascii="Arial" w:hAnsi="Arial" w:cs="Arial"/>
              </w:rPr>
              <w:t>Рф - количество проведенных внеплановых проверок (ед.)</w:t>
            </w:r>
          </w:p>
          <w:p w:rsidR="00E97948" w:rsidRPr="00B40019" w:rsidRDefault="00E97948" w:rsidP="0062320B">
            <w:pPr>
              <w:spacing w:after="0" w:line="240" w:lineRule="auto"/>
              <w:rPr>
                <w:rFonts w:ascii="Arial" w:hAnsi="Arial" w:cs="Arial"/>
              </w:rPr>
            </w:pPr>
            <w:r w:rsidRPr="00B40019">
              <w:rPr>
                <w:rFonts w:ascii="Arial" w:hAnsi="Arial" w:cs="Arial"/>
              </w:rPr>
              <w:t>Рп - количество распоряжений на проведение внеплановых проверок (ед.)</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r w:rsidRPr="00B40019">
              <w:rPr>
                <w:rFonts w:ascii="Arial" w:hAnsi="Arial" w:cs="Arial"/>
              </w:rPr>
              <w:t>100%</w:t>
            </w:r>
          </w:p>
        </w:tc>
        <w:tc>
          <w:tcPr>
            <w:tcW w:w="19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r w:rsidRPr="00B40019">
              <w:rPr>
                <w:rFonts w:ascii="Arial" w:hAnsi="Arial" w:cs="Arial"/>
              </w:rPr>
              <w:t>Письма и жалобы, поступившие в Контрольный орган</w:t>
            </w:r>
          </w:p>
        </w:tc>
      </w:tr>
      <w:tr w:rsidR="00E97948" w:rsidRPr="00B40019" w:rsidTr="0062320B">
        <w:trPr>
          <w:gridAfter w:val="1"/>
          <w:wAfter w:w="11" w:type="dxa"/>
          <w:trHeight w:val="853"/>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jc w:val="center"/>
              <w:rPr>
                <w:rFonts w:ascii="Arial" w:hAnsi="Arial" w:cs="Arial"/>
              </w:rPr>
            </w:pPr>
            <w:r w:rsidRPr="00B40019">
              <w:rPr>
                <w:rFonts w:ascii="Arial" w:hAnsi="Arial" w:cs="Arial"/>
              </w:rPr>
              <w:t>1.3.</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r w:rsidRPr="00B40019">
              <w:rPr>
                <w:rFonts w:ascii="Arial" w:hAnsi="Arial" w:cs="Arial"/>
              </w:rPr>
              <w:t>Доля проверок, на результаты которых поданы жалобы</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proofErr w:type="gramStart"/>
            <w:r w:rsidRPr="00B40019">
              <w:rPr>
                <w:rFonts w:ascii="Arial" w:hAnsi="Arial" w:cs="Arial"/>
              </w:rPr>
              <w:t>Ж</w:t>
            </w:r>
            <w:proofErr w:type="gramEnd"/>
            <w:r w:rsidRPr="00B40019">
              <w:rPr>
                <w:rFonts w:ascii="Arial" w:hAnsi="Arial" w:cs="Arial"/>
              </w:rPr>
              <w:t xml:space="preserve"> x 100 / Пф</w:t>
            </w:r>
          </w:p>
        </w:tc>
        <w:tc>
          <w:tcPr>
            <w:tcW w:w="37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proofErr w:type="gramStart"/>
            <w:r w:rsidRPr="00B40019">
              <w:rPr>
                <w:rFonts w:ascii="Arial" w:hAnsi="Arial" w:cs="Arial"/>
              </w:rPr>
              <w:t>Ж</w:t>
            </w:r>
            <w:proofErr w:type="gramEnd"/>
            <w:r w:rsidRPr="00B40019">
              <w:rPr>
                <w:rFonts w:ascii="Arial" w:hAnsi="Arial" w:cs="Arial"/>
              </w:rPr>
              <w:t xml:space="preserve"> - количество жалоб (ед.)</w:t>
            </w:r>
          </w:p>
          <w:p w:rsidR="00E97948" w:rsidRPr="00B40019" w:rsidRDefault="00E97948" w:rsidP="0062320B">
            <w:pPr>
              <w:spacing w:after="0" w:line="240" w:lineRule="auto"/>
              <w:rPr>
                <w:rFonts w:ascii="Arial" w:hAnsi="Arial" w:cs="Arial"/>
              </w:rPr>
            </w:pPr>
            <w:r w:rsidRPr="00B40019">
              <w:rPr>
                <w:rFonts w:ascii="Arial" w:hAnsi="Arial" w:cs="Arial"/>
              </w:rPr>
              <w:t>Пф - количество проведенных проверок</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r w:rsidRPr="00B40019">
              <w:rPr>
                <w:rFonts w:ascii="Arial" w:hAnsi="Arial" w:cs="Arial"/>
              </w:rPr>
              <w:t>0%</w:t>
            </w:r>
          </w:p>
        </w:tc>
        <w:tc>
          <w:tcPr>
            <w:tcW w:w="19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p>
        </w:tc>
      </w:tr>
      <w:tr w:rsidR="00E97948" w:rsidRPr="00B40019" w:rsidTr="0062320B">
        <w:trPr>
          <w:gridAfter w:val="1"/>
          <w:wAfter w:w="11" w:type="dxa"/>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jc w:val="center"/>
              <w:rPr>
                <w:rFonts w:ascii="Arial" w:hAnsi="Arial" w:cs="Arial"/>
              </w:rPr>
            </w:pPr>
            <w:r w:rsidRPr="00B40019">
              <w:rPr>
                <w:rFonts w:ascii="Arial" w:hAnsi="Arial" w:cs="Arial"/>
              </w:rPr>
              <w:t>1.4.</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r w:rsidRPr="00B40019">
              <w:rPr>
                <w:rFonts w:ascii="Arial" w:hAnsi="Arial" w:cs="Arial"/>
              </w:rPr>
              <w:t>Доля проверок, результаты которых были признаны недействительными</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proofErr w:type="gramStart"/>
            <w:r w:rsidRPr="00B40019">
              <w:rPr>
                <w:rFonts w:ascii="Arial" w:hAnsi="Arial" w:cs="Arial"/>
              </w:rPr>
              <w:t>Пн</w:t>
            </w:r>
            <w:proofErr w:type="gramEnd"/>
            <w:r w:rsidRPr="00B40019">
              <w:rPr>
                <w:rFonts w:ascii="Arial" w:hAnsi="Arial" w:cs="Arial"/>
              </w:rPr>
              <w:t xml:space="preserve"> x 100 / Пф</w:t>
            </w:r>
          </w:p>
        </w:tc>
        <w:tc>
          <w:tcPr>
            <w:tcW w:w="37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proofErr w:type="gramStart"/>
            <w:r w:rsidRPr="00B40019">
              <w:rPr>
                <w:rFonts w:ascii="Arial" w:hAnsi="Arial" w:cs="Arial"/>
              </w:rPr>
              <w:t>Пн</w:t>
            </w:r>
            <w:proofErr w:type="gramEnd"/>
            <w:r w:rsidRPr="00B40019">
              <w:rPr>
                <w:rFonts w:ascii="Arial" w:hAnsi="Arial" w:cs="Arial"/>
              </w:rPr>
              <w:t xml:space="preserve"> - количество проверок, признанных недействительными (ед.)</w:t>
            </w:r>
          </w:p>
          <w:p w:rsidR="00E97948" w:rsidRPr="00B40019" w:rsidRDefault="00E97948" w:rsidP="0062320B">
            <w:pPr>
              <w:spacing w:after="0" w:line="240" w:lineRule="auto"/>
              <w:rPr>
                <w:rFonts w:ascii="Arial" w:hAnsi="Arial" w:cs="Arial"/>
              </w:rPr>
            </w:pPr>
            <w:r w:rsidRPr="00B40019">
              <w:rPr>
                <w:rFonts w:ascii="Arial" w:hAnsi="Arial" w:cs="Arial"/>
              </w:rPr>
              <w:t>Пф - количество проведенных проверок (ед.)</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r w:rsidRPr="00B40019">
              <w:rPr>
                <w:rFonts w:ascii="Arial" w:hAnsi="Arial" w:cs="Arial"/>
              </w:rPr>
              <w:t>0%</w:t>
            </w:r>
          </w:p>
        </w:tc>
        <w:tc>
          <w:tcPr>
            <w:tcW w:w="19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p>
        </w:tc>
      </w:tr>
      <w:tr w:rsidR="00E97948" w:rsidRPr="00B40019" w:rsidTr="0062320B">
        <w:trPr>
          <w:gridAfter w:val="1"/>
          <w:wAfter w:w="11" w:type="dxa"/>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jc w:val="center"/>
              <w:rPr>
                <w:rFonts w:ascii="Arial" w:hAnsi="Arial" w:cs="Arial"/>
              </w:rPr>
            </w:pPr>
            <w:r w:rsidRPr="00B40019">
              <w:rPr>
                <w:rFonts w:ascii="Arial" w:hAnsi="Arial" w:cs="Arial"/>
              </w:rPr>
              <w:t>1.5.</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r w:rsidRPr="00B40019">
              <w:rPr>
                <w:rFonts w:ascii="Arial" w:hAnsi="Arial" w:cs="Arial"/>
              </w:rPr>
              <w:t>Доля внеплановых проверок, которые не удалось провести в связи с отсутствием собственника и т.д.</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r w:rsidRPr="00B40019">
              <w:rPr>
                <w:rFonts w:ascii="Arial" w:hAnsi="Arial" w:cs="Arial"/>
              </w:rPr>
              <w:t>По x 100 / Пф</w:t>
            </w:r>
          </w:p>
        </w:tc>
        <w:tc>
          <w:tcPr>
            <w:tcW w:w="37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r w:rsidRPr="00B40019">
              <w:rPr>
                <w:rFonts w:ascii="Arial" w:hAnsi="Arial" w:cs="Arial"/>
              </w:rPr>
              <w:t>По - проверки, не проведенные по причине отсутствия проверяемого лица (ед.)</w:t>
            </w:r>
          </w:p>
          <w:p w:rsidR="00E97948" w:rsidRPr="00B40019" w:rsidRDefault="00E97948" w:rsidP="0062320B">
            <w:pPr>
              <w:spacing w:after="0" w:line="240" w:lineRule="auto"/>
              <w:rPr>
                <w:rFonts w:ascii="Arial" w:hAnsi="Arial" w:cs="Arial"/>
              </w:rPr>
            </w:pPr>
            <w:r w:rsidRPr="00B40019">
              <w:rPr>
                <w:rFonts w:ascii="Arial" w:hAnsi="Arial" w:cs="Arial"/>
              </w:rPr>
              <w:t>Пф - количество проведенных проверок (ед.)</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r w:rsidRPr="00B40019">
              <w:rPr>
                <w:rFonts w:ascii="Arial" w:hAnsi="Arial" w:cs="Arial"/>
              </w:rPr>
              <w:t>30%</w:t>
            </w:r>
          </w:p>
        </w:tc>
        <w:tc>
          <w:tcPr>
            <w:tcW w:w="19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p>
        </w:tc>
      </w:tr>
      <w:tr w:rsidR="00E97948" w:rsidRPr="00B40019" w:rsidTr="0062320B">
        <w:trPr>
          <w:gridAfter w:val="1"/>
          <w:wAfter w:w="11" w:type="dxa"/>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jc w:val="center"/>
              <w:rPr>
                <w:rFonts w:ascii="Arial" w:hAnsi="Arial" w:cs="Arial"/>
              </w:rPr>
            </w:pPr>
            <w:r w:rsidRPr="00B40019">
              <w:rPr>
                <w:rFonts w:ascii="Arial" w:hAnsi="Arial" w:cs="Arial"/>
              </w:rPr>
              <w:t>1.6.</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r w:rsidRPr="00B40019">
              <w:rPr>
                <w:rFonts w:ascii="Arial" w:hAnsi="Arial" w:cs="Arial"/>
              </w:rPr>
              <w:t xml:space="preserve">Доля заявлений, направленных на согласование в прокуратуру о </w:t>
            </w:r>
            <w:r w:rsidRPr="00B40019">
              <w:rPr>
                <w:rFonts w:ascii="Arial" w:hAnsi="Arial" w:cs="Arial"/>
              </w:rPr>
              <w:lastRenderedPageBreak/>
              <w:t>проведении внеплановых проверок, в согласовании которых было отказано</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r w:rsidRPr="00B40019">
              <w:rPr>
                <w:rFonts w:ascii="Arial" w:hAnsi="Arial" w:cs="Arial"/>
              </w:rPr>
              <w:lastRenderedPageBreak/>
              <w:t>Кзо х 100 / Кпз</w:t>
            </w:r>
          </w:p>
        </w:tc>
        <w:tc>
          <w:tcPr>
            <w:tcW w:w="37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r w:rsidRPr="00B40019">
              <w:rPr>
                <w:rFonts w:ascii="Arial" w:hAnsi="Arial" w:cs="Arial"/>
              </w:rPr>
              <w:t>Кзо - количество заявлений, по которым пришел отказ в согласовании (ед.)</w:t>
            </w:r>
          </w:p>
          <w:p w:rsidR="00E97948" w:rsidRPr="00B40019" w:rsidRDefault="00E97948" w:rsidP="0062320B">
            <w:pPr>
              <w:spacing w:after="0" w:line="240" w:lineRule="auto"/>
              <w:rPr>
                <w:rFonts w:ascii="Arial" w:hAnsi="Arial" w:cs="Arial"/>
              </w:rPr>
            </w:pPr>
            <w:r w:rsidRPr="00B40019">
              <w:rPr>
                <w:rFonts w:ascii="Arial" w:hAnsi="Arial" w:cs="Arial"/>
              </w:rPr>
              <w:t xml:space="preserve">Кпз - количество поданных на </w:t>
            </w:r>
            <w:r w:rsidRPr="00B40019">
              <w:rPr>
                <w:rFonts w:ascii="Arial" w:hAnsi="Arial" w:cs="Arial"/>
              </w:rPr>
              <w:lastRenderedPageBreak/>
              <w:t>согласование заявлений</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r w:rsidRPr="00B40019">
              <w:rPr>
                <w:rFonts w:ascii="Arial" w:hAnsi="Arial" w:cs="Arial"/>
              </w:rPr>
              <w:lastRenderedPageBreak/>
              <w:t>10%</w:t>
            </w:r>
          </w:p>
        </w:tc>
        <w:tc>
          <w:tcPr>
            <w:tcW w:w="19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p>
        </w:tc>
      </w:tr>
      <w:tr w:rsidR="00E97948" w:rsidRPr="00B40019" w:rsidTr="0062320B">
        <w:trPr>
          <w:gridAfter w:val="1"/>
          <w:wAfter w:w="11" w:type="dxa"/>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jc w:val="center"/>
              <w:rPr>
                <w:rFonts w:ascii="Arial" w:hAnsi="Arial" w:cs="Arial"/>
              </w:rPr>
            </w:pPr>
            <w:r w:rsidRPr="00B40019">
              <w:rPr>
                <w:rFonts w:ascii="Arial" w:hAnsi="Arial" w:cs="Arial"/>
              </w:rPr>
              <w:lastRenderedPageBreak/>
              <w:t>1.7.</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r w:rsidRPr="00B40019">
              <w:rPr>
                <w:rFonts w:ascii="Arial" w:hAnsi="Arial" w:cs="Arial"/>
              </w:rPr>
              <w:t>Доля проверок, по результатам которых материалы направлены в уполномоченные для принятия решений органы</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r w:rsidRPr="00B40019">
              <w:rPr>
                <w:rFonts w:ascii="Arial" w:hAnsi="Arial" w:cs="Arial"/>
              </w:rPr>
              <w:t>Кнм х 100 / Квн</w:t>
            </w:r>
          </w:p>
        </w:tc>
        <w:tc>
          <w:tcPr>
            <w:tcW w:w="37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r w:rsidRPr="00B40019">
              <w:rPr>
                <w:rFonts w:ascii="Arial" w:hAnsi="Arial" w:cs="Arial"/>
              </w:rPr>
              <w:t xml:space="preserve">К нм - количество материалов, направленных в </w:t>
            </w:r>
            <w:bookmarkStart w:id="0" w:name="_GoBack"/>
            <w:bookmarkEnd w:id="0"/>
            <w:r w:rsidRPr="00B40019">
              <w:rPr>
                <w:rFonts w:ascii="Arial" w:hAnsi="Arial" w:cs="Arial"/>
              </w:rPr>
              <w:t>уполномоченные органы (ед.)</w:t>
            </w:r>
          </w:p>
          <w:p w:rsidR="00E97948" w:rsidRPr="00B40019" w:rsidRDefault="00E97948" w:rsidP="0062320B">
            <w:pPr>
              <w:spacing w:after="0" w:line="240" w:lineRule="auto"/>
              <w:rPr>
                <w:rFonts w:ascii="Arial" w:hAnsi="Arial" w:cs="Arial"/>
              </w:rPr>
            </w:pPr>
            <w:r w:rsidRPr="00B40019">
              <w:rPr>
                <w:rFonts w:ascii="Arial" w:hAnsi="Arial" w:cs="Arial"/>
              </w:rPr>
              <w:t>Квн - количество выявленных нарушений (ед.)</w:t>
            </w: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r w:rsidRPr="00B40019">
              <w:rPr>
                <w:rFonts w:ascii="Arial" w:hAnsi="Arial" w:cs="Arial"/>
              </w:rPr>
              <w:t>100%</w:t>
            </w:r>
          </w:p>
        </w:tc>
        <w:tc>
          <w:tcPr>
            <w:tcW w:w="19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p>
        </w:tc>
      </w:tr>
      <w:tr w:rsidR="00E97948" w:rsidRPr="00B40019" w:rsidTr="0062320B">
        <w:trPr>
          <w:gridAfter w:val="1"/>
          <w:wAfter w:w="11" w:type="dxa"/>
        </w:trPr>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jc w:val="center"/>
              <w:rPr>
                <w:rFonts w:ascii="Arial" w:hAnsi="Arial" w:cs="Arial"/>
              </w:rPr>
            </w:pPr>
            <w:r w:rsidRPr="00B40019">
              <w:rPr>
                <w:rFonts w:ascii="Arial" w:hAnsi="Arial" w:cs="Arial"/>
              </w:rPr>
              <w:t>1.8.</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r w:rsidRPr="00B40019">
              <w:rPr>
                <w:rFonts w:ascii="Arial" w:hAnsi="Arial" w:cs="Arial"/>
              </w:rPr>
              <w:t>Количество проведенных профилактических мероприятий</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p>
        </w:tc>
        <w:tc>
          <w:tcPr>
            <w:tcW w:w="37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p>
        </w:tc>
        <w:tc>
          <w:tcPr>
            <w:tcW w:w="9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r w:rsidRPr="00B40019">
              <w:rPr>
                <w:rFonts w:ascii="Arial" w:hAnsi="Arial" w:cs="Arial"/>
              </w:rPr>
              <w:t>Шт.</w:t>
            </w:r>
          </w:p>
        </w:tc>
        <w:tc>
          <w:tcPr>
            <w:tcW w:w="19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p>
        </w:tc>
      </w:tr>
      <w:tr w:rsidR="00E97948" w:rsidRPr="00B40019" w:rsidTr="0062320B">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jc w:val="center"/>
              <w:rPr>
                <w:rFonts w:ascii="Arial" w:hAnsi="Arial" w:cs="Arial"/>
                <w:b/>
              </w:rPr>
            </w:pPr>
            <w:r w:rsidRPr="00B40019">
              <w:rPr>
                <w:rFonts w:ascii="Arial" w:hAnsi="Arial" w:cs="Arial"/>
                <w:b/>
              </w:rPr>
              <w:t>2.</w:t>
            </w:r>
          </w:p>
        </w:tc>
        <w:tc>
          <w:tcPr>
            <w:tcW w:w="1018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jc w:val="center"/>
              <w:rPr>
                <w:rFonts w:ascii="Arial" w:hAnsi="Arial" w:cs="Arial"/>
                <w:b/>
              </w:rPr>
            </w:pPr>
            <w:r w:rsidRPr="00B40019">
              <w:rPr>
                <w:rFonts w:ascii="Arial" w:hAnsi="Arial" w:cs="Arial"/>
                <w:b/>
              </w:rPr>
              <w:t>Индикативные показатели, характеризующие объем задействованных трудовых ресурсов</w:t>
            </w:r>
          </w:p>
        </w:tc>
      </w:tr>
      <w:tr w:rsidR="00E97948" w:rsidRPr="00B40019" w:rsidTr="0062320B">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jc w:val="center"/>
              <w:rPr>
                <w:rFonts w:ascii="Arial" w:hAnsi="Arial" w:cs="Arial"/>
              </w:rPr>
            </w:pPr>
            <w:r w:rsidRPr="00B40019">
              <w:rPr>
                <w:rFonts w:ascii="Arial" w:hAnsi="Arial" w:cs="Arial"/>
              </w:rPr>
              <w:t>2.1.</w:t>
            </w:r>
          </w:p>
        </w:tc>
        <w:tc>
          <w:tcPr>
            <w:tcW w:w="27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r w:rsidRPr="00B40019">
              <w:rPr>
                <w:rFonts w:ascii="Arial" w:hAnsi="Arial" w:cs="Arial"/>
              </w:rPr>
              <w:t>Количество штатных единиц</w:t>
            </w:r>
          </w:p>
        </w:tc>
        <w:tc>
          <w:tcPr>
            <w:tcW w:w="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p>
        </w:tc>
        <w:tc>
          <w:tcPr>
            <w:tcW w:w="38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p>
        </w:tc>
        <w:tc>
          <w:tcPr>
            <w:tcW w:w="9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r w:rsidRPr="00B40019">
              <w:rPr>
                <w:rFonts w:ascii="Arial" w:hAnsi="Arial" w:cs="Arial"/>
              </w:rPr>
              <w:t>Чел.</w:t>
            </w:r>
          </w:p>
        </w:tc>
        <w:tc>
          <w:tcPr>
            <w:tcW w:w="17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p>
        </w:tc>
      </w:tr>
      <w:tr w:rsidR="00E97948" w:rsidRPr="00B40019" w:rsidTr="0062320B">
        <w:tc>
          <w:tcPr>
            <w:tcW w:w="7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jc w:val="center"/>
              <w:rPr>
                <w:rFonts w:ascii="Arial" w:hAnsi="Arial" w:cs="Arial"/>
              </w:rPr>
            </w:pPr>
            <w:r w:rsidRPr="00B40019">
              <w:rPr>
                <w:rFonts w:ascii="Arial" w:hAnsi="Arial" w:cs="Arial"/>
              </w:rPr>
              <w:t>2.2.</w:t>
            </w:r>
          </w:p>
        </w:tc>
        <w:tc>
          <w:tcPr>
            <w:tcW w:w="27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r w:rsidRPr="00B40019">
              <w:rPr>
                <w:rFonts w:ascii="Arial" w:hAnsi="Arial" w:cs="Arial"/>
              </w:rPr>
              <w:t>Нагрузка контрольных мероприятий на работников органа муниципального контроля</w:t>
            </w:r>
          </w:p>
        </w:tc>
        <w:tc>
          <w:tcPr>
            <w:tcW w:w="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r w:rsidRPr="00B40019">
              <w:rPr>
                <w:rFonts w:ascii="Arial" w:hAnsi="Arial" w:cs="Arial"/>
              </w:rPr>
              <w:t xml:space="preserve">Км / </w:t>
            </w:r>
            <w:proofErr w:type="gramStart"/>
            <w:r w:rsidRPr="00B40019">
              <w:rPr>
                <w:rFonts w:ascii="Arial" w:hAnsi="Arial" w:cs="Arial"/>
              </w:rPr>
              <w:t>Кр</w:t>
            </w:r>
            <w:proofErr w:type="gramEnd"/>
            <w:r w:rsidRPr="00B40019">
              <w:rPr>
                <w:rFonts w:ascii="Arial" w:hAnsi="Arial" w:cs="Arial"/>
              </w:rPr>
              <w:t>= Нк</w:t>
            </w:r>
          </w:p>
        </w:tc>
        <w:tc>
          <w:tcPr>
            <w:tcW w:w="38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proofErr w:type="gramStart"/>
            <w:r w:rsidRPr="00B40019">
              <w:rPr>
                <w:rFonts w:ascii="Arial" w:hAnsi="Arial" w:cs="Arial"/>
              </w:rPr>
              <w:t>Км</w:t>
            </w:r>
            <w:proofErr w:type="gramEnd"/>
            <w:r w:rsidRPr="00B40019">
              <w:rPr>
                <w:rFonts w:ascii="Arial" w:hAnsi="Arial" w:cs="Arial"/>
              </w:rPr>
              <w:t xml:space="preserve"> - количество контрольных мероприятий (ед.)</w:t>
            </w:r>
          </w:p>
          <w:p w:rsidR="00E97948" w:rsidRPr="00B40019" w:rsidRDefault="00E97948" w:rsidP="0062320B">
            <w:pPr>
              <w:spacing w:after="0" w:line="240" w:lineRule="auto"/>
              <w:rPr>
                <w:rFonts w:ascii="Arial" w:hAnsi="Arial" w:cs="Arial"/>
              </w:rPr>
            </w:pPr>
            <w:proofErr w:type="gramStart"/>
            <w:r w:rsidRPr="00B40019">
              <w:rPr>
                <w:rFonts w:ascii="Arial" w:hAnsi="Arial" w:cs="Arial"/>
              </w:rPr>
              <w:t>Кр</w:t>
            </w:r>
            <w:proofErr w:type="gramEnd"/>
            <w:r w:rsidRPr="00B40019">
              <w:rPr>
                <w:rFonts w:ascii="Arial" w:hAnsi="Arial" w:cs="Arial"/>
              </w:rPr>
              <w:t xml:space="preserve"> - количество работников органа муниципального контроля (ед.)</w:t>
            </w:r>
          </w:p>
          <w:p w:rsidR="00E97948" w:rsidRPr="00B40019" w:rsidRDefault="00E97948" w:rsidP="0062320B">
            <w:pPr>
              <w:spacing w:after="0" w:line="240" w:lineRule="auto"/>
              <w:rPr>
                <w:rFonts w:ascii="Arial" w:hAnsi="Arial" w:cs="Arial"/>
              </w:rPr>
            </w:pPr>
            <w:r w:rsidRPr="00B40019">
              <w:rPr>
                <w:rFonts w:ascii="Arial" w:hAnsi="Arial" w:cs="Arial"/>
              </w:rPr>
              <w:t>Нк - нагрузка на 1 работника (ед.)</w:t>
            </w:r>
          </w:p>
        </w:tc>
        <w:tc>
          <w:tcPr>
            <w:tcW w:w="9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p>
        </w:tc>
        <w:tc>
          <w:tcPr>
            <w:tcW w:w="17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97948" w:rsidRPr="00B40019" w:rsidRDefault="00E97948" w:rsidP="0062320B">
            <w:pPr>
              <w:spacing w:after="0" w:line="240" w:lineRule="auto"/>
              <w:rPr>
                <w:rFonts w:ascii="Arial" w:hAnsi="Arial" w:cs="Arial"/>
              </w:rPr>
            </w:pPr>
          </w:p>
        </w:tc>
      </w:tr>
    </w:tbl>
    <w:p w:rsidR="002366DF" w:rsidRPr="00E97948" w:rsidRDefault="002366DF" w:rsidP="00E97948"/>
    <w:sectPr w:rsidR="002366DF" w:rsidRPr="00E97948" w:rsidSect="00E979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07E"/>
    <w:rsid w:val="002366DF"/>
    <w:rsid w:val="00E9507E"/>
    <w:rsid w:val="00E9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94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E97948"/>
    <w:pPr>
      <w:ind w:left="720"/>
      <w:contextualSpacing/>
    </w:pPr>
  </w:style>
  <w:style w:type="paragraph" w:customStyle="1" w:styleId="ConsPlusNormal">
    <w:name w:val="ConsPlusNormal"/>
    <w:link w:val="ConsPlusNormal1"/>
    <w:rsid w:val="00E979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link w:val="ConsPlusTitle1"/>
    <w:rsid w:val="00E97948"/>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unhideWhenUsed/>
    <w:rsid w:val="00E97948"/>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rsid w:val="00E97948"/>
    <w:rPr>
      <w:rFonts w:ascii="Times New Roman" w:eastAsia="Times New Roman" w:hAnsi="Times New Roman" w:cs="Times New Roman"/>
      <w:sz w:val="20"/>
      <w:szCs w:val="20"/>
      <w:lang w:eastAsia="ru-RU"/>
    </w:rPr>
  </w:style>
  <w:style w:type="character" w:styleId="a7">
    <w:name w:val="footnote reference"/>
    <w:aliases w:val=" Знак Знак14"/>
    <w:link w:val="1"/>
    <w:unhideWhenUsed/>
    <w:rsid w:val="00E97948"/>
    <w:rPr>
      <w:vertAlign w:val="superscript"/>
    </w:rPr>
  </w:style>
  <w:style w:type="character" w:customStyle="1" w:styleId="ConsPlusNormal1">
    <w:name w:val="ConsPlusNormal1"/>
    <w:link w:val="ConsPlusNormal"/>
    <w:locked/>
    <w:rsid w:val="00E97948"/>
    <w:rPr>
      <w:rFonts w:ascii="Calibri" w:eastAsia="Times New Roman" w:hAnsi="Calibri" w:cs="Calibri"/>
      <w:szCs w:val="20"/>
      <w:lang w:eastAsia="ru-RU"/>
    </w:rPr>
  </w:style>
  <w:style w:type="character" w:customStyle="1" w:styleId="a4">
    <w:name w:val="Абзац списка Знак"/>
    <w:link w:val="a3"/>
    <w:locked/>
    <w:rsid w:val="00E97948"/>
    <w:rPr>
      <w:rFonts w:ascii="Calibri" w:eastAsia="Calibri" w:hAnsi="Calibri" w:cs="Times New Roman"/>
    </w:rPr>
  </w:style>
  <w:style w:type="character" w:customStyle="1" w:styleId="ConsPlusTitle1">
    <w:name w:val="ConsPlusTitle1"/>
    <w:link w:val="ConsPlusTitle"/>
    <w:locked/>
    <w:rsid w:val="00E97948"/>
    <w:rPr>
      <w:rFonts w:ascii="Calibri" w:eastAsia="Times New Roman" w:hAnsi="Calibri" w:cs="Calibri"/>
      <w:b/>
      <w:szCs w:val="20"/>
      <w:lang w:eastAsia="ru-RU"/>
    </w:rPr>
  </w:style>
  <w:style w:type="paragraph" w:styleId="HTML">
    <w:name w:val="HTML Preformatted"/>
    <w:basedOn w:val="a"/>
    <w:link w:val="HTML0"/>
    <w:unhideWhenUsed/>
    <w:rsid w:val="00E97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rsid w:val="00E97948"/>
    <w:rPr>
      <w:rFonts w:ascii="Courier New" w:eastAsia="Times New Roman" w:hAnsi="Courier New" w:cs="Times New Roman"/>
      <w:sz w:val="20"/>
      <w:szCs w:val="20"/>
      <w:lang w:val="x-none" w:eastAsia="x-none"/>
    </w:rPr>
  </w:style>
  <w:style w:type="paragraph" w:customStyle="1" w:styleId="2">
    <w:name w:val="Абзац списка2"/>
    <w:basedOn w:val="a"/>
    <w:link w:val="ListParagraphChar"/>
    <w:rsid w:val="00E97948"/>
    <w:pPr>
      <w:spacing w:after="160" w:line="259" w:lineRule="auto"/>
      <w:ind w:left="720"/>
      <w:contextualSpacing/>
    </w:pPr>
    <w:rPr>
      <w:rFonts w:eastAsia="Times New Roman"/>
    </w:rPr>
  </w:style>
  <w:style w:type="paragraph" w:customStyle="1" w:styleId="1">
    <w:name w:val="Знак сноски1"/>
    <w:basedOn w:val="a"/>
    <w:link w:val="a7"/>
    <w:rsid w:val="00E97948"/>
    <w:rPr>
      <w:rFonts w:asciiTheme="minorHAnsi" w:eastAsiaTheme="minorHAnsi" w:hAnsiTheme="minorHAnsi" w:cstheme="minorBidi"/>
      <w:vertAlign w:val="superscript"/>
    </w:rPr>
  </w:style>
  <w:style w:type="character" w:customStyle="1" w:styleId="ListParagraphChar">
    <w:name w:val="List Paragraph Char"/>
    <w:link w:val="2"/>
    <w:locked/>
    <w:rsid w:val="00E97948"/>
    <w:rPr>
      <w:rFonts w:ascii="Calibri" w:eastAsia="Times New Roman" w:hAnsi="Calibri" w:cs="Times New Roman"/>
    </w:rPr>
  </w:style>
  <w:style w:type="character" w:styleId="a8">
    <w:name w:val="Hyperlink"/>
    <w:basedOn w:val="a0"/>
    <w:uiPriority w:val="99"/>
    <w:unhideWhenUsed/>
    <w:rsid w:val="00E97948"/>
    <w:rPr>
      <w:color w:val="0000FF" w:themeColor="hyperlink"/>
      <w:u w:val="single"/>
    </w:rPr>
  </w:style>
  <w:style w:type="paragraph" w:styleId="a9">
    <w:name w:val="header"/>
    <w:basedOn w:val="a"/>
    <w:link w:val="aa"/>
    <w:uiPriority w:val="99"/>
    <w:unhideWhenUsed/>
    <w:rsid w:val="00E97948"/>
    <w:pPr>
      <w:tabs>
        <w:tab w:val="center" w:pos="4677"/>
        <w:tab w:val="right" w:pos="9355"/>
      </w:tabs>
      <w:spacing w:after="0" w:line="240" w:lineRule="auto"/>
    </w:pPr>
    <w:rPr>
      <w:sz w:val="20"/>
      <w:szCs w:val="20"/>
      <w:lang w:val="x-none" w:eastAsia="x-none"/>
    </w:rPr>
  </w:style>
  <w:style w:type="character" w:customStyle="1" w:styleId="aa">
    <w:name w:val="Верхний колонтитул Знак"/>
    <w:basedOn w:val="a0"/>
    <w:link w:val="a9"/>
    <w:uiPriority w:val="99"/>
    <w:rsid w:val="00E97948"/>
    <w:rPr>
      <w:rFonts w:ascii="Calibri" w:eastAsia="Calibri" w:hAnsi="Calibri" w:cs="Times New Roman"/>
      <w:sz w:val="20"/>
      <w:szCs w:val="20"/>
      <w:lang w:val="x-none" w:eastAsia="x-none"/>
    </w:rPr>
  </w:style>
  <w:style w:type="paragraph" w:customStyle="1" w:styleId="ConsPlusNonformat">
    <w:name w:val="ConsPlusNonformat"/>
    <w:link w:val="ConsPlusNonformat1"/>
    <w:rsid w:val="00E97948"/>
    <w:pPr>
      <w:autoSpaceDE w:val="0"/>
      <w:autoSpaceDN w:val="0"/>
      <w:adjustRightInd w:val="0"/>
      <w:spacing w:after="0" w:line="240" w:lineRule="auto"/>
    </w:pPr>
    <w:rPr>
      <w:rFonts w:ascii="Courier New" w:eastAsia="Calibri" w:hAnsi="Courier New" w:cs="Courier New"/>
      <w:sz w:val="20"/>
      <w:szCs w:val="20"/>
    </w:rPr>
  </w:style>
  <w:style w:type="paragraph" w:customStyle="1" w:styleId="10">
    <w:name w:val="Абзац списка1"/>
    <w:basedOn w:val="a"/>
    <w:uiPriority w:val="99"/>
    <w:rsid w:val="00E97948"/>
    <w:pPr>
      <w:spacing w:after="0" w:line="240" w:lineRule="auto"/>
      <w:ind w:left="720"/>
    </w:pPr>
    <w:rPr>
      <w:rFonts w:ascii="Times New Roman" w:eastAsia="Times New Roman" w:hAnsi="Times New Roman"/>
      <w:kern w:val="28"/>
      <w:sz w:val="28"/>
      <w:szCs w:val="28"/>
      <w:lang w:eastAsia="ru-RU"/>
    </w:rPr>
  </w:style>
  <w:style w:type="character" w:customStyle="1" w:styleId="ConsPlusNonformat1">
    <w:name w:val="ConsPlusNonformat1"/>
    <w:link w:val="ConsPlusNonformat"/>
    <w:locked/>
    <w:rsid w:val="00E97948"/>
    <w:rPr>
      <w:rFonts w:ascii="Courier New" w:eastAsia="Calibri" w:hAnsi="Courier New" w:cs="Courier New"/>
      <w:sz w:val="20"/>
      <w:szCs w:val="20"/>
    </w:rPr>
  </w:style>
  <w:style w:type="paragraph" w:styleId="ab">
    <w:name w:val="No Spacing"/>
    <w:uiPriority w:val="1"/>
    <w:qFormat/>
    <w:rsid w:val="00E97948"/>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7">
    <w:name w:val="заголовок 7"/>
    <w:basedOn w:val="a"/>
    <w:next w:val="a"/>
    <w:rsid w:val="00E97948"/>
    <w:pPr>
      <w:keepNext/>
      <w:widowControl w:val="0"/>
      <w:tabs>
        <w:tab w:val="left" w:pos="1476"/>
      </w:tabs>
      <w:spacing w:after="0" w:line="240" w:lineRule="auto"/>
      <w:jc w:val="center"/>
    </w:pPr>
    <w:rPr>
      <w:rFonts w:ascii="Times New Roman" w:eastAsia="Times New Roman" w:hAnsi="Times New Roman"/>
      <w:b/>
      <w:sz w:val="24"/>
      <w:szCs w:val="20"/>
      <w:lang w:eastAsia="ru-RU"/>
    </w:rPr>
  </w:style>
  <w:style w:type="paragraph" w:styleId="20">
    <w:name w:val="Body Text Indent 2"/>
    <w:basedOn w:val="a"/>
    <w:link w:val="21"/>
    <w:rsid w:val="00E97948"/>
    <w:pPr>
      <w:widowControl w:val="0"/>
      <w:spacing w:after="0" w:line="220" w:lineRule="auto"/>
      <w:ind w:firstLine="340"/>
      <w:jc w:val="both"/>
    </w:pPr>
    <w:rPr>
      <w:rFonts w:ascii="Times New Roman" w:eastAsia="Times New Roman" w:hAnsi="Times New Roman"/>
      <w:snapToGrid w:val="0"/>
      <w:sz w:val="20"/>
      <w:szCs w:val="20"/>
      <w:lang w:val="x-none" w:eastAsia="x-none"/>
    </w:rPr>
  </w:style>
  <w:style w:type="character" w:customStyle="1" w:styleId="21">
    <w:name w:val="Основной текст с отступом 2 Знак"/>
    <w:basedOn w:val="a0"/>
    <w:link w:val="20"/>
    <w:rsid w:val="00E97948"/>
    <w:rPr>
      <w:rFonts w:ascii="Times New Roman" w:eastAsia="Times New Roman" w:hAnsi="Times New Roman" w:cs="Times New Roman"/>
      <w:snapToGrid w:val="0"/>
      <w:sz w:val="20"/>
      <w:szCs w:val="20"/>
      <w:lang w:val="x-none" w:eastAsia="x-none"/>
    </w:rPr>
  </w:style>
  <w:style w:type="paragraph" w:customStyle="1" w:styleId="ConsNonformat">
    <w:name w:val="ConsNonformat"/>
    <w:rsid w:val="00E97948"/>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Normal">
    <w:name w:val="ConsNormal"/>
    <w:rsid w:val="00E97948"/>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ac">
    <w:name w:val="Normal (Web)"/>
    <w:basedOn w:val="a"/>
    <w:uiPriority w:val="99"/>
    <w:unhideWhenUsed/>
    <w:rsid w:val="00E979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Цветовое выделение"/>
    <w:rsid w:val="00E97948"/>
    <w:rPr>
      <w:b/>
      <w:color w:val="26282F"/>
    </w:rPr>
  </w:style>
  <w:style w:type="character" w:customStyle="1" w:styleId="ae">
    <w:name w:val="Гипертекстовая ссылка"/>
    <w:basedOn w:val="ad"/>
    <w:rsid w:val="00E97948"/>
    <w:rPr>
      <w:rFonts w:cs="Times New Roman"/>
      <w:b w:val="0"/>
      <w:color w:val="106BBE"/>
    </w:rPr>
  </w:style>
  <w:style w:type="paragraph" w:styleId="af">
    <w:name w:val="Balloon Text"/>
    <w:basedOn w:val="a"/>
    <w:link w:val="af0"/>
    <w:uiPriority w:val="99"/>
    <w:semiHidden/>
    <w:unhideWhenUsed/>
    <w:rsid w:val="00E9794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97948"/>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94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E97948"/>
    <w:pPr>
      <w:ind w:left="720"/>
      <w:contextualSpacing/>
    </w:pPr>
  </w:style>
  <w:style w:type="paragraph" w:customStyle="1" w:styleId="ConsPlusNormal">
    <w:name w:val="ConsPlusNormal"/>
    <w:link w:val="ConsPlusNormal1"/>
    <w:rsid w:val="00E979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link w:val="ConsPlusTitle1"/>
    <w:rsid w:val="00E97948"/>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unhideWhenUsed/>
    <w:rsid w:val="00E97948"/>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rsid w:val="00E97948"/>
    <w:rPr>
      <w:rFonts w:ascii="Times New Roman" w:eastAsia="Times New Roman" w:hAnsi="Times New Roman" w:cs="Times New Roman"/>
      <w:sz w:val="20"/>
      <w:szCs w:val="20"/>
      <w:lang w:eastAsia="ru-RU"/>
    </w:rPr>
  </w:style>
  <w:style w:type="character" w:styleId="a7">
    <w:name w:val="footnote reference"/>
    <w:aliases w:val=" Знак Знак14"/>
    <w:link w:val="1"/>
    <w:unhideWhenUsed/>
    <w:rsid w:val="00E97948"/>
    <w:rPr>
      <w:vertAlign w:val="superscript"/>
    </w:rPr>
  </w:style>
  <w:style w:type="character" w:customStyle="1" w:styleId="ConsPlusNormal1">
    <w:name w:val="ConsPlusNormal1"/>
    <w:link w:val="ConsPlusNormal"/>
    <w:locked/>
    <w:rsid w:val="00E97948"/>
    <w:rPr>
      <w:rFonts w:ascii="Calibri" w:eastAsia="Times New Roman" w:hAnsi="Calibri" w:cs="Calibri"/>
      <w:szCs w:val="20"/>
      <w:lang w:eastAsia="ru-RU"/>
    </w:rPr>
  </w:style>
  <w:style w:type="character" w:customStyle="1" w:styleId="a4">
    <w:name w:val="Абзац списка Знак"/>
    <w:link w:val="a3"/>
    <w:locked/>
    <w:rsid w:val="00E97948"/>
    <w:rPr>
      <w:rFonts w:ascii="Calibri" w:eastAsia="Calibri" w:hAnsi="Calibri" w:cs="Times New Roman"/>
    </w:rPr>
  </w:style>
  <w:style w:type="character" w:customStyle="1" w:styleId="ConsPlusTitle1">
    <w:name w:val="ConsPlusTitle1"/>
    <w:link w:val="ConsPlusTitle"/>
    <w:locked/>
    <w:rsid w:val="00E97948"/>
    <w:rPr>
      <w:rFonts w:ascii="Calibri" w:eastAsia="Times New Roman" w:hAnsi="Calibri" w:cs="Calibri"/>
      <w:b/>
      <w:szCs w:val="20"/>
      <w:lang w:eastAsia="ru-RU"/>
    </w:rPr>
  </w:style>
  <w:style w:type="paragraph" w:styleId="HTML">
    <w:name w:val="HTML Preformatted"/>
    <w:basedOn w:val="a"/>
    <w:link w:val="HTML0"/>
    <w:unhideWhenUsed/>
    <w:rsid w:val="00E97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rsid w:val="00E97948"/>
    <w:rPr>
      <w:rFonts w:ascii="Courier New" w:eastAsia="Times New Roman" w:hAnsi="Courier New" w:cs="Times New Roman"/>
      <w:sz w:val="20"/>
      <w:szCs w:val="20"/>
      <w:lang w:val="x-none" w:eastAsia="x-none"/>
    </w:rPr>
  </w:style>
  <w:style w:type="paragraph" w:customStyle="1" w:styleId="2">
    <w:name w:val="Абзац списка2"/>
    <w:basedOn w:val="a"/>
    <w:link w:val="ListParagraphChar"/>
    <w:rsid w:val="00E97948"/>
    <w:pPr>
      <w:spacing w:after="160" w:line="259" w:lineRule="auto"/>
      <w:ind w:left="720"/>
      <w:contextualSpacing/>
    </w:pPr>
    <w:rPr>
      <w:rFonts w:eastAsia="Times New Roman"/>
    </w:rPr>
  </w:style>
  <w:style w:type="paragraph" w:customStyle="1" w:styleId="1">
    <w:name w:val="Знак сноски1"/>
    <w:basedOn w:val="a"/>
    <w:link w:val="a7"/>
    <w:rsid w:val="00E97948"/>
    <w:rPr>
      <w:rFonts w:asciiTheme="minorHAnsi" w:eastAsiaTheme="minorHAnsi" w:hAnsiTheme="minorHAnsi" w:cstheme="minorBidi"/>
      <w:vertAlign w:val="superscript"/>
    </w:rPr>
  </w:style>
  <w:style w:type="character" w:customStyle="1" w:styleId="ListParagraphChar">
    <w:name w:val="List Paragraph Char"/>
    <w:link w:val="2"/>
    <w:locked/>
    <w:rsid w:val="00E97948"/>
    <w:rPr>
      <w:rFonts w:ascii="Calibri" w:eastAsia="Times New Roman" w:hAnsi="Calibri" w:cs="Times New Roman"/>
    </w:rPr>
  </w:style>
  <w:style w:type="character" w:styleId="a8">
    <w:name w:val="Hyperlink"/>
    <w:basedOn w:val="a0"/>
    <w:uiPriority w:val="99"/>
    <w:unhideWhenUsed/>
    <w:rsid w:val="00E97948"/>
    <w:rPr>
      <w:color w:val="0000FF" w:themeColor="hyperlink"/>
      <w:u w:val="single"/>
    </w:rPr>
  </w:style>
  <w:style w:type="paragraph" w:styleId="a9">
    <w:name w:val="header"/>
    <w:basedOn w:val="a"/>
    <w:link w:val="aa"/>
    <w:uiPriority w:val="99"/>
    <w:unhideWhenUsed/>
    <w:rsid w:val="00E97948"/>
    <w:pPr>
      <w:tabs>
        <w:tab w:val="center" w:pos="4677"/>
        <w:tab w:val="right" w:pos="9355"/>
      </w:tabs>
      <w:spacing w:after="0" w:line="240" w:lineRule="auto"/>
    </w:pPr>
    <w:rPr>
      <w:sz w:val="20"/>
      <w:szCs w:val="20"/>
      <w:lang w:val="x-none" w:eastAsia="x-none"/>
    </w:rPr>
  </w:style>
  <w:style w:type="character" w:customStyle="1" w:styleId="aa">
    <w:name w:val="Верхний колонтитул Знак"/>
    <w:basedOn w:val="a0"/>
    <w:link w:val="a9"/>
    <w:uiPriority w:val="99"/>
    <w:rsid w:val="00E97948"/>
    <w:rPr>
      <w:rFonts w:ascii="Calibri" w:eastAsia="Calibri" w:hAnsi="Calibri" w:cs="Times New Roman"/>
      <w:sz w:val="20"/>
      <w:szCs w:val="20"/>
      <w:lang w:val="x-none" w:eastAsia="x-none"/>
    </w:rPr>
  </w:style>
  <w:style w:type="paragraph" w:customStyle="1" w:styleId="ConsPlusNonformat">
    <w:name w:val="ConsPlusNonformat"/>
    <w:link w:val="ConsPlusNonformat1"/>
    <w:rsid w:val="00E97948"/>
    <w:pPr>
      <w:autoSpaceDE w:val="0"/>
      <w:autoSpaceDN w:val="0"/>
      <w:adjustRightInd w:val="0"/>
      <w:spacing w:after="0" w:line="240" w:lineRule="auto"/>
    </w:pPr>
    <w:rPr>
      <w:rFonts w:ascii="Courier New" w:eastAsia="Calibri" w:hAnsi="Courier New" w:cs="Courier New"/>
      <w:sz w:val="20"/>
      <w:szCs w:val="20"/>
    </w:rPr>
  </w:style>
  <w:style w:type="paragraph" w:customStyle="1" w:styleId="10">
    <w:name w:val="Абзац списка1"/>
    <w:basedOn w:val="a"/>
    <w:uiPriority w:val="99"/>
    <w:rsid w:val="00E97948"/>
    <w:pPr>
      <w:spacing w:after="0" w:line="240" w:lineRule="auto"/>
      <w:ind w:left="720"/>
    </w:pPr>
    <w:rPr>
      <w:rFonts w:ascii="Times New Roman" w:eastAsia="Times New Roman" w:hAnsi="Times New Roman"/>
      <w:kern w:val="28"/>
      <w:sz w:val="28"/>
      <w:szCs w:val="28"/>
      <w:lang w:eastAsia="ru-RU"/>
    </w:rPr>
  </w:style>
  <w:style w:type="character" w:customStyle="1" w:styleId="ConsPlusNonformat1">
    <w:name w:val="ConsPlusNonformat1"/>
    <w:link w:val="ConsPlusNonformat"/>
    <w:locked/>
    <w:rsid w:val="00E97948"/>
    <w:rPr>
      <w:rFonts w:ascii="Courier New" w:eastAsia="Calibri" w:hAnsi="Courier New" w:cs="Courier New"/>
      <w:sz w:val="20"/>
      <w:szCs w:val="20"/>
    </w:rPr>
  </w:style>
  <w:style w:type="paragraph" w:styleId="ab">
    <w:name w:val="No Spacing"/>
    <w:uiPriority w:val="1"/>
    <w:qFormat/>
    <w:rsid w:val="00E97948"/>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7">
    <w:name w:val="заголовок 7"/>
    <w:basedOn w:val="a"/>
    <w:next w:val="a"/>
    <w:rsid w:val="00E97948"/>
    <w:pPr>
      <w:keepNext/>
      <w:widowControl w:val="0"/>
      <w:tabs>
        <w:tab w:val="left" w:pos="1476"/>
      </w:tabs>
      <w:spacing w:after="0" w:line="240" w:lineRule="auto"/>
      <w:jc w:val="center"/>
    </w:pPr>
    <w:rPr>
      <w:rFonts w:ascii="Times New Roman" w:eastAsia="Times New Roman" w:hAnsi="Times New Roman"/>
      <w:b/>
      <w:sz w:val="24"/>
      <w:szCs w:val="20"/>
      <w:lang w:eastAsia="ru-RU"/>
    </w:rPr>
  </w:style>
  <w:style w:type="paragraph" w:styleId="20">
    <w:name w:val="Body Text Indent 2"/>
    <w:basedOn w:val="a"/>
    <w:link w:val="21"/>
    <w:rsid w:val="00E97948"/>
    <w:pPr>
      <w:widowControl w:val="0"/>
      <w:spacing w:after="0" w:line="220" w:lineRule="auto"/>
      <w:ind w:firstLine="340"/>
      <w:jc w:val="both"/>
    </w:pPr>
    <w:rPr>
      <w:rFonts w:ascii="Times New Roman" w:eastAsia="Times New Roman" w:hAnsi="Times New Roman"/>
      <w:snapToGrid w:val="0"/>
      <w:sz w:val="20"/>
      <w:szCs w:val="20"/>
      <w:lang w:val="x-none" w:eastAsia="x-none"/>
    </w:rPr>
  </w:style>
  <w:style w:type="character" w:customStyle="1" w:styleId="21">
    <w:name w:val="Основной текст с отступом 2 Знак"/>
    <w:basedOn w:val="a0"/>
    <w:link w:val="20"/>
    <w:rsid w:val="00E97948"/>
    <w:rPr>
      <w:rFonts w:ascii="Times New Roman" w:eastAsia="Times New Roman" w:hAnsi="Times New Roman" w:cs="Times New Roman"/>
      <w:snapToGrid w:val="0"/>
      <w:sz w:val="20"/>
      <w:szCs w:val="20"/>
      <w:lang w:val="x-none" w:eastAsia="x-none"/>
    </w:rPr>
  </w:style>
  <w:style w:type="paragraph" w:customStyle="1" w:styleId="ConsNonformat">
    <w:name w:val="ConsNonformat"/>
    <w:rsid w:val="00E97948"/>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Normal">
    <w:name w:val="ConsNormal"/>
    <w:rsid w:val="00E97948"/>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ac">
    <w:name w:val="Normal (Web)"/>
    <w:basedOn w:val="a"/>
    <w:uiPriority w:val="99"/>
    <w:unhideWhenUsed/>
    <w:rsid w:val="00E979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Цветовое выделение"/>
    <w:rsid w:val="00E97948"/>
    <w:rPr>
      <w:b/>
      <w:color w:val="26282F"/>
    </w:rPr>
  </w:style>
  <w:style w:type="character" w:customStyle="1" w:styleId="ae">
    <w:name w:val="Гипертекстовая ссылка"/>
    <w:basedOn w:val="ad"/>
    <w:rsid w:val="00E97948"/>
    <w:rPr>
      <w:rFonts w:cs="Times New Roman"/>
      <w:b w:val="0"/>
      <w:color w:val="106BBE"/>
    </w:rPr>
  </w:style>
  <w:style w:type="paragraph" w:styleId="af">
    <w:name w:val="Balloon Text"/>
    <w:basedOn w:val="a"/>
    <w:link w:val="af0"/>
    <w:uiPriority w:val="99"/>
    <w:semiHidden/>
    <w:unhideWhenUsed/>
    <w:rsid w:val="00E9794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9794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400778482.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image" Target="media/image1.jpeg"/><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10617</Words>
  <Characters>60518</Characters>
  <Application>Microsoft Office Word</Application>
  <DocSecurity>0</DocSecurity>
  <Lines>504</Lines>
  <Paragraphs>141</Paragraphs>
  <ScaleCrop>false</ScaleCrop>
  <Company>SPecialiST RePack</Company>
  <LinksUpToDate>false</LinksUpToDate>
  <CharactersWithSpaces>70994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Хамзат Климатов</dc:creator>
  <cp:keywords/>
  <dc:description/>
  <cp:lastModifiedBy>Хамзат Климатов</cp:lastModifiedBy>
  <cp:revision>2</cp:revision>
  <dcterms:created xsi:type="dcterms:W3CDTF">2021-10-06T13:16:00Z</dcterms:created>
  <dcterms:modified xsi:type="dcterms:W3CDTF">2021-10-06T13:19:00Z</dcterms:modified>
</cp:coreProperties>
</file>