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B2" w:rsidRPr="0087151A" w:rsidRDefault="009917B2" w:rsidP="00991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87151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41BC522" wp14:editId="086669F2">
            <wp:simplePos x="0" y="0"/>
            <wp:positionH relativeFrom="column">
              <wp:posOffset>2423795</wp:posOffset>
            </wp:positionH>
            <wp:positionV relativeFrom="paragraph">
              <wp:posOffset>-228600</wp:posOffset>
            </wp:positionV>
            <wp:extent cx="594995" cy="741680"/>
            <wp:effectExtent l="0" t="0" r="0" b="1270"/>
            <wp:wrapNone/>
            <wp:docPr id="1" name="Рисунок 1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87151A">
        <w:rPr>
          <w:rFonts w:ascii="Times New Roman" w:eastAsia="Calibri" w:hAnsi="Times New Roman" w:cs="Times New Roman"/>
          <w:b/>
        </w:rPr>
        <w:t>Г</w:t>
      </w:r>
      <w:r w:rsidRPr="0087151A">
        <w:rPr>
          <w:rFonts w:ascii="Times New Roman" w:eastAsia="Calibri" w:hAnsi="Times New Roman" w:cs="Times New Roman"/>
          <w:b/>
          <w:lang w:val="en-US"/>
        </w:rPr>
        <w:t>I</w:t>
      </w:r>
      <w:r w:rsidRPr="0087151A">
        <w:rPr>
          <w:rFonts w:ascii="Times New Roman" w:eastAsia="Calibri" w:hAnsi="Times New Roman" w:cs="Times New Roman"/>
          <w:b/>
        </w:rPr>
        <w:t>АЛГ</w:t>
      </w:r>
      <w:r w:rsidRPr="0087151A">
        <w:rPr>
          <w:rFonts w:ascii="Times New Roman" w:eastAsia="Calibri" w:hAnsi="Times New Roman" w:cs="Times New Roman"/>
          <w:b/>
          <w:lang w:val="en-US"/>
        </w:rPr>
        <w:t>I</w:t>
      </w:r>
      <w:r w:rsidRPr="0087151A">
        <w:rPr>
          <w:rFonts w:ascii="Times New Roman" w:eastAsia="Calibri" w:hAnsi="Times New Roman" w:cs="Times New Roman"/>
          <w:b/>
        </w:rPr>
        <w:t xml:space="preserve">АЙ                                                                    </w:t>
      </w:r>
      <w:r w:rsidRPr="0087151A">
        <w:rPr>
          <w:rFonts w:ascii="Times New Roman" w:eastAsia="Calibri" w:hAnsi="Times New Roman" w:cs="Times New Roman"/>
          <w:b/>
        </w:rPr>
        <w:tab/>
        <w:t xml:space="preserve">                РЕСПУБЛИКА</w:t>
      </w:r>
    </w:p>
    <w:p w:rsidR="009917B2" w:rsidRPr="0087151A" w:rsidRDefault="009917B2" w:rsidP="009917B2">
      <w:pPr>
        <w:spacing w:after="0" w:line="240" w:lineRule="atLeast"/>
        <w:rPr>
          <w:rFonts w:ascii="Times New Roman" w:eastAsia="Calibri" w:hAnsi="Times New Roman" w:cs="Times New Roman"/>
          <w:b/>
        </w:rPr>
      </w:pPr>
      <w:r w:rsidRPr="0087151A">
        <w:rPr>
          <w:rFonts w:ascii="Times New Roman" w:eastAsia="Calibri" w:hAnsi="Times New Roman" w:cs="Times New Roman"/>
          <w:b/>
        </w:rPr>
        <w:t xml:space="preserve">           РЕСПУБЛИКА                                                                               ИНГУШЕТИЯ</w:t>
      </w:r>
    </w:p>
    <w:p w:rsidR="009917B2" w:rsidRPr="0087151A" w:rsidRDefault="009917B2" w:rsidP="009917B2">
      <w:pPr>
        <w:rPr>
          <w:rFonts w:ascii="Times New Roman" w:eastAsia="Calibri" w:hAnsi="Times New Roman" w:cs="Times New Roman"/>
          <w:b/>
          <w:bCs/>
          <w:kern w:val="32"/>
        </w:rPr>
      </w:pPr>
    </w:p>
    <w:p w:rsidR="009917B2" w:rsidRPr="0087151A" w:rsidRDefault="009917B2" w:rsidP="009917B2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</w:rPr>
      </w:pPr>
      <w:r w:rsidRPr="0087151A">
        <w:rPr>
          <w:rFonts w:ascii="Times New Roman" w:eastAsia="Calibri" w:hAnsi="Times New Roman" w:cs="Times New Roman"/>
          <w:b/>
          <w:bCs/>
        </w:rPr>
        <w:t>ГОРОДСКОЙ СОВЕТ ДЕПУТАТОВ МУНИЦИПАЛЬНОГО ОБРАЗОВАНИЯ</w:t>
      </w:r>
    </w:p>
    <w:p w:rsidR="009917B2" w:rsidRPr="0087151A" w:rsidRDefault="009917B2" w:rsidP="009917B2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</w:rPr>
      </w:pPr>
      <w:r w:rsidRPr="0087151A">
        <w:rPr>
          <w:rFonts w:ascii="Times New Roman" w:eastAsia="Calibri" w:hAnsi="Times New Roman" w:cs="Times New Roman"/>
          <w:b/>
          <w:bCs/>
        </w:rPr>
        <w:t xml:space="preserve"> ГОРОДСКОЙ ОКРУГ </w:t>
      </w:r>
      <w:proofErr w:type="gramStart"/>
      <w:r w:rsidRPr="0087151A">
        <w:rPr>
          <w:rFonts w:ascii="Times New Roman" w:eastAsia="Calibri" w:hAnsi="Times New Roman" w:cs="Times New Roman"/>
          <w:b/>
          <w:bCs/>
        </w:rPr>
        <w:t>ГОРОД  КАРАБУЛАК</w:t>
      </w:r>
      <w:proofErr w:type="gramEnd"/>
    </w:p>
    <w:p w:rsidR="009917B2" w:rsidRPr="0087151A" w:rsidRDefault="009917B2" w:rsidP="009917B2">
      <w:pPr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  <w:r w:rsidRPr="0087151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BFB0C0E" wp14:editId="490A5631">
                <wp:simplePos x="0" y="0"/>
                <wp:positionH relativeFrom="column">
                  <wp:posOffset>-498475</wp:posOffset>
                </wp:positionH>
                <wp:positionV relativeFrom="paragraph">
                  <wp:posOffset>250190</wp:posOffset>
                </wp:positionV>
                <wp:extent cx="6365240" cy="0"/>
                <wp:effectExtent l="0" t="19050" r="1651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2D883"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25pt,19.7pt" to="461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  <w:r w:rsidRPr="0087151A">
        <w:rPr>
          <w:rFonts w:ascii="Times New Roman" w:eastAsia="Calibri" w:hAnsi="Times New Roman" w:cs="Times New Roman"/>
          <w:b/>
        </w:rPr>
        <w:t>ЭЛДАРХА Г</w:t>
      </w:r>
      <w:r w:rsidRPr="0087151A">
        <w:rPr>
          <w:rFonts w:ascii="Times New Roman" w:eastAsia="Calibri" w:hAnsi="Times New Roman" w:cs="Times New Roman"/>
          <w:b/>
          <w:lang w:val="en-US" w:eastAsia="x-none"/>
        </w:rPr>
        <w:t>I</w:t>
      </w:r>
      <w:r w:rsidRPr="0087151A">
        <w:rPr>
          <w:rFonts w:ascii="Times New Roman" w:eastAsia="Calibri" w:hAnsi="Times New Roman" w:cs="Times New Roman"/>
          <w:b/>
        </w:rPr>
        <w:t>АЛА СОВЕТ</w:t>
      </w:r>
    </w:p>
    <w:p w:rsidR="009917B2" w:rsidRPr="0087151A" w:rsidRDefault="009917B2" w:rsidP="009917B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917B2" w:rsidRPr="0087151A" w:rsidRDefault="009917B2" w:rsidP="009917B2">
      <w:pPr>
        <w:spacing w:after="0" w:line="240" w:lineRule="auto"/>
        <w:ind w:hanging="993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  <w:r w:rsidRPr="0087151A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</w:t>
      </w:r>
      <w:r w:rsidRPr="0087151A">
        <w:rPr>
          <w:rFonts w:ascii="Times New Roman" w:eastAsia="Calibri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 w:rsidRPr="0087151A">
        <w:rPr>
          <w:rFonts w:ascii="Times New Roman" w:eastAsia="Calibri" w:hAnsi="Times New Roman" w:cs="Times New Roman"/>
          <w:b/>
          <w:sz w:val="14"/>
          <w:szCs w:val="14"/>
        </w:rPr>
        <w:t>ул.Джабагиева</w:t>
      </w:r>
      <w:proofErr w:type="spellEnd"/>
      <w:r w:rsidRPr="0087151A">
        <w:rPr>
          <w:rFonts w:ascii="Times New Roman" w:eastAsia="Calibri" w:hAnsi="Times New Roman" w:cs="Times New Roman"/>
          <w:b/>
          <w:sz w:val="14"/>
          <w:szCs w:val="14"/>
        </w:rPr>
        <w:t xml:space="preserve">, 142, Здание городского Совета депутатов, тел./(ф):88734 44-48-47, </w:t>
      </w:r>
      <w:r w:rsidRPr="0087151A">
        <w:rPr>
          <w:rFonts w:ascii="Times New Roman" w:eastAsia="Calibri" w:hAnsi="Times New Roman" w:cs="Times New Roman"/>
          <w:b/>
          <w:i/>
          <w:sz w:val="14"/>
          <w:szCs w:val="14"/>
          <w:lang w:val="en-US"/>
        </w:rPr>
        <w:t>e</w:t>
      </w:r>
      <w:r w:rsidRPr="0087151A">
        <w:rPr>
          <w:rFonts w:ascii="Times New Roman" w:eastAsia="Calibri" w:hAnsi="Times New Roman" w:cs="Times New Roman"/>
          <w:b/>
          <w:i/>
          <w:sz w:val="14"/>
          <w:szCs w:val="14"/>
        </w:rPr>
        <w:t>-</w:t>
      </w:r>
      <w:r w:rsidRPr="0087151A">
        <w:rPr>
          <w:rFonts w:ascii="Times New Roman" w:eastAsia="Calibri" w:hAnsi="Times New Roman" w:cs="Times New Roman"/>
          <w:b/>
          <w:i/>
          <w:sz w:val="14"/>
          <w:szCs w:val="14"/>
          <w:lang w:val="en-US"/>
        </w:rPr>
        <w:t>mail</w:t>
      </w:r>
      <w:r w:rsidRPr="0087151A">
        <w:rPr>
          <w:rFonts w:ascii="Times New Roman" w:eastAsia="Calibri" w:hAnsi="Times New Roman" w:cs="Times New Roman"/>
          <w:b/>
          <w:i/>
          <w:sz w:val="14"/>
          <w:szCs w:val="14"/>
        </w:rPr>
        <w:t xml:space="preserve">: </w:t>
      </w:r>
      <w:proofErr w:type="spellStart"/>
      <w:r w:rsidRPr="0087151A">
        <w:rPr>
          <w:rFonts w:ascii="Times New Roman" w:eastAsia="Calibri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 w:rsidRPr="0087151A">
        <w:rPr>
          <w:rFonts w:ascii="Times New Roman" w:eastAsia="Calibri" w:hAnsi="Times New Roman" w:cs="Times New Roman"/>
          <w:b/>
          <w:i/>
          <w:sz w:val="14"/>
          <w:szCs w:val="14"/>
        </w:rPr>
        <w:t>-06@</w:t>
      </w:r>
      <w:r w:rsidRPr="0087151A">
        <w:rPr>
          <w:rFonts w:ascii="Times New Roman" w:eastAsia="Calibri" w:hAnsi="Times New Roman" w:cs="Times New Roman"/>
          <w:b/>
          <w:i/>
          <w:sz w:val="14"/>
          <w:szCs w:val="14"/>
          <w:lang w:val="en-US"/>
        </w:rPr>
        <w:t>mail</w:t>
      </w:r>
      <w:r w:rsidRPr="0087151A">
        <w:rPr>
          <w:rFonts w:ascii="Times New Roman" w:eastAsia="Calibri" w:hAnsi="Times New Roman" w:cs="Times New Roman"/>
          <w:b/>
          <w:i/>
          <w:sz w:val="14"/>
          <w:szCs w:val="14"/>
        </w:rPr>
        <w:t>.</w:t>
      </w:r>
      <w:proofErr w:type="spellStart"/>
      <w:r w:rsidRPr="0087151A">
        <w:rPr>
          <w:rFonts w:ascii="Times New Roman" w:eastAsia="Calibri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:rsidR="009917B2" w:rsidRPr="0087151A" w:rsidRDefault="009917B2" w:rsidP="00AE57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9917B2" w:rsidRDefault="009917B2" w:rsidP="00AE5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454754" w:rsidRPr="00554BC6" w:rsidRDefault="00454754" w:rsidP="00AE5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7B2" w:rsidRDefault="009917B2" w:rsidP="00AE57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4B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54B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proofErr w:type="gramStart"/>
      <w:r w:rsidRPr="00554BC6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Pr="00554BC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5</w:t>
      </w:r>
      <w:proofErr w:type="gramEnd"/>
      <w:r w:rsidRPr="00554BC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/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1</w:t>
      </w:r>
      <w:r w:rsidRPr="00554BC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-4    </w:t>
      </w:r>
      <w:r w:rsidRPr="00554B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54BC6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Pr="00554BC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30</w:t>
      </w:r>
      <w:r w:rsidRPr="00554BC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</w:t>
      </w:r>
      <w:r w:rsidRPr="00554B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554BC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апреля</w:t>
      </w:r>
      <w:r w:rsidRPr="00554BC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</w:t>
      </w:r>
      <w:r w:rsidRPr="00554B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Pr="00554B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</w:p>
    <w:p w:rsidR="00AE573D" w:rsidRDefault="00AE573D" w:rsidP="00AE57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17B2" w:rsidRDefault="009917B2" w:rsidP="00AE57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18FA" w:rsidRDefault="009917B2" w:rsidP="00AE57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386C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продлении срока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предоставлени</w:t>
      </w:r>
      <w:r w:rsidR="00386C37">
        <w:rPr>
          <w:rFonts w:ascii="Arial" w:eastAsia="Times New Roman" w:hAnsi="Arial" w:cs="Arial"/>
          <w:b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сведений о доходах, </w:t>
      </w:r>
      <w:r w:rsidR="000818FA">
        <w:rPr>
          <w:rFonts w:ascii="Arial" w:eastAsia="Times New Roman" w:hAnsi="Arial" w:cs="Arial"/>
          <w:b/>
          <w:sz w:val="24"/>
          <w:szCs w:val="24"/>
          <w:lang w:eastAsia="ru-RU"/>
        </w:rPr>
        <w:t>расходах,</w:t>
      </w:r>
      <w:r w:rsidR="000818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имуществе и обязательствах имущественного характера за отчетный период </w:t>
      </w:r>
      <w:r w:rsidR="000818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9917B2" w:rsidRDefault="009917B2" w:rsidP="00504A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 1 января по 31 декабря 20</w:t>
      </w:r>
      <w:r w:rsidR="00957408">
        <w:rPr>
          <w:rFonts w:ascii="Arial" w:eastAsia="Times New Roman" w:hAnsi="Arial" w:cs="Arial"/>
          <w:b/>
          <w:sz w:val="24"/>
          <w:szCs w:val="24"/>
          <w:lang w:eastAsia="ru-RU"/>
        </w:rPr>
        <w:t>19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</w:p>
    <w:p w:rsidR="009917B2" w:rsidRDefault="009917B2" w:rsidP="009917B2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7408" w:rsidRDefault="00957408" w:rsidP="00957408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В 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>соответстви</w:t>
      </w:r>
      <w:r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 xml:space="preserve"> с </w:t>
      </w: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Указом Президента Российской Федерации от 17 апреля 2020 № 272</w:t>
      </w: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</w:t>
      </w:r>
      <w:r w:rsidRPr="0030591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"О </w:t>
      </w: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предоставлении сведений о доходах, расходах, об имуществе и обязательствах имущественного характера за отчетный период с 1 января по 31 декабря 2019 г</w:t>
      </w:r>
      <w:r w:rsidR="006804F6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.</w:t>
      </w:r>
      <w:r w:rsidRPr="0030591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, </w:t>
      </w:r>
      <w:r w:rsidRPr="00043B91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городской Совет депутатов муниципального образования </w:t>
      </w:r>
      <w:r w:rsidRPr="00043B91">
        <w:rPr>
          <w:rFonts w:ascii="Arial" w:eastAsiaTheme="minorEastAsia" w:hAnsi="Arial" w:cs="Arial"/>
          <w:bCs/>
          <w:sz w:val="24"/>
          <w:szCs w:val="24"/>
        </w:rPr>
        <w:t>"</w:t>
      </w:r>
      <w:r w:rsidRPr="00043B91">
        <w:rPr>
          <w:rFonts w:ascii="Arial" w:eastAsiaTheme="minorEastAsia" w:hAnsi="Arial" w:cs="Arial"/>
          <w:bCs/>
          <w:sz w:val="24"/>
          <w:szCs w:val="24"/>
          <w:lang w:eastAsia="ru-RU"/>
        </w:rPr>
        <w:t>Городской округ город Карабулак</w:t>
      </w:r>
      <w:r w:rsidRPr="00043B91">
        <w:rPr>
          <w:rFonts w:ascii="Arial" w:eastAsiaTheme="minorEastAsia" w:hAnsi="Arial" w:cs="Arial"/>
          <w:bCs/>
          <w:sz w:val="24"/>
          <w:szCs w:val="24"/>
        </w:rPr>
        <w:t>"</w:t>
      </w:r>
      <w:r w:rsidRPr="00043B91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 xml:space="preserve">решил: </w:t>
      </w:r>
    </w:p>
    <w:p w:rsidR="00C74987" w:rsidRPr="00C74987" w:rsidRDefault="00C74987" w:rsidP="00C74987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1.</w:t>
      </w:r>
      <w:r w:rsidR="0052385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86C37" w:rsidRPr="00C74987">
        <w:rPr>
          <w:rFonts w:ascii="Arial" w:eastAsiaTheme="minorEastAsia" w:hAnsi="Arial" w:cs="Arial"/>
          <w:sz w:val="24"/>
          <w:szCs w:val="24"/>
          <w:lang w:eastAsia="ru-RU"/>
        </w:rPr>
        <w:t>Продлить срок</w:t>
      </w:r>
      <w:r w:rsidR="00957408" w:rsidRPr="00C74987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86C37" w:rsidRPr="00C74987">
        <w:rPr>
          <w:rFonts w:ascii="Arial" w:eastAsiaTheme="minorEastAsia" w:hAnsi="Arial" w:cs="Arial"/>
          <w:sz w:val="24"/>
          <w:szCs w:val="24"/>
          <w:lang w:eastAsia="ru-RU"/>
        </w:rPr>
        <w:t xml:space="preserve">предоставления </w:t>
      </w:r>
      <w:r w:rsidR="00957408" w:rsidRPr="00C74987">
        <w:rPr>
          <w:rFonts w:ascii="Arial" w:eastAsiaTheme="minorEastAsia" w:hAnsi="Arial" w:cs="Arial"/>
          <w:sz w:val="24"/>
          <w:szCs w:val="24"/>
          <w:lang w:eastAsia="ru-RU"/>
        </w:rPr>
        <w:t>сведени</w:t>
      </w:r>
      <w:r w:rsidR="00386C37" w:rsidRPr="00C74987">
        <w:rPr>
          <w:rFonts w:ascii="Arial" w:eastAsiaTheme="minorEastAsia" w:hAnsi="Arial" w:cs="Arial"/>
          <w:sz w:val="24"/>
          <w:szCs w:val="24"/>
          <w:lang w:eastAsia="ru-RU"/>
        </w:rPr>
        <w:t>й</w:t>
      </w:r>
      <w:r w:rsidR="00957408" w:rsidRPr="00C74987">
        <w:rPr>
          <w:rFonts w:ascii="Arial" w:eastAsiaTheme="minorEastAsia" w:hAnsi="Arial" w:cs="Arial"/>
          <w:sz w:val="24"/>
          <w:szCs w:val="24"/>
          <w:lang w:eastAsia="ru-RU"/>
        </w:rPr>
        <w:t xml:space="preserve"> о доходах, расходах, об имуществе и обязательствах имущественного характера за отчетный период с 1 января по 31 декабря 2019 г., срок подачи которых предусмотрен </w:t>
      </w:r>
      <w:r w:rsidR="00386C37" w:rsidRPr="00C74987">
        <w:rPr>
          <w:rFonts w:ascii="Arial" w:eastAsiaTheme="minorEastAsia" w:hAnsi="Arial" w:cs="Arial"/>
          <w:sz w:val="24"/>
          <w:szCs w:val="24"/>
          <w:lang w:eastAsia="ru-RU"/>
        </w:rPr>
        <w:t xml:space="preserve">решениями городского Совета депутатов муниципального образования </w:t>
      </w:r>
      <w:r w:rsidR="00386C37" w:rsidRPr="00C74987">
        <w:rPr>
          <w:rFonts w:ascii="Arial" w:eastAsiaTheme="minorEastAsia" w:hAnsi="Arial" w:cs="Arial"/>
          <w:bCs/>
          <w:sz w:val="24"/>
          <w:szCs w:val="24"/>
        </w:rPr>
        <w:t>"</w:t>
      </w:r>
      <w:r w:rsidR="00386C37" w:rsidRPr="00C74987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="00386C37" w:rsidRPr="00C74987">
        <w:rPr>
          <w:rFonts w:ascii="Arial" w:eastAsiaTheme="minorEastAsia" w:hAnsi="Arial" w:cs="Arial"/>
          <w:bCs/>
          <w:sz w:val="24"/>
          <w:szCs w:val="24"/>
        </w:rPr>
        <w:t>"</w:t>
      </w:r>
      <w:r w:rsidR="00386C37" w:rsidRPr="00C74987">
        <w:rPr>
          <w:rFonts w:ascii="Arial" w:eastAsiaTheme="minorEastAsia" w:hAnsi="Arial" w:cs="Arial"/>
          <w:bCs/>
          <w:sz w:val="24"/>
          <w:szCs w:val="24"/>
        </w:rPr>
        <w:t xml:space="preserve"> от 26 февраля 2015 года №2/3-2 </w:t>
      </w:r>
      <w:r w:rsidRPr="00043B91">
        <w:rPr>
          <w:rFonts w:ascii="Arial" w:eastAsiaTheme="minorEastAsia" w:hAnsi="Arial" w:cs="Arial"/>
          <w:bCs/>
          <w:sz w:val="24"/>
          <w:szCs w:val="24"/>
        </w:rPr>
        <w:t>"</w:t>
      </w:r>
      <w:r w:rsidR="00386C37" w:rsidRPr="00C74987">
        <w:rPr>
          <w:rFonts w:ascii="Arial" w:eastAsiaTheme="minorEastAsia" w:hAnsi="Arial" w:cs="Arial"/>
          <w:bCs/>
          <w:sz w:val="24"/>
          <w:szCs w:val="24"/>
        </w:rPr>
        <w:t xml:space="preserve">Об утверждении Положения </w:t>
      </w:r>
      <w:r w:rsidRPr="00C74987">
        <w:rPr>
          <w:rFonts w:ascii="Arial" w:eastAsiaTheme="minorEastAsia" w:hAnsi="Arial" w:cs="Arial"/>
          <w:bCs/>
          <w:sz w:val="24"/>
          <w:szCs w:val="24"/>
        </w:rPr>
        <w:t>о представлении гражданами, претендующими на замещение должностей муниципальной службы в муниципальном образовании "Городской округ город Карабулак", сведений о доходах, об имуществе и обязательствах имущественного характера, а также о представлении муниципальными служащими в муниципальном образ</w:t>
      </w:r>
      <w:bookmarkStart w:id="0" w:name="_GoBack"/>
      <w:bookmarkEnd w:id="0"/>
      <w:r w:rsidRPr="00C74987">
        <w:rPr>
          <w:rFonts w:ascii="Arial" w:eastAsiaTheme="minorEastAsia" w:hAnsi="Arial" w:cs="Arial"/>
          <w:bCs/>
          <w:sz w:val="24"/>
          <w:szCs w:val="24"/>
        </w:rPr>
        <w:t>овании "Городской округ город Карабулак" сведений о доходах, расходах, об имуществе и обязательствах имущественного характера</w:t>
      </w:r>
      <w:r w:rsidRPr="00043B91">
        <w:rPr>
          <w:rFonts w:ascii="Arial" w:eastAsiaTheme="minorEastAsia" w:hAnsi="Arial" w:cs="Arial"/>
          <w:bCs/>
          <w:sz w:val="24"/>
          <w:szCs w:val="24"/>
        </w:rPr>
        <w:t>"</w:t>
      </w:r>
      <w:r>
        <w:rPr>
          <w:rFonts w:ascii="Arial" w:eastAsiaTheme="minorEastAsia" w:hAnsi="Arial" w:cs="Arial"/>
          <w:bCs/>
          <w:sz w:val="24"/>
          <w:szCs w:val="24"/>
        </w:rPr>
        <w:t xml:space="preserve">, № 2/4-2 </w:t>
      </w:r>
      <w:r w:rsidRPr="00043B91">
        <w:rPr>
          <w:rFonts w:ascii="Arial" w:eastAsiaTheme="minorEastAsia" w:hAnsi="Arial" w:cs="Arial"/>
          <w:bCs/>
          <w:sz w:val="24"/>
          <w:szCs w:val="24"/>
        </w:rPr>
        <w:t>"</w:t>
      </w:r>
      <w:r w:rsidRPr="00C74987">
        <w:rPr>
          <w:rFonts w:ascii="Arial" w:eastAsiaTheme="minorEastAsia" w:hAnsi="Arial" w:cs="Arial"/>
          <w:bCs/>
          <w:sz w:val="24"/>
          <w:szCs w:val="24"/>
        </w:rPr>
        <w:t>Об утверждении Положения</w:t>
      </w:r>
      <w:r w:rsidRPr="00C74987">
        <w:rPr>
          <w:rFonts w:ascii="Arial" w:eastAsiaTheme="minorEastAsia" w:hAnsi="Arial" w:cs="Arial"/>
          <w:bCs/>
          <w:sz w:val="24"/>
          <w:szCs w:val="24"/>
        </w:rPr>
        <w:t>" о представлении гражданами, претендующими на замещение муниципальных должностей в муниципальном образовании "Городской округ город Карабулак",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"Городской округ город Карабулак", сведений о доходах, расходах, об имуществе и обязательствах имущественного характера"</w:t>
      </w:r>
      <w:r w:rsidR="00AE573D">
        <w:rPr>
          <w:rFonts w:ascii="Arial" w:eastAsiaTheme="minorEastAsia" w:hAnsi="Arial" w:cs="Arial"/>
          <w:bCs/>
          <w:sz w:val="24"/>
          <w:szCs w:val="24"/>
        </w:rPr>
        <w:t xml:space="preserve"> до 1 августа 2020 года включительно.</w:t>
      </w:r>
    </w:p>
    <w:p w:rsidR="000818FA" w:rsidRPr="0087151A" w:rsidRDefault="000818FA" w:rsidP="000818FA">
      <w:pPr>
        <w:spacing w:after="0"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="00523855">
        <w:rPr>
          <w:rFonts w:ascii="Arial" w:eastAsia="Calibri" w:hAnsi="Arial" w:cs="Arial"/>
          <w:sz w:val="24"/>
          <w:szCs w:val="24"/>
        </w:rPr>
        <w:t>2</w:t>
      </w:r>
      <w:r w:rsidRPr="0087151A">
        <w:rPr>
          <w:rFonts w:ascii="Arial" w:eastAsia="Calibri" w:hAnsi="Arial" w:cs="Arial"/>
          <w:sz w:val="24"/>
          <w:szCs w:val="24"/>
        </w:rPr>
        <w:t xml:space="preserve">. </w:t>
      </w:r>
      <w:r w:rsidR="00454754">
        <w:rPr>
          <w:rFonts w:ascii="Arial" w:eastAsia="Calibri" w:hAnsi="Arial" w:cs="Arial"/>
          <w:sz w:val="24"/>
          <w:szCs w:val="24"/>
        </w:rPr>
        <w:t>На</w:t>
      </w:r>
      <w:r w:rsidRPr="0087151A">
        <w:rPr>
          <w:rFonts w:ascii="Arial" w:eastAsia="Calibri" w:hAnsi="Arial" w:cs="Arial"/>
          <w:sz w:val="24"/>
          <w:szCs w:val="24"/>
        </w:rPr>
        <w:t xml:space="preserve">стоящее решение </w:t>
      </w:r>
      <w:r w:rsidR="00454754">
        <w:rPr>
          <w:rFonts w:ascii="Arial" w:eastAsia="Calibri" w:hAnsi="Arial" w:cs="Arial"/>
          <w:sz w:val="24"/>
          <w:szCs w:val="24"/>
        </w:rPr>
        <w:t xml:space="preserve">подлежит </w:t>
      </w:r>
      <w:r w:rsidR="00BB2A7E">
        <w:rPr>
          <w:rFonts w:ascii="Arial" w:eastAsia="Calibri" w:hAnsi="Arial" w:cs="Arial"/>
          <w:sz w:val="24"/>
          <w:szCs w:val="24"/>
        </w:rPr>
        <w:t xml:space="preserve">официальному опубликованию (обнародованию) </w:t>
      </w:r>
      <w:r w:rsidRPr="0087151A">
        <w:rPr>
          <w:rFonts w:ascii="Arial" w:eastAsia="Calibri" w:hAnsi="Arial" w:cs="Arial"/>
          <w:sz w:val="24"/>
          <w:szCs w:val="24"/>
        </w:rPr>
        <w:t>в газете "</w:t>
      </w:r>
      <w:proofErr w:type="spellStart"/>
      <w:r w:rsidRPr="0087151A">
        <w:rPr>
          <w:rFonts w:ascii="Arial" w:eastAsia="Calibri" w:hAnsi="Arial" w:cs="Arial"/>
          <w:sz w:val="24"/>
          <w:szCs w:val="24"/>
        </w:rPr>
        <w:t>Керда</w:t>
      </w:r>
      <w:proofErr w:type="spellEnd"/>
      <w:r w:rsidRPr="0087151A">
        <w:rPr>
          <w:rFonts w:ascii="Arial" w:eastAsia="Calibri" w:hAnsi="Arial" w:cs="Arial"/>
          <w:sz w:val="24"/>
          <w:szCs w:val="24"/>
        </w:rPr>
        <w:t xml:space="preserve"> ха"</w:t>
      </w:r>
      <w:r w:rsidR="00BB2A7E">
        <w:rPr>
          <w:rFonts w:ascii="Arial" w:eastAsia="Calibri" w:hAnsi="Arial" w:cs="Arial"/>
          <w:sz w:val="24"/>
          <w:szCs w:val="24"/>
        </w:rPr>
        <w:t xml:space="preserve"> и размещению на официальном сайте муниципального образования </w:t>
      </w:r>
      <w:r w:rsidR="00BB2A7E" w:rsidRPr="0087151A">
        <w:rPr>
          <w:rFonts w:ascii="Arial" w:eastAsia="Calibri" w:hAnsi="Arial" w:cs="Arial"/>
          <w:sz w:val="24"/>
          <w:szCs w:val="24"/>
        </w:rPr>
        <w:t>"</w:t>
      </w:r>
      <w:r w:rsidR="00BB2A7E">
        <w:rPr>
          <w:rFonts w:ascii="Arial" w:eastAsia="Calibri" w:hAnsi="Arial" w:cs="Arial"/>
          <w:sz w:val="24"/>
          <w:szCs w:val="24"/>
        </w:rPr>
        <w:t>Городской округ город Карабулак</w:t>
      </w:r>
      <w:r w:rsidR="00BB2A7E" w:rsidRPr="0087151A">
        <w:rPr>
          <w:rFonts w:ascii="Arial" w:eastAsia="Calibri" w:hAnsi="Arial" w:cs="Arial"/>
          <w:sz w:val="24"/>
          <w:szCs w:val="24"/>
        </w:rPr>
        <w:t>"</w:t>
      </w:r>
      <w:r w:rsidR="00BB2A7E">
        <w:rPr>
          <w:rFonts w:ascii="Arial" w:eastAsia="Calibri" w:hAnsi="Arial" w:cs="Arial"/>
          <w:sz w:val="24"/>
          <w:szCs w:val="24"/>
        </w:rPr>
        <w:t>.</w:t>
      </w:r>
    </w:p>
    <w:p w:rsidR="000818FA" w:rsidRPr="0087151A" w:rsidRDefault="000818FA" w:rsidP="000818FA">
      <w:pPr>
        <w:shd w:val="clear" w:color="auto" w:fill="FFFFFF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7151A">
        <w:rPr>
          <w:rFonts w:ascii="Arial" w:eastAsia="Calibri" w:hAnsi="Arial" w:cs="Arial"/>
          <w:color w:val="000000"/>
          <w:sz w:val="24"/>
          <w:szCs w:val="24"/>
        </w:rPr>
        <w:t xml:space="preserve">      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841A42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r w:rsidR="00523855">
        <w:rPr>
          <w:rFonts w:ascii="Arial" w:eastAsia="Calibri" w:hAnsi="Arial" w:cs="Arial"/>
          <w:color w:val="000000"/>
          <w:sz w:val="24"/>
          <w:szCs w:val="24"/>
        </w:rPr>
        <w:t>3</w:t>
      </w:r>
      <w:r w:rsidRPr="0087151A">
        <w:rPr>
          <w:rFonts w:ascii="Arial" w:eastAsia="Calibri" w:hAnsi="Arial" w:cs="Arial"/>
          <w:color w:val="000000"/>
          <w:sz w:val="24"/>
          <w:szCs w:val="24"/>
        </w:rPr>
        <w:t>.  Настоящее Решение вступает в законную силу со дня его подписания</w:t>
      </w:r>
      <w:r w:rsidR="00AE573D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0818FA" w:rsidRPr="0087151A" w:rsidRDefault="000818FA" w:rsidP="000818FA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18FA" w:rsidRPr="0087151A" w:rsidRDefault="000818FA" w:rsidP="000818FA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151A">
        <w:rPr>
          <w:rFonts w:ascii="Arial" w:eastAsia="Times New Roman" w:hAnsi="Arial" w:cs="Arial"/>
          <w:sz w:val="24"/>
          <w:szCs w:val="24"/>
          <w:lang w:eastAsia="ru-RU"/>
        </w:rPr>
        <w:t>Председатель городского Совета</w:t>
      </w:r>
    </w:p>
    <w:p w:rsidR="000818FA" w:rsidRPr="0087151A" w:rsidRDefault="000818FA" w:rsidP="000818FA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151A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муниципального образования </w:t>
      </w:r>
    </w:p>
    <w:p w:rsidR="00841A42" w:rsidRDefault="000818FA" w:rsidP="000818FA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151A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87151A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87151A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8715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М.А. </w:t>
      </w:r>
      <w:proofErr w:type="spellStart"/>
      <w:r w:rsidRPr="0087151A">
        <w:rPr>
          <w:rFonts w:ascii="Arial" w:eastAsia="Times New Roman" w:hAnsi="Arial" w:cs="Arial"/>
          <w:sz w:val="24"/>
          <w:szCs w:val="24"/>
          <w:lang w:eastAsia="ru-RU"/>
        </w:rPr>
        <w:t>Мартазанов</w:t>
      </w:r>
      <w:proofErr w:type="spellEnd"/>
      <w:r w:rsidRPr="0087151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AE573D" w:rsidRDefault="00AE573D" w:rsidP="000818FA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A42" w:rsidRPr="00E2679B" w:rsidRDefault="000818FA" w:rsidP="0084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15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1A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1A42" w:rsidRPr="00E2679B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D307FB" w:rsidRDefault="00841A42" w:rsidP="00504AC8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</w:t>
      </w:r>
      <w:r w:rsidRPr="00E2679B">
        <w:rPr>
          <w:rFonts w:ascii="Arial" w:hAnsi="Arial" w:cs="Arial"/>
          <w:sz w:val="24"/>
          <w:szCs w:val="24"/>
        </w:rPr>
        <w:t xml:space="preserve">"Городской округ город Карабулак"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E2679B">
        <w:rPr>
          <w:rFonts w:ascii="Arial" w:hAnsi="Arial" w:cs="Arial"/>
          <w:sz w:val="24"/>
          <w:szCs w:val="24"/>
        </w:rPr>
        <w:t xml:space="preserve">  </w:t>
      </w:r>
      <w:r w:rsidRPr="00136F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М.-Б.М. </w:t>
      </w:r>
      <w:proofErr w:type="spellStart"/>
      <w:r>
        <w:rPr>
          <w:rFonts w:ascii="Arial" w:hAnsi="Arial" w:cs="Arial"/>
          <w:sz w:val="24"/>
          <w:szCs w:val="24"/>
        </w:rPr>
        <w:t>Осканов</w:t>
      </w:r>
      <w:proofErr w:type="spellEnd"/>
    </w:p>
    <w:sectPr w:rsidR="00D307FB" w:rsidSect="004547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634"/>
    <w:multiLevelType w:val="hybridMultilevel"/>
    <w:tmpl w:val="3124AAF0"/>
    <w:lvl w:ilvl="0" w:tplc="99C47A32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B2"/>
    <w:rsid w:val="000818FA"/>
    <w:rsid w:val="002E6B00"/>
    <w:rsid w:val="00386C37"/>
    <w:rsid w:val="00454754"/>
    <w:rsid w:val="00504AC8"/>
    <w:rsid w:val="00523855"/>
    <w:rsid w:val="006804F6"/>
    <w:rsid w:val="00841A42"/>
    <w:rsid w:val="00957408"/>
    <w:rsid w:val="009917B2"/>
    <w:rsid w:val="00AE573D"/>
    <w:rsid w:val="00BB2A7E"/>
    <w:rsid w:val="00C74987"/>
    <w:rsid w:val="00D307FB"/>
    <w:rsid w:val="00E5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6C57"/>
  <w15:chartTrackingRefBased/>
  <w15:docId w15:val="{0596440A-C088-43E0-B40B-638D1498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7B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4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4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2020-04-30T08:47:00Z</cp:lastPrinted>
  <dcterms:created xsi:type="dcterms:W3CDTF">2020-04-30T07:39:00Z</dcterms:created>
  <dcterms:modified xsi:type="dcterms:W3CDTF">2020-04-30T08:48:00Z</dcterms:modified>
</cp:coreProperties>
</file>