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14" w:rsidRDefault="005D03F1" w:rsidP="005D03F1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ПРОЕКТ</w:t>
      </w:r>
    </w:p>
    <w:p w:rsidR="00F1598A" w:rsidRDefault="00F1598A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F1598A" w:rsidRDefault="00F1598A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F1598A" w:rsidRDefault="00F1598A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F1598A" w:rsidRDefault="00F1598A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F1598A" w:rsidRDefault="00F1598A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F1598A" w:rsidRDefault="005D03F1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Постановление ОМС «Администрация г.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Карабулак» </w:t>
      </w:r>
    </w:p>
    <w:p w:rsidR="00F1598A" w:rsidRDefault="00F1598A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654F35" w:rsidRDefault="00654F35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654F35" w:rsidRDefault="00654F35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2E357A" w:rsidRDefault="002E357A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F1598A" w:rsidRDefault="00F1598A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23961" w:rsidRPr="00823961" w:rsidRDefault="00823961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823961">
        <w:rPr>
          <w:rFonts w:asciiTheme="majorBidi" w:hAnsiTheme="majorBidi" w:cstheme="majorBidi"/>
          <w:b/>
          <w:bCs/>
          <w:sz w:val="28"/>
          <w:szCs w:val="28"/>
        </w:rPr>
        <w:t>Об определении границ прилегающих к некоторым организациям</w:t>
      </w:r>
    </w:p>
    <w:p w:rsidR="00823961" w:rsidRPr="00823961" w:rsidRDefault="00823961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823961">
        <w:rPr>
          <w:rFonts w:asciiTheme="majorBidi" w:hAnsiTheme="majorBidi" w:cstheme="majorBidi"/>
          <w:b/>
          <w:bCs/>
          <w:sz w:val="28"/>
          <w:szCs w:val="28"/>
        </w:rPr>
        <w:t>и объектам территорий, на которых не допускается </w:t>
      </w:r>
      <w:proofErr w:type="gramStart"/>
      <w:r w:rsidRPr="00823961">
        <w:rPr>
          <w:rFonts w:asciiTheme="majorBidi" w:hAnsiTheme="majorBidi" w:cstheme="majorBidi"/>
          <w:b/>
          <w:bCs/>
          <w:sz w:val="28"/>
          <w:szCs w:val="28"/>
        </w:rPr>
        <w:t>розничная</w:t>
      </w:r>
      <w:proofErr w:type="gramEnd"/>
    </w:p>
    <w:p w:rsidR="00823961" w:rsidRPr="00823961" w:rsidRDefault="00823961" w:rsidP="0082396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823961">
        <w:rPr>
          <w:rFonts w:asciiTheme="majorBidi" w:hAnsiTheme="majorBidi" w:cstheme="majorBidi"/>
          <w:b/>
          <w:bCs/>
          <w:sz w:val="28"/>
          <w:szCs w:val="28"/>
        </w:rPr>
        <w:t>продажа алкогольной продукции</w:t>
      </w:r>
      <w:r w:rsidRPr="00823961">
        <w:t xml:space="preserve"> </w:t>
      </w:r>
      <w:r w:rsidRPr="00823961">
        <w:rPr>
          <w:rFonts w:asciiTheme="majorBidi" w:hAnsiTheme="majorBidi" w:cstheme="majorBidi"/>
          <w:b/>
          <w:bCs/>
          <w:sz w:val="28"/>
          <w:szCs w:val="28"/>
        </w:rPr>
        <w:t>на территории МО «Городской округ город Карабулак»</w:t>
      </w:r>
    </w:p>
    <w:p w:rsidR="00823961" w:rsidRDefault="00823961" w:rsidP="00823961"/>
    <w:p w:rsidR="00823961" w:rsidRPr="00214914" w:rsidRDefault="00823961" w:rsidP="000E592D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823961">
        <w:rPr>
          <w:rFonts w:asciiTheme="majorBidi" w:hAnsiTheme="majorBidi" w:cstheme="majorBidi"/>
          <w:sz w:val="28"/>
          <w:szCs w:val="28"/>
        </w:rPr>
        <w:t>В соответствии с Федеральными  законами № 131-ФЗ от 06.10.2003 «Об общих принципах организации местного самоуправления в Российской Федерации»,  № 171-ФЗ от 22.11.1995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во исполнение Постановления Правительства Российской Федерации №1425 от 27.12.2012 «Об определении органами государственной</w:t>
      </w:r>
      <w:proofErr w:type="gramEnd"/>
      <w:r w:rsidRPr="0082396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823961">
        <w:rPr>
          <w:rFonts w:asciiTheme="majorBidi" w:hAnsiTheme="majorBidi" w:cstheme="majorBidi"/>
          <w:sz w:val="28"/>
          <w:szCs w:val="28"/>
        </w:rPr>
        <w:t>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№ 212 –ФЗ от 21.07.2014  «Об основах общественного контроля в Российской Федерации», Уставом ОМС «Админист</w:t>
      </w:r>
      <w:r>
        <w:rPr>
          <w:rFonts w:asciiTheme="majorBidi" w:hAnsiTheme="majorBidi" w:cstheme="majorBidi"/>
          <w:sz w:val="28"/>
          <w:szCs w:val="28"/>
        </w:rPr>
        <w:t xml:space="preserve">рация г. Карабулак», </w:t>
      </w:r>
      <w:r w:rsidRPr="00823961">
        <w:rPr>
          <w:rFonts w:asciiTheme="majorBidi" w:hAnsiTheme="majorBidi" w:cstheme="majorBidi"/>
          <w:sz w:val="28"/>
          <w:szCs w:val="28"/>
        </w:rPr>
        <w:t xml:space="preserve">ОМС «Администрация г. Карабулак» </w:t>
      </w:r>
      <w:r w:rsidRPr="00823961">
        <w:rPr>
          <w:rFonts w:asciiTheme="majorBidi" w:hAnsiTheme="majorBidi" w:cstheme="majorBidi"/>
          <w:b/>
          <w:bCs/>
          <w:sz w:val="28"/>
          <w:szCs w:val="28"/>
        </w:rPr>
        <w:t>постановляет:</w:t>
      </w:r>
      <w:proofErr w:type="gramEnd"/>
    </w:p>
    <w:p w:rsidR="00823961" w:rsidRPr="00214914" w:rsidRDefault="00823961" w:rsidP="000E592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4914">
        <w:rPr>
          <w:rFonts w:asciiTheme="majorBidi" w:hAnsiTheme="majorBidi" w:cstheme="majorBidi"/>
          <w:sz w:val="28"/>
          <w:szCs w:val="28"/>
        </w:rPr>
        <w:lastRenderedPageBreak/>
        <w:t>1. 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(приложени</w:t>
      </w:r>
      <w:r w:rsidR="00214914" w:rsidRPr="00214914">
        <w:rPr>
          <w:rFonts w:asciiTheme="majorBidi" w:hAnsiTheme="majorBidi" w:cstheme="majorBidi"/>
          <w:sz w:val="28"/>
          <w:szCs w:val="28"/>
        </w:rPr>
        <w:t>е №</w:t>
      </w:r>
      <w:r w:rsidRPr="00214914">
        <w:rPr>
          <w:rFonts w:asciiTheme="majorBidi" w:hAnsiTheme="majorBidi" w:cstheme="majorBidi"/>
          <w:sz w:val="28"/>
          <w:szCs w:val="28"/>
        </w:rPr>
        <w:t xml:space="preserve"> 1</w:t>
      </w:r>
      <w:r w:rsidR="00214914" w:rsidRPr="00214914">
        <w:rPr>
          <w:rFonts w:asciiTheme="majorBidi" w:hAnsiTheme="majorBidi" w:cstheme="majorBidi"/>
          <w:sz w:val="28"/>
          <w:szCs w:val="28"/>
        </w:rPr>
        <w:t>)</w:t>
      </w:r>
      <w:r w:rsidRPr="00214914">
        <w:rPr>
          <w:rFonts w:asciiTheme="majorBidi" w:hAnsiTheme="majorBidi" w:cstheme="majorBidi"/>
          <w:sz w:val="28"/>
          <w:szCs w:val="28"/>
        </w:rPr>
        <w:t>.</w:t>
      </w:r>
    </w:p>
    <w:p w:rsidR="00823961" w:rsidRPr="00214914" w:rsidRDefault="00823961" w:rsidP="000E592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4914">
        <w:rPr>
          <w:rFonts w:asciiTheme="majorBidi" w:hAnsiTheme="majorBidi" w:cstheme="majorBidi"/>
          <w:sz w:val="28"/>
          <w:szCs w:val="28"/>
        </w:rPr>
        <w:t>2. Утвердить Перечень организаций и объектов, на прилегающих территориях к которым не допускается розничная продажа алкогольной продукции</w:t>
      </w:r>
      <w:r w:rsidR="00214914" w:rsidRPr="00214914">
        <w:rPr>
          <w:rFonts w:asciiTheme="majorBidi" w:hAnsiTheme="majorBidi" w:cstheme="majorBidi"/>
          <w:sz w:val="28"/>
          <w:szCs w:val="28"/>
        </w:rPr>
        <w:t xml:space="preserve"> (приложение № 2).</w:t>
      </w:r>
    </w:p>
    <w:p w:rsidR="00823961" w:rsidRPr="00214914" w:rsidRDefault="00823961" w:rsidP="000E592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4914">
        <w:rPr>
          <w:rFonts w:asciiTheme="majorBidi" w:hAnsiTheme="majorBidi" w:cstheme="majorBidi"/>
          <w:sz w:val="28"/>
          <w:szCs w:val="28"/>
        </w:rPr>
        <w:t xml:space="preserve">3. </w:t>
      </w:r>
      <w:r w:rsidR="00214914" w:rsidRPr="00214914">
        <w:rPr>
          <w:rFonts w:asciiTheme="majorBidi" w:hAnsiTheme="majorBidi" w:cstheme="majorBidi"/>
          <w:sz w:val="28"/>
          <w:szCs w:val="28"/>
        </w:rPr>
        <w:t xml:space="preserve">Отделу </w:t>
      </w:r>
      <w:r w:rsidRPr="00214914">
        <w:rPr>
          <w:rFonts w:asciiTheme="majorBidi" w:hAnsiTheme="majorBidi" w:cstheme="majorBidi"/>
          <w:sz w:val="28"/>
          <w:szCs w:val="28"/>
        </w:rPr>
        <w:t xml:space="preserve">архитектуры, </w:t>
      </w:r>
      <w:r w:rsidR="00214914" w:rsidRPr="00214914">
        <w:rPr>
          <w:rFonts w:asciiTheme="majorBidi" w:hAnsiTheme="majorBidi" w:cstheme="majorBidi"/>
          <w:sz w:val="28"/>
          <w:szCs w:val="28"/>
        </w:rPr>
        <w:t>градостроительства и землеустройства ОМС «Администрация г. Карабулак»</w:t>
      </w:r>
      <w:r w:rsidRPr="00214914">
        <w:rPr>
          <w:rFonts w:asciiTheme="majorBidi" w:hAnsiTheme="majorBidi" w:cstheme="majorBidi"/>
          <w:sz w:val="28"/>
          <w:szCs w:val="28"/>
        </w:rPr>
        <w:t xml:space="preserve"> подготовить схемы границ прилегающих территорий для каждой организации и (или) объект</w:t>
      </w:r>
      <w:r w:rsidR="00214914" w:rsidRPr="00214914">
        <w:rPr>
          <w:rFonts w:asciiTheme="majorBidi" w:hAnsiTheme="majorBidi" w:cstheme="majorBidi"/>
          <w:sz w:val="28"/>
          <w:szCs w:val="28"/>
        </w:rPr>
        <w:t>а в соответствии с приложением №</w:t>
      </w:r>
      <w:r w:rsidRPr="00214914">
        <w:rPr>
          <w:rFonts w:asciiTheme="majorBidi" w:hAnsiTheme="majorBidi" w:cstheme="majorBidi"/>
          <w:sz w:val="28"/>
          <w:szCs w:val="28"/>
        </w:rPr>
        <w:t xml:space="preserve"> 2.</w:t>
      </w:r>
    </w:p>
    <w:p w:rsidR="00823961" w:rsidRDefault="00214914" w:rsidP="000E592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14914">
        <w:rPr>
          <w:rFonts w:asciiTheme="majorBidi" w:hAnsiTheme="majorBidi" w:cstheme="majorBidi"/>
          <w:sz w:val="28"/>
          <w:szCs w:val="28"/>
        </w:rPr>
        <w:t>4</w:t>
      </w:r>
      <w:r w:rsidR="00823961" w:rsidRPr="00214914">
        <w:rPr>
          <w:rFonts w:asciiTheme="majorBidi" w:hAnsiTheme="majorBidi" w:cstheme="majorBidi"/>
          <w:sz w:val="28"/>
          <w:szCs w:val="28"/>
        </w:rPr>
        <w:t xml:space="preserve">. </w:t>
      </w:r>
      <w:r w:rsidR="00E9454A" w:rsidRPr="00E9454A">
        <w:rPr>
          <w:rFonts w:asciiTheme="majorBidi" w:hAnsiTheme="majorBidi" w:cstheme="majorBidi"/>
          <w:sz w:val="28"/>
          <w:szCs w:val="28"/>
        </w:rPr>
        <w:t xml:space="preserve">Разместить настоящее </w:t>
      </w:r>
      <w:r w:rsidRPr="00214914">
        <w:rPr>
          <w:rFonts w:asciiTheme="majorBidi" w:hAnsiTheme="majorBidi" w:cstheme="majorBidi"/>
          <w:sz w:val="28"/>
          <w:szCs w:val="28"/>
        </w:rPr>
        <w:t xml:space="preserve">Постановление </w:t>
      </w:r>
      <w:r w:rsidR="00E9454A" w:rsidRPr="00E9454A">
        <w:rPr>
          <w:rFonts w:asciiTheme="majorBidi" w:hAnsiTheme="majorBidi" w:cstheme="majorBidi"/>
          <w:sz w:val="28"/>
          <w:szCs w:val="28"/>
        </w:rPr>
        <w:t>в сети Интернет, на официальном сайте ОМС «Администрация г. Карабулак» и опубликовать в газете «Керда</w:t>
      </w:r>
      <w:proofErr w:type="gramStart"/>
      <w:r w:rsidR="00E9454A" w:rsidRPr="00E9454A">
        <w:rPr>
          <w:rFonts w:asciiTheme="majorBidi" w:hAnsiTheme="majorBidi" w:cstheme="majorBidi"/>
          <w:sz w:val="28"/>
          <w:szCs w:val="28"/>
        </w:rPr>
        <w:t xml:space="preserve"> Х</w:t>
      </w:r>
      <w:proofErr w:type="gramEnd"/>
      <w:r w:rsidR="00E9454A" w:rsidRPr="00E9454A">
        <w:rPr>
          <w:rFonts w:asciiTheme="majorBidi" w:hAnsiTheme="majorBidi" w:cstheme="majorBidi"/>
          <w:sz w:val="28"/>
          <w:szCs w:val="28"/>
        </w:rPr>
        <w:t>а».</w:t>
      </w:r>
    </w:p>
    <w:p w:rsidR="008D2BAC" w:rsidRPr="00214914" w:rsidRDefault="008D2BAC" w:rsidP="008D2BAC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Постановление ОМС «Администрация г. Карабулак» № 149 от 19 сентября 2018 г. признать утратившим силу. </w:t>
      </w:r>
    </w:p>
    <w:p w:rsidR="00823961" w:rsidRDefault="00B55117" w:rsidP="000E592D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214914" w:rsidRPr="00214914">
        <w:rPr>
          <w:rFonts w:asciiTheme="majorBidi" w:hAnsiTheme="majorBidi" w:cstheme="majorBidi"/>
          <w:sz w:val="28"/>
          <w:szCs w:val="28"/>
        </w:rPr>
        <w:t>. Настоящее Постановление</w:t>
      </w:r>
      <w:r w:rsidR="00214914">
        <w:rPr>
          <w:rFonts w:asciiTheme="majorBidi" w:hAnsiTheme="majorBidi" w:cstheme="majorBidi"/>
          <w:sz w:val="28"/>
          <w:szCs w:val="28"/>
        </w:rPr>
        <w:t xml:space="preserve"> в</w:t>
      </w:r>
      <w:r w:rsidR="00214914" w:rsidRPr="00214914">
        <w:rPr>
          <w:rFonts w:asciiTheme="majorBidi" w:hAnsiTheme="majorBidi" w:cstheme="majorBidi"/>
          <w:sz w:val="28"/>
          <w:szCs w:val="28"/>
        </w:rPr>
        <w:t>ступает в силу со дня его официального опубликования.</w:t>
      </w:r>
    </w:p>
    <w:p w:rsidR="00214914" w:rsidRDefault="00214914" w:rsidP="0021491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14914" w:rsidRDefault="00214914" w:rsidP="0021491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14914" w:rsidRDefault="00214914" w:rsidP="0021491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14914" w:rsidRPr="00214914" w:rsidRDefault="00214914" w:rsidP="002149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14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                                                       </w:t>
      </w:r>
      <w:proofErr w:type="gramStart"/>
      <w:r w:rsidRPr="00214914">
        <w:rPr>
          <w:rFonts w:ascii="Times New Roman" w:hAnsi="Times New Roman" w:cs="Times New Roman"/>
          <w:b/>
          <w:sz w:val="28"/>
          <w:szCs w:val="28"/>
        </w:rPr>
        <w:t>М-</w:t>
      </w:r>
      <w:proofErr w:type="spellStart"/>
      <w:r w:rsidRPr="0021491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14914">
        <w:rPr>
          <w:rFonts w:ascii="Times New Roman" w:hAnsi="Times New Roman" w:cs="Times New Roman"/>
          <w:b/>
          <w:sz w:val="28"/>
          <w:szCs w:val="28"/>
        </w:rPr>
        <w:t>.М.Осканов</w:t>
      </w:r>
      <w:proofErr w:type="spellEnd"/>
    </w:p>
    <w:p w:rsidR="00214914" w:rsidRPr="00214914" w:rsidRDefault="00214914" w:rsidP="00214914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823961" w:rsidRDefault="00E9454A" w:rsidP="00E9454A">
      <w:pPr>
        <w:tabs>
          <w:tab w:val="left" w:pos="1985"/>
        </w:tabs>
      </w:pPr>
      <w:r>
        <w:tab/>
      </w:r>
    </w:p>
    <w:p w:rsidR="00E53432" w:rsidRDefault="00E53432" w:rsidP="00E9454A">
      <w:pPr>
        <w:tabs>
          <w:tab w:val="left" w:pos="1985"/>
        </w:tabs>
      </w:pPr>
    </w:p>
    <w:p w:rsidR="00E53432" w:rsidRDefault="00E53432" w:rsidP="00E9454A">
      <w:pPr>
        <w:tabs>
          <w:tab w:val="left" w:pos="1985"/>
        </w:tabs>
      </w:pPr>
    </w:p>
    <w:p w:rsidR="00E53432" w:rsidRDefault="00E53432" w:rsidP="00E9454A">
      <w:pPr>
        <w:tabs>
          <w:tab w:val="left" w:pos="1985"/>
        </w:tabs>
      </w:pPr>
    </w:p>
    <w:p w:rsidR="00E53432" w:rsidRDefault="00E53432" w:rsidP="00E9454A">
      <w:pPr>
        <w:tabs>
          <w:tab w:val="left" w:pos="1985"/>
        </w:tabs>
      </w:pPr>
    </w:p>
    <w:p w:rsidR="00E53432" w:rsidRDefault="00E53432" w:rsidP="00E9454A">
      <w:pPr>
        <w:tabs>
          <w:tab w:val="left" w:pos="1985"/>
        </w:tabs>
      </w:pPr>
    </w:p>
    <w:p w:rsidR="00654F35" w:rsidRDefault="00654F35" w:rsidP="00E9454A">
      <w:pPr>
        <w:tabs>
          <w:tab w:val="left" w:pos="1985"/>
        </w:tabs>
      </w:pPr>
    </w:p>
    <w:p w:rsidR="00BD017A" w:rsidRDefault="00BD017A" w:rsidP="00E9454A">
      <w:pPr>
        <w:tabs>
          <w:tab w:val="left" w:pos="1985"/>
        </w:tabs>
      </w:pPr>
    </w:p>
    <w:p w:rsidR="00E53432" w:rsidRPr="00E53432" w:rsidRDefault="00E53432" w:rsidP="00E53432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№1</w:t>
      </w:r>
    </w:p>
    <w:p w:rsidR="00E53432" w:rsidRDefault="00E53432" w:rsidP="00E53432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 xml:space="preserve">Утверждено </w:t>
      </w:r>
    </w:p>
    <w:p w:rsidR="00E53432" w:rsidRPr="00E53432" w:rsidRDefault="00E53432" w:rsidP="00E53432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>Постановлением</w:t>
      </w:r>
    </w:p>
    <w:p w:rsidR="00E53432" w:rsidRDefault="00E53432" w:rsidP="00E53432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>ОМС «Администрация г. Карабулак»</w:t>
      </w:r>
    </w:p>
    <w:p w:rsidR="00B620F5" w:rsidRDefault="00B620F5" w:rsidP="00E53432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B620F5" w:rsidRPr="00E53432" w:rsidRDefault="00B620F5" w:rsidP="00E53432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E53432" w:rsidRDefault="00E53432" w:rsidP="00E53432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>от «___»_________2020 г. №______</w:t>
      </w:r>
    </w:p>
    <w:p w:rsidR="00E53432" w:rsidRDefault="00E53432" w:rsidP="00E53432">
      <w:pPr>
        <w:tabs>
          <w:tab w:val="left" w:pos="1985"/>
        </w:tabs>
        <w:spacing w:after="0" w:line="240" w:lineRule="auto"/>
        <w:ind w:firstLine="198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53432" w:rsidRDefault="00E53432" w:rsidP="00E53432">
      <w:pPr>
        <w:tabs>
          <w:tab w:val="left" w:pos="1985"/>
        </w:tabs>
        <w:spacing w:after="0" w:line="240" w:lineRule="auto"/>
        <w:ind w:firstLine="198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53432" w:rsidRDefault="00E53432" w:rsidP="00E53432">
      <w:pPr>
        <w:tabs>
          <w:tab w:val="left" w:pos="1985"/>
        </w:tabs>
        <w:spacing w:after="0" w:line="240" w:lineRule="auto"/>
        <w:ind w:firstLine="1985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53432" w:rsidRDefault="00E53432" w:rsidP="00E53432">
      <w:pPr>
        <w:tabs>
          <w:tab w:val="left" w:pos="1985"/>
        </w:tabs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3432">
        <w:rPr>
          <w:rFonts w:asciiTheme="majorBidi" w:hAnsiTheme="majorBidi" w:cstheme="majorBidi"/>
          <w:b/>
          <w:bCs/>
          <w:sz w:val="28"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E53432" w:rsidRDefault="00E53432" w:rsidP="00E53432">
      <w:pPr>
        <w:tabs>
          <w:tab w:val="left" w:pos="1985"/>
        </w:tabs>
        <w:spacing w:after="0" w:line="240" w:lineRule="auto"/>
        <w:ind w:firstLine="709"/>
        <w:rPr>
          <w:rFonts w:asciiTheme="majorBidi" w:hAnsiTheme="majorBidi" w:cstheme="majorBidi"/>
          <w:b/>
          <w:bCs/>
          <w:sz w:val="28"/>
          <w:szCs w:val="28"/>
        </w:rPr>
      </w:pPr>
    </w:p>
    <w:p w:rsidR="00B620F5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1. Настоящий Порядок устанавливает правила определения и минимальное значение расстояний от организаций и (или) объектов, на территориях которых не допускается розничная продажа алкогольной продукции, до </w:t>
      </w:r>
      <w:proofErr w:type="gramStart"/>
      <w:r w:rsidRPr="00B620F5">
        <w:rPr>
          <w:rFonts w:asciiTheme="majorBidi" w:hAnsiTheme="majorBidi" w:cstheme="majorBidi"/>
          <w:sz w:val="28"/>
          <w:szCs w:val="28"/>
        </w:rPr>
        <w:t>границ</w:t>
      </w:r>
      <w:proofErr w:type="gramEnd"/>
      <w:r w:rsidRPr="00B620F5">
        <w:rPr>
          <w:rFonts w:asciiTheme="majorBidi" w:hAnsiTheme="majorBidi" w:cstheme="majorBidi"/>
          <w:sz w:val="28"/>
          <w:szCs w:val="28"/>
        </w:rPr>
        <w:t xml:space="preserve"> прилегающих к ним территорий в городе Карабулак.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2. Розничная продажа алкогольной продукции не допускает</w:t>
      </w:r>
      <w:r w:rsidR="000E592D">
        <w:rPr>
          <w:rFonts w:asciiTheme="majorBidi" w:hAnsiTheme="majorBidi" w:cstheme="majorBidi"/>
          <w:sz w:val="28"/>
          <w:szCs w:val="28"/>
        </w:rPr>
        <w:t>ся на территориях, прилегающих:</w:t>
      </w:r>
    </w:p>
    <w:p w:rsidR="00AD50F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2.1. К детским, образовательным, медицинским организациям и объектам</w:t>
      </w:r>
      <w:r w:rsidR="00AD50F2" w:rsidRPr="00B620F5">
        <w:rPr>
          <w:rFonts w:asciiTheme="majorBidi" w:hAnsiTheme="majorBidi" w:cstheme="majorBidi"/>
          <w:sz w:val="28"/>
          <w:szCs w:val="28"/>
        </w:rPr>
        <w:t xml:space="preserve"> культуры </w:t>
      </w:r>
      <w:r w:rsidRPr="00B620F5">
        <w:rPr>
          <w:rFonts w:asciiTheme="majorBidi" w:hAnsiTheme="majorBidi" w:cstheme="majorBidi"/>
          <w:sz w:val="28"/>
          <w:szCs w:val="28"/>
        </w:rPr>
        <w:t xml:space="preserve"> </w:t>
      </w:r>
      <w:r w:rsidR="00AD50F2" w:rsidRPr="00B620F5">
        <w:rPr>
          <w:rFonts w:asciiTheme="majorBidi" w:hAnsiTheme="majorBidi" w:cstheme="majorBidi"/>
          <w:sz w:val="28"/>
          <w:szCs w:val="28"/>
        </w:rPr>
        <w:t xml:space="preserve">и </w:t>
      </w:r>
      <w:r w:rsidR="000E592D">
        <w:rPr>
          <w:rFonts w:asciiTheme="majorBidi" w:hAnsiTheme="majorBidi" w:cstheme="majorBidi"/>
          <w:sz w:val="28"/>
          <w:szCs w:val="28"/>
        </w:rPr>
        <w:t>спорта.</w:t>
      </w:r>
    </w:p>
    <w:p w:rsidR="00E53432" w:rsidRPr="00B620F5" w:rsidRDefault="00F1598A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2.2</w:t>
      </w:r>
      <w:r w:rsidR="00E53432" w:rsidRPr="00B620F5">
        <w:rPr>
          <w:rFonts w:asciiTheme="majorBidi" w:hAnsiTheme="majorBidi" w:cstheme="majorBidi"/>
          <w:sz w:val="28"/>
          <w:szCs w:val="28"/>
        </w:rPr>
        <w:t>. К оптовым и розничным рынкам,  иным местам массового скопления граждан и местам нахождения источников повышенной опасности, определенным органами государственной власти субъектов</w:t>
      </w:r>
      <w:r w:rsidR="000E592D">
        <w:rPr>
          <w:rFonts w:asciiTheme="majorBidi" w:hAnsiTheme="majorBidi" w:cstheme="majorBidi"/>
          <w:sz w:val="28"/>
          <w:szCs w:val="28"/>
        </w:rPr>
        <w:t xml:space="preserve"> Российской Федерации.</w:t>
      </w:r>
    </w:p>
    <w:p w:rsidR="00E53432" w:rsidRDefault="00F1598A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2.3</w:t>
      </w:r>
      <w:r w:rsidR="00E53432" w:rsidRPr="00B620F5">
        <w:rPr>
          <w:rFonts w:asciiTheme="majorBidi" w:hAnsiTheme="majorBidi" w:cstheme="majorBidi"/>
          <w:sz w:val="28"/>
          <w:szCs w:val="28"/>
        </w:rPr>
        <w:t xml:space="preserve">. К объектам </w:t>
      </w:r>
      <w:r w:rsidR="00AD50F2" w:rsidRPr="00B620F5">
        <w:rPr>
          <w:rFonts w:asciiTheme="majorBidi" w:hAnsiTheme="majorBidi" w:cstheme="majorBidi"/>
          <w:sz w:val="28"/>
          <w:szCs w:val="28"/>
        </w:rPr>
        <w:t>в области правоохранительной деятельности</w:t>
      </w:r>
      <w:r w:rsidR="000E592D">
        <w:rPr>
          <w:rFonts w:asciiTheme="majorBidi" w:hAnsiTheme="majorBidi" w:cstheme="majorBidi"/>
          <w:sz w:val="28"/>
          <w:szCs w:val="28"/>
        </w:rPr>
        <w:t>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3. В настоящем Порядке </w:t>
      </w:r>
      <w:r w:rsidR="000E592D">
        <w:rPr>
          <w:rFonts w:asciiTheme="majorBidi" w:hAnsiTheme="majorBidi" w:cstheme="majorBidi"/>
          <w:sz w:val="28"/>
          <w:szCs w:val="28"/>
        </w:rPr>
        <w:t>используются следующие понятия:</w:t>
      </w:r>
    </w:p>
    <w:p w:rsidR="00E53432" w:rsidRPr="00B620F5" w:rsidRDefault="00AD50F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3.1. «Детские организации»</w:t>
      </w:r>
      <w:r w:rsidR="00E53432" w:rsidRPr="00B620F5">
        <w:rPr>
          <w:rFonts w:asciiTheme="majorBidi" w:hAnsiTheme="majorBidi" w:cstheme="majorBidi"/>
          <w:sz w:val="28"/>
          <w:szCs w:val="28"/>
        </w:rPr>
        <w:t xml:space="preserve">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</w:t>
      </w:r>
      <w:r w:rsidR="000E592D">
        <w:rPr>
          <w:rFonts w:asciiTheme="majorBidi" w:hAnsiTheme="majorBidi" w:cstheme="majorBidi"/>
          <w:sz w:val="28"/>
          <w:szCs w:val="28"/>
        </w:rPr>
        <w:t xml:space="preserve"> код 80.1, кроме кода 80.10.3).</w:t>
      </w:r>
    </w:p>
    <w:p w:rsidR="00E53432" w:rsidRPr="00B620F5" w:rsidRDefault="00AD50F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3.2. «Образовательные организации»</w:t>
      </w:r>
      <w:r w:rsidR="00E53432" w:rsidRPr="00B620F5">
        <w:rPr>
          <w:rFonts w:asciiTheme="majorBidi" w:hAnsiTheme="majorBidi" w:cstheme="majorBidi"/>
          <w:sz w:val="28"/>
          <w:szCs w:val="28"/>
        </w:rPr>
        <w:t xml:space="preserve"> -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</w:t>
      </w:r>
      <w:r w:rsidR="000E592D">
        <w:rPr>
          <w:rFonts w:asciiTheme="majorBidi" w:hAnsiTheme="majorBidi" w:cstheme="majorBidi"/>
          <w:sz w:val="28"/>
          <w:szCs w:val="28"/>
        </w:rPr>
        <w:t>орых такие организации созданы.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lastRenderedPageBreak/>
        <w:t>3.3</w:t>
      </w:r>
      <w:r w:rsidR="00AD50F2" w:rsidRPr="00B620F5">
        <w:rPr>
          <w:rFonts w:asciiTheme="majorBidi" w:hAnsiTheme="majorBidi" w:cstheme="majorBidi"/>
          <w:sz w:val="28"/>
          <w:szCs w:val="28"/>
        </w:rPr>
        <w:t>. «Медицинские организации»</w:t>
      </w:r>
      <w:r w:rsidRPr="00B620F5">
        <w:rPr>
          <w:rFonts w:asciiTheme="majorBidi" w:hAnsiTheme="majorBidi" w:cstheme="majorBidi"/>
          <w:sz w:val="28"/>
          <w:szCs w:val="28"/>
        </w:rPr>
        <w:t xml:space="preserve">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деятельность, и индивидуальные предприниматели, осуществляющие медицинскую деятельность на основании лицензии, выданной в порядке, установленном законода</w:t>
      </w:r>
      <w:r w:rsidR="000E592D">
        <w:rPr>
          <w:rFonts w:asciiTheme="majorBidi" w:hAnsiTheme="majorBidi" w:cstheme="majorBidi"/>
          <w:sz w:val="28"/>
          <w:szCs w:val="28"/>
        </w:rPr>
        <w:t>тельством Российской Федерации.</w:t>
      </w:r>
    </w:p>
    <w:p w:rsidR="00E53432" w:rsidRPr="00B620F5" w:rsidRDefault="00AD50F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3.4. «Стационарный торговый объект»</w:t>
      </w:r>
      <w:r w:rsidR="00E53432" w:rsidRPr="00B620F5">
        <w:rPr>
          <w:rFonts w:asciiTheme="majorBidi" w:hAnsiTheme="majorBidi" w:cstheme="majorBidi"/>
          <w:sz w:val="28"/>
          <w:szCs w:val="28"/>
        </w:rP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</w:t>
      </w:r>
      <w:r w:rsidR="000E592D">
        <w:rPr>
          <w:rFonts w:asciiTheme="majorBidi" w:hAnsiTheme="majorBidi" w:cstheme="majorBidi"/>
          <w:sz w:val="28"/>
          <w:szCs w:val="28"/>
        </w:rPr>
        <w:t xml:space="preserve"> продажа алкогольной продукции.</w:t>
      </w:r>
    </w:p>
    <w:p w:rsidR="00E53432" w:rsidRPr="00B620F5" w:rsidRDefault="0076115A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3.5. «Обособленная территория»</w:t>
      </w:r>
      <w:r w:rsidR="00E53432" w:rsidRPr="00B620F5">
        <w:rPr>
          <w:rFonts w:asciiTheme="majorBidi" w:hAnsiTheme="majorBidi" w:cstheme="majorBidi"/>
          <w:sz w:val="28"/>
          <w:szCs w:val="28"/>
        </w:rPr>
        <w:t xml:space="preserve">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</w:t>
      </w:r>
      <w:r w:rsidR="000E592D">
        <w:rPr>
          <w:rFonts w:asciiTheme="majorBidi" w:hAnsiTheme="majorBidi" w:cstheme="majorBidi"/>
          <w:sz w:val="28"/>
          <w:szCs w:val="28"/>
        </w:rPr>
        <w:t xml:space="preserve"> в пункте 2 настоящего Порядка.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 w:rsidRPr="00B620F5">
        <w:rPr>
          <w:rFonts w:asciiTheme="majorBidi" w:hAnsiTheme="majorBidi" w:cstheme="majorBidi"/>
          <w:sz w:val="28"/>
          <w:szCs w:val="28"/>
        </w:rPr>
        <w:t>Территория, прилегающая к организациям и объектам, указанным в пункте 2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2 настоящего Порядка (дале</w:t>
      </w:r>
      <w:r w:rsidR="000E592D">
        <w:rPr>
          <w:rFonts w:asciiTheme="majorBidi" w:hAnsiTheme="majorBidi" w:cstheme="majorBidi"/>
          <w:sz w:val="28"/>
          <w:szCs w:val="28"/>
        </w:rPr>
        <w:t>е - дополнительная территория).</w:t>
      </w:r>
      <w:proofErr w:type="gramEnd"/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5. Дополнител</w:t>
      </w:r>
      <w:r w:rsidR="000E592D">
        <w:rPr>
          <w:rFonts w:asciiTheme="majorBidi" w:hAnsiTheme="majorBidi" w:cstheme="majorBidi"/>
          <w:sz w:val="28"/>
          <w:szCs w:val="28"/>
        </w:rPr>
        <w:t>ьная территория определяется:</w:t>
      </w:r>
    </w:p>
    <w:p w:rsidR="00E53432" w:rsidRPr="00B620F5" w:rsidRDefault="00E53432" w:rsidP="005F022A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5.1. При наличии обособленной территории - от входа для посетителей на обособленную территорию до входа для посетителей в стационарный торговый объект.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5.2. При отсутствии обособленной территории - от входа для посетителей в здание (строение, сооружение), в котором расположены </w:t>
      </w:r>
      <w:r w:rsidRPr="00B620F5">
        <w:rPr>
          <w:rFonts w:asciiTheme="majorBidi" w:hAnsiTheme="majorBidi" w:cstheme="majorBidi"/>
          <w:sz w:val="28"/>
          <w:szCs w:val="28"/>
        </w:rPr>
        <w:lastRenderedPageBreak/>
        <w:t xml:space="preserve">организации и (или) объекты, указанные в пункте 2 настоящего Порядка, до входа для посетителей </w:t>
      </w:r>
      <w:r w:rsidR="000E592D">
        <w:rPr>
          <w:rFonts w:asciiTheme="majorBidi" w:hAnsiTheme="majorBidi" w:cstheme="majorBidi"/>
          <w:sz w:val="28"/>
          <w:szCs w:val="28"/>
        </w:rPr>
        <w:t>в стационарный торговый объект.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6. Установить способ расчета расстояний от организаций и (или) объектов, указанных в пункте 2 настоящего Порядка, до</w:t>
      </w:r>
      <w:r w:rsidR="000E592D">
        <w:rPr>
          <w:rFonts w:asciiTheme="majorBidi" w:hAnsiTheme="majorBidi" w:cstheme="majorBidi"/>
          <w:sz w:val="28"/>
          <w:szCs w:val="28"/>
        </w:rPr>
        <w:t xml:space="preserve"> границ прилегающих территорий: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- при наличии обособленной территории - от входа для посетителей на обособленную территорию организаций и (или) объектов, указанных в пункте 2 настоящего Порядка, до входа для посетителей </w:t>
      </w:r>
      <w:r w:rsidR="000E592D">
        <w:rPr>
          <w:rFonts w:asciiTheme="majorBidi" w:hAnsiTheme="majorBidi" w:cstheme="majorBidi"/>
          <w:sz w:val="28"/>
          <w:szCs w:val="28"/>
        </w:rPr>
        <w:t>в стационарный торговый объект;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 (или) объекты, указанные в пункте 2 настоящего Порядка, до входа для посетителей </w:t>
      </w:r>
      <w:r w:rsidR="000E592D">
        <w:rPr>
          <w:rFonts w:asciiTheme="majorBidi" w:hAnsiTheme="majorBidi" w:cstheme="majorBidi"/>
          <w:sz w:val="28"/>
          <w:szCs w:val="28"/>
        </w:rPr>
        <w:t>в стационарный торговый объект.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7. </w:t>
      </w:r>
      <w:proofErr w:type="gramStart"/>
      <w:r w:rsidR="00A151F1">
        <w:rPr>
          <w:rFonts w:asciiTheme="majorBidi" w:hAnsiTheme="majorBidi" w:cstheme="majorBidi"/>
          <w:sz w:val="28"/>
          <w:szCs w:val="28"/>
        </w:rPr>
        <w:t xml:space="preserve">В </w:t>
      </w:r>
      <w:r w:rsidR="007409B6" w:rsidRPr="00A151F1">
        <w:rPr>
          <w:rFonts w:asciiTheme="majorBidi" w:hAnsiTheme="majorBidi" w:cstheme="majorBidi"/>
          <w:sz w:val="28"/>
          <w:szCs w:val="28"/>
        </w:rPr>
        <w:t>соответствии с пунктом 7 Постановления Правительства РФ от 27 декабря 2012 г.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proofErr w:type="gramEnd"/>
      <w:r w:rsidR="007409B6" w:rsidRPr="00A151F1">
        <w:rPr>
          <w:rFonts w:asciiTheme="majorBidi" w:hAnsiTheme="majorBidi" w:cstheme="majorBidi"/>
          <w:sz w:val="28"/>
          <w:szCs w:val="28"/>
        </w:rPr>
        <w:t xml:space="preserve"> продажа алкогольной продукции» т</w:t>
      </w:r>
      <w:r w:rsidRPr="00A151F1">
        <w:rPr>
          <w:rFonts w:asciiTheme="majorBidi" w:hAnsiTheme="majorBidi" w:cstheme="majorBidi"/>
          <w:sz w:val="28"/>
          <w:szCs w:val="28"/>
        </w:rPr>
        <w:t xml:space="preserve">ерриторией, прилегающей к организациям и (или) объектам, указанным в пункте 2 настоящего Порядка, на которой не допускается розничная продажа алкогольной продукции, признается территория, расположенная на расстоянии не менее </w:t>
      </w:r>
      <w:r w:rsidR="007409B6" w:rsidRPr="00A151F1">
        <w:rPr>
          <w:rFonts w:asciiTheme="majorBidi" w:hAnsiTheme="majorBidi" w:cstheme="majorBidi"/>
          <w:sz w:val="28"/>
          <w:szCs w:val="28"/>
        </w:rPr>
        <w:t xml:space="preserve">300 </w:t>
      </w:r>
      <w:r w:rsidRPr="00A151F1">
        <w:rPr>
          <w:rFonts w:asciiTheme="majorBidi" w:hAnsiTheme="majorBidi" w:cstheme="majorBidi"/>
          <w:sz w:val="28"/>
          <w:szCs w:val="28"/>
        </w:rPr>
        <w:t>метров от данных организаций и объектов.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 xml:space="preserve">8. Расстояние от организаций и (или) объектов, указанных в пункте 2 настоящего Порядка, до стационарных торговых объектов измеряется по кратчайшему пути пешеходного следования по тротуарам, пешеходным дорожкам (при их отсутствии - по обочинам, краям проезжих частей), </w:t>
      </w:r>
      <w:r w:rsidRPr="00B620F5">
        <w:rPr>
          <w:rFonts w:asciiTheme="majorBidi" w:hAnsiTheme="majorBidi" w:cstheme="majorBidi"/>
          <w:sz w:val="28"/>
          <w:szCs w:val="28"/>
        </w:rPr>
        <w:lastRenderedPageBreak/>
        <w:t>пешеходным переходам. При пересечении пешеходной зоны с проезжей частью расстояние измеряется по б</w:t>
      </w:r>
      <w:r w:rsidR="000E592D">
        <w:rPr>
          <w:rFonts w:asciiTheme="majorBidi" w:hAnsiTheme="majorBidi" w:cstheme="majorBidi"/>
          <w:sz w:val="28"/>
          <w:szCs w:val="28"/>
        </w:rPr>
        <w:t>лижайшему пешеходному переходу.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9. При налич</w:t>
      </w:r>
      <w:proofErr w:type="gramStart"/>
      <w:r w:rsidRPr="00B620F5">
        <w:rPr>
          <w:rFonts w:asciiTheme="majorBidi" w:hAnsiTheme="majorBidi" w:cstheme="majorBidi"/>
          <w:sz w:val="28"/>
          <w:szCs w:val="28"/>
        </w:rPr>
        <w:t>ии у о</w:t>
      </w:r>
      <w:proofErr w:type="gramEnd"/>
      <w:r w:rsidRPr="00B620F5">
        <w:rPr>
          <w:rFonts w:asciiTheme="majorBidi" w:hAnsiTheme="majorBidi" w:cstheme="majorBidi"/>
          <w:sz w:val="28"/>
          <w:szCs w:val="28"/>
        </w:rPr>
        <w:t>рганизации и (или) объекта, на территории которого не допускается розничная продажа алкогольной продукции, более одного входа (выхода) для посетителей прилегающая территория определя</w:t>
      </w:r>
      <w:r w:rsidR="000E592D">
        <w:rPr>
          <w:rFonts w:asciiTheme="majorBidi" w:hAnsiTheme="majorBidi" w:cstheme="majorBidi"/>
          <w:sz w:val="28"/>
          <w:szCs w:val="28"/>
        </w:rPr>
        <w:t>ется от каждого входа (выхода).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10. При наличии у стационарного торгового объекта более одного входа (выхода) для посетителей прилегающая территория определяе</w:t>
      </w:r>
      <w:r w:rsidR="000E592D">
        <w:rPr>
          <w:rFonts w:asciiTheme="majorBidi" w:hAnsiTheme="majorBidi" w:cstheme="majorBidi"/>
          <w:sz w:val="28"/>
          <w:szCs w:val="28"/>
        </w:rPr>
        <w:t>тся для каждого входа (выхода).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620F5">
        <w:rPr>
          <w:rFonts w:asciiTheme="majorBidi" w:hAnsiTheme="majorBidi" w:cstheme="majorBidi"/>
          <w:sz w:val="28"/>
          <w:szCs w:val="28"/>
        </w:rPr>
        <w:t>11.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E53432" w:rsidRPr="00B620F5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E53432" w:rsidRDefault="00E53432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0E592D">
      <w:pPr>
        <w:tabs>
          <w:tab w:val="left" w:pos="1985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236E75" w:rsidRDefault="00236E75" w:rsidP="00B620F5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  <w:sectPr w:rsidR="00236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0F5" w:rsidRPr="00E53432" w:rsidRDefault="00B620F5" w:rsidP="00B620F5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Приложение №2</w:t>
      </w: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 xml:space="preserve">Утверждено </w:t>
      </w:r>
    </w:p>
    <w:p w:rsidR="00B620F5" w:rsidRPr="00E53432" w:rsidRDefault="00B620F5" w:rsidP="00B620F5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>Постановлением</w:t>
      </w: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53432">
        <w:rPr>
          <w:rFonts w:asciiTheme="majorBidi" w:hAnsiTheme="majorBidi" w:cstheme="majorBidi"/>
          <w:b/>
          <w:bCs/>
          <w:sz w:val="24"/>
          <w:szCs w:val="24"/>
        </w:rPr>
        <w:t>ОМС «Администрация г. Карабулак»</w:t>
      </w: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B620F5" w:rsidRPr="00E53432" w:rsidRDefault="00B620F5" w:rsidP="00B620F5">
      <w:pPr>
        <w:tabs>
          <w:tab w:val="left" w:pos="1985"/>
        </w:tabs>
        <w:spacing w:after="0" w:line="240" w:lineRule="auto"/>
        <w:ind w:firstLine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B620F5" w:rsidRDefault="00B620F5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</w:t>
      </w:r>
      <w:r w:rsidR="005D36A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E53432">
        <w:rPr>
          <w:rFonts w:asciiTheme="majorBidi" w:hAnsiTheme="majorBidi" w:cstheme="majorBidi"/>
          <w:b/>
          <w:bCs/>
          <w:sz w:val="24"/>
          <w:szCs w:val="24"/>
        </w:rPr>
        <w:t>от «___»_________2020 г. №______</w:t>
      </w:r>
    </w:p>
    <w:p w:rsidR="00681F8C" w:rsidRDefault="00681F8C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1F8C" w:rsidRDefault="00681F8C" w:rsidP="00B620F5">
      <w:pPr>
        <w:tabs>
          <w:tab w:val="left" w:pos="1985"/>
        </w:tabs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81F8C" w:rsidRDefault="00681F8C" w:rsidP="00681F8C">
      <w:pPr>
        <w:tabs>
          <w:tab w:val="left" w:pos="1985"/>
        </w:tabs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1F8C">
        <w:rPr>
          <w:rFonts w:asciiTheme="majorBidi" w:hAnsiTheme="majorBidi" w:cstheme="majorBidi"/>
          <w:b/>
          <w:bCs/>
          <w:sz w:val="28"/>
          <w:szCs w:val="28"/>
        </w:rPr>
        <w:t xml:space="preserve">Перечень организаций и объектов, </w:t>
      </w:r>
    </w:p>
    <w:p w:rsidR="00B620F5" w:rsidRDefault="00681F8C" w:rsidP="00681F8C">
      <w:pPr>
        <w:tabs>
          <w:tab w:val="left" w:pos="1985"/>
        </w:tabs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1F8C">
        <w:rPr>
          <w:rFonts w:asciiTheme="majorBidi" w:hAnsiTheme="majorBidi" w:cstheme="majorBidi"/>
          <w:b/>
          <w:bCs/>
          <w:sz w:val="28"/>
          <w:szCs w:val="28"/>
        </w:rPr>
        <w:t xml:space="preserve">на прилегающих </w:t>
      </w:r>
      <w:proofErr w:type="gramStart"/>
      <w:r w:rsidRPr="00681F8C">
        <w:rPr>
          <w:rFonts w:asciiTheme="majorBidi" w:hAnsiTheme="majorBidi" w:cstheme="majorBidi"/>
          <w:b/>
          <w:bCs/>
          <w:sz w:val="28"/>
          <w:szCs w:val="28"/>
        </w:rPr>
        <w:t>территориях</w:t>
      </w:r>
      <w:proofErr w:type="gramEnd"/>
      <w:r w:rsidRPr="00681F8C">
        <w:rPr>
          <w:rFonts w:asciiTheme="majorBidi" w:hAnsiTheme="majorBidi" w:cstheme="majorBidi"/>
          <w:b/>
          <w:bCs/>
          <w:sz w:val="28"/>
          <w:szCs w:val="28"/>
        </w:rPr>
        <w:t xml:space="preserve"> к которым не допускается розничная продажа алкогольной продукции</w:t>
      </w:r>
    </w:p>
    <w:p w:rsidR="00681F8C" w:rsidRDefault="00681F8C" w:rsidP="00681F8C">
      <w:pPr>
        <w:tabs>
          <w:tab w:val="left" w:pos="1985"/>
        </w:tabs>
        <w:spacing w:after="0" w:line="240" w:lineRule="auto"/>
        <w:ind w:firstLine="709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601" w:tblpY="253"/>
        <w:tblW w:w="16034" w:type="dxa"/>
        <w:tblLayout w:type="fixed"/>
        <w:tblLook w:val="04A0" w:firstRow="1" w:lastRow="0" w:firstColumn="1" w:lastColumn="0" w:noHBand="0" w:noVBand="1"/>
      </w:tblPr>
      <w:tblGrid>
        <w:gridCol w:w="736"/>
        <w:gridCol w:w="7881"/>
        <w:gridCol w:w="7417"/>
      </w:tblGrid>
      <w:tr w:rsidR="00E51EA6" w:rsidRPr="00853DB1" w:rsidTr="00650F62">
        <w:trPr>
          <w:trHeight w:val="43"/>
        </w:trPr>
        <w:tc>
          <w:tcPr>
            <w:tcW w:w="736" w:type="dxa"/>
          </w:tcPr>
          <w:p w:rsidR="00E51EA6" w:rsidRPr="00853DB1" w:rsidRDefault="00E51EA6" w:rsidP="0065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B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53D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53DB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881" w:type="dxa"/>
          </w:tcPr>
          <w:p w:rsidR="00E51EA6" w:rsidRPr="00853DB1" w:rsidRDefault="00E51EA6" w:rsidP="0065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B1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B1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E51EA6" w:rsidRPr="00853DB1" w:rsidTr="00650F62">
        <w:trPr>
          <w:trHeight w:val="219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650F62" w:rsidP="00650F6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ГУЧ «ЦЗН г. Карабулак»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Центр занятости населения 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  <w:bCs/>
                <w:iCs/>
                <w:lang w:val="en-US"/>
              </w:rPr>
              <w:t> </w:t>
            </w:r>
            <w:r w:rsidRPr="00853DB1">
              <w:rPr>
                <w:rFonts w:ascii="Times New Roman" w:hAnsi="Times New Roman" w:cs="Times New Roman"/>
                <w:bCs/>
                <w:iCs/>
              </w:rPr>
              <w:t>386231, г. Карабулак, ул. Осканова, д. 34, кв. 89</w:t>
            </w:r>
          </w:p>
        </w:tc>
      </w:tr>
      <w:tr w:rsidR="00E51EA6" w:rsidRPr="00853DB1" w:rsidTr="00650F62">
        <w:trPr>
          <w:trHeight w:val="217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ГБОУ "Гимназия №1 г. Карабулак"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 386230, Республика Ингушетия, г. Карабулак, ул. Фрунзе, 31</w:t>
            </w:r>
          </w:p>
        </w:tc>
      </w:tr>
      <w:tr w:rsidR="00E51EA6" w:rsidRPr="00853DB1" w:rsidTr="00650F62">
        <w:trPr>
          <w:trHeight w:val="177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ГКОУ "СОШ №1 г.Карабулак"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</w:tcPr>
          <w:p w:rsidR="00E51EA6" w:rsidRPr="00AB6C23" w:rsidRDefault="00E51EA6" w:rsidP="00650F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53DB1">
              <w:rPr>
                <w:rFonts w:ascii="Times New Roman" w:hAnsi="Times New Roman" w:cs="Times New Roman"/>
                <w:shd w:val="clear" w:color="auto" w:fill="FFFFFF"/>
              </w:rPr>
              <w:t>386230, г. Карабулак, ул. Осканова, 120</w:t>
            </w:r>
          </w:p>
        </w:tc>
      </w:tr>
      <w:tr w:rsidR="00E51EA6" w:rsidRPr="00853DB1" w:rsidTr="00650F62">
        <w:trPr>
          <w:trHeight w:val="197"/>
        </w:trPr>
        <w:tc>
          <w:tcPr>
            <w:tcW w:w="736" w:type="dxa"/>
          </w:tcPr>
          <w:p w:rsidR="00E51EA6" w:rsidRPr="00350B1A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350B1A" w:rsidRDefault="00E51EA6" w:rsidP="00650F62">
            <w:pPr>
              <w:rPr>
                <w:rFonts w:ascii="Times New Roman" w:hAnsi="Times New Roman" w:cs="Times New Roman"/>
              </w:rPr>
            </w:pPr>
            <w:r w:rsidRPr="00350B1A">
              <w:rPr>
                <w:rStyle w:val="a6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  <w:t>ГКОУ «СОШ №2 г. Карабулак»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386230,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Осканова, 65. </w:t>
            </w:r>
          </w:p>
        </w:tc>
      </w:tr>
      <w:tr w:rsidR="00E51EA6" w:rsidRPr="00853DB1" w:rsidTr="00650F62">
        <w:trPr>
          <w:trHeight w:val="184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  <w:shd w:val="clear" w:color="auto" w:fill="FFFFFF"/>
              </w:rPr>
              <w:t>ГБОУ «СОШ №3 г. Карабулак»</w:t>
            </w:r>
          </w:p>
        </w:tc>
        <w:tc>
          <w:tcPr>
            <w:tcW w:w="7417" w:type="dxa"/>
          </w:tcPr>
          <w:p w:rsidR="00E51EA6" w:rsidRPr="00853DB1" w:rsidRDefault="00AB6C23" w:rsidP="00650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386231 г. Карабулак,  </w:t>
            </w:r>
            <w:r w:rsidR="00E51EA6" w:rsidRPr="00853DB1">
              <w:rPr>
                <w:rFonts w:ascii="Times New Roman" w:hAnsi="Times New Roman" w:cs="Times New Roman"/>
              </w:rPr>
              <w:t>ул. Осканова, 139</w:t>
            </w:r>
          </w:p>
        </w:tc>
      </w:tr>
      <w:tr w:rsidR="00E51EA6" w:rsidRPr="00853DB1" w:rsidTr="00650F62">
        <w:trPr>
          <w:trHeight w:val="151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ГБОУ «СОШ №4 г. Карабулак»</w:t>
            </w:r>
          </w:p>
        </w:tc>
        <w:tc>
          <w:tcPr>
            <w:tcW w:w="7417" w:type="dxa"/>
          </w:tcPr>
          <w:p w:rsidR="00E51EA6" w:rsidRPr="00AB6C23" w:rsidRDefault="00AB6C23" w:rsidP="00650F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386230, г. Карабулак, </w:t>
            </w:r>
            <w:r w:rsidR="00E51EA6" w:rsidRPr="00853DB1"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spellStart"/>
            <w:r w:rsidR="00E51EA6" w:rsidRPr="00853DB1">
              <w:rPr>
                <w:rFonts w:ascii="Times New Roman" w:hAnsi="Times New Roman" w:cs="Times New Roman"/>
                <w:shd w:val="clear" w:color="auto" w:fill="FFFFFF"/>
              </w:rPr>
              <w:t>Плиевская</w:t>
            </w:r>
            <w:proofErr w:type="spellEnd"/>
            <w:r w:rsidR="00E51EA6" w:rsidRPr="00853DB1">
              <w:rPr>
                <w:rFonts w:ascii="Times New Roman" w:hAnsi="Times New Roman" w:cs="Times New Roman"/>
                <w:shd w:val="clear" w:color="auto" w:fill="FFFFFF"/>
              </w:rPr>
              <w:t>, 15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</w:t>
            </w:r>
            <w:r>
              <w:t xml:space="preserve"> </w:t>
            </w:r>
            <w:r w:rsidRPr="00340240">
              <w:rPr>
                <w:rFonts w:ascii="Times New Roman" w:hAnsi="Times New Roman" w:cs="Times New Roman"/>
              </w:rPr>
              <w:t xml:space="preserve">«Спортивная школа  </w:t>
            </w:r>
            <w:proofErr w:type="spellStart"/>
            <w:r w:rsidRPr="00340240">
              <w:rPr>
                <w:rFonts w:ascii="Times New Roman" w:hAnsi="Times New Roman" w:cs="Times New Roman"/>
              </w:rPr>
              <w:t>г</w:t>
            </w:r>
            <w:proofErr w:type="gramStart"/>
            <w:r w:rsidRPr="00340240">
              <w:rPr>
                <w:rFonts w:ascii="Times New Roman" w:hAnsi="Times New Roman" w:cs="Times New Roman"/>
              </w:rPr>
              <w:t>.К</w:t>
            </w:r>
            <w:proofErr w:type="gramEnd"/>
            <w:r w:rsidRPr="00340240">
              <w:rPr>
                <w:rFonts w:ascii="Times New Roman" w:hAnsi="Times New Roman" w:cs="Times New Roman"/>
              </w:rPr>
              <w:t>арабулак</w:t>
            </w:r>
            <w:proofErr w:type="spellEnd"/>
            <w:r w:rsidRPr="00340240">
              <w:rPr>
                <w:rFonts w:ascii="Times New Roman" w:hAnsi="Times New Roman" w:cs="Times New Roman"/>
              </w:rPr>
              <w:t xml:space="preserve"> имени </w:t>
            </w:r>
            <w:proofErr w:type="spellStart"/>
            <w:r w:rsidRPr="00340240">
              <w:rPr>
                <w:rFonts w:ascii="Times New Roman" w:hAnsi="Times New Roman" w:cs="Times New Roman"/>
              </w:rPr>
              <w:t>Дзейтова</w:t>
            </w:r>
            <w:proofErr w:type="spellEnd"/>
            <w:r w:rsidRPr="00340240">
              <w:rPr>
                <w:rFonts w:ascii="Times New Roman" w:hAnsi="Times New Roman" w:cs="Times New Roman"/>
              </w:rPr>
              <w:t xml:space="preserve"> Х.Р»</w:t>
            </w:r>
            <w:r w:rsidRPr="00853DB1">
              <w:rPr>
                <w:rFonts w:ascii="Times New Roman" w:hAnsi="Times New Roman" w:cs="Times New Roman"/>
              </w:rPr>
              <w:t>»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</w:tcPr>
          <w:p w:rsidR="00E51EA6" w:rsidRPr="00AB6C23" w:rsidRDefault="00E51EA6" w:rsidP="00650F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53DB1">
              <w:rPr>
                <w:rFonts w:ascii="Times New Roman" w:hAnsi="Times New Roman" w:cs="Times New Roman"/>
                <w:shd w:val="clear" w:color="auto" w:fill="FFFFFF"/>
              </w:rPr>
              <w:t>386231, г. Карабулак,</w:t>
            </w:r>
            <w:r w:rsidR="00AB6C2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53DB1"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gramStart"/>
            <w:r w:rsidRPr="00853DB1">
              <w:rPr>
                <w:rFonts w:ascii="Times New Roman" w:hAnsi="Times New Roman" w:cs="Times New Roman"/>
                <w:shd w:val="clear" w:color="auto" w:fill="FFFFFF"/>
              </w:rPr>
              <w:t>Промысловая</w:t>
            </w:r>
            <w:proofErr w:type="gramEnd"/>
            <w:r w:rsidRPr="00853DB1">
              <w:rPr>
                <w:rFonts w:ascii="Times New Roman" w:hAnsi="Times New Roman" w:cs="Times New Roman"/>
                <w:shd w:val="clear" w:color="auto" w:fill="FFFFFF"/>
              </w:rPr>
              <w:t>, 2</w:t>
            </w:r>
          </w:p>
        </w:tc>
      </w:tr>
      <w:tr w:rsidR="00E51EA6" w:rsidRPr="00853DB1" w:rsidTr="00650F62">
        <w:trPr>
          <w:trHeight w:val="291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  <w:bCs/>
                <w:iCs/>
              </w:rPr>
            </w:pPr>
            <w:r w:rsidRPr="00853DB1">
              <w:rPr>
                <w:rFonts w:ascii="Times New Roman" w:hAnsi="Times New Roman" w:cs="Times New Roman"/>
                <w:bCs/>
                <w:iCs/>
              </w:rPr>
              <w:t>Муниципальное казенное учреждение «Карабулакский городской дом культуры»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  <w:bCs/>
                <w:iCs/>
              </w:rPr>
              <w:t>МКУ «ДК»</w:t>
            </w:r>
          </w:p>
        </w:tc>
        <w:tc>
          <w:tcPr>
            <w:tcW w:w="7417" w:type="dxa"/>
          </w:tcPr>
          <w:p w:rsidR="00E51EA6" w:rsidRPr="00AB6C23" w:rsidRDefault="00AB6C23" w:rsidP="00650F6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386230,  </w:t>
            </w:r>
            <w:r w:rsidR="00E51EA6" w:rsidRPr="00853DB1">
              <w:rPr>
                <w:rFonts w:ascii="Times New Roman" w:hAnsi="Times New Roman" w:cs="Times New Roman"/>
                <w:iCs/>
              </w:rPr>
              <w:t>г. Карабулак, ул. Осканова,  87 «А»</w:t>
            </w:r>
          </w:p>
        </w:tc>
      </w:tr>
      <w:tr w:rsidR="00E51EA6" w:rsidRPr="00853DB1" w:rsidTr="00650F62">
        <w:trPr>
          <w:trHeight w:val="297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350B1A" w:rsidRDefault="00E51EA6" w:rsidP="00650F62">
            <w:pPr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350B1A"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  <w:t>Муниципальное казенное учреждение культуры "Карабулакская городская библиотека"</w:t>
            </w:r>
          </w:p>
          <w:p w:rsidR="00E51EA6" w:rsidRPr="00350B1A" w:rsidRDefault="00E51EA6" w:rsidP="00650F62">
            <w:pPr>
              <w:rPr>
                <w:rFonts w:ascii="Times New Roman" w:hAnsi="Times New Roman" w:cs="Times New Roman"/>
              </w:rPr>
            </w:pPr>
          </w:p>
          <w:p w:rsidR="00E51EA6" w:rsidRPr="00350B1A" w:rsidRDefault="00E51EA6" w:rsidP="00650F62">
            <w:pPr>
              <w:rPr>
                <w:rFonts w:ascii="Times New Roman" w:hAnsi="Times New Roman" w:cs="Times New Roman"/>
              </w:rPr>
            </w:pPr>
            <w:r w:rsidRPr="00350B1A">
              <w:rPr>
                <w:rFonts w:ascii="Times New Roman" w:hAnsi="Times New Roman" w:cs="Times New Roman"/>
              </w:rPr>
              <w:lastRenderedPageBreak/>
              <w:t>МКУК «Библиотека»</w:t>
            </w:r>
          </w:p>
        </w:tc>
        <w:tc>
          <w:tcPr>
            <w:tcW w:w="7417" w:type="dxa"/>
          </w:tcPr>
          <w:p w:rsidR="00E51EA6" w:rsidRPr="00853DB1" w:rsidRDefault="00650F62" w:rsidP="00650F62">
            <w:pPr>
              <w:rPr>
                <w:rFonts w:ascii="Times New Roman" w:hAnsi="Times New Roman" w:cs="Times New Roman"/>
              </w:rPr>
            </w:pPr>
            <w:r w:rsidRPr="00650F62">
              <w:rPr>
                <w:rFonts w:ascii="Times New Roman" w:hAnsi="Times New Roman" w:cs="Times New Roman"/>
              </w:rPr>
              <w:lastRenderedPageBreak/>
              <w:t>386230,  г. Карабулак, ул. Осканова,  87 «А»</w:t>
            </w:r>
          </w:p>
        </w:tc>
      </w:tr>
      <w:tr w:rsidR="00E51EA6" w:rsidRPr="00853DB1" w:rsidTr="00650F62">
        <w:trPr>
          <w:trHeight w:val="290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5D36A1" w:rsidRDefault="00E51EA6" w:rsidP="00650F62">
            <w:pPr>
              <w:rPr>
                <w:rFonts w:ascii="Times New Roman" w:hAnsi="Times New Roman" w:cs="Times New Roman"/>
                <w:bCs/>
              </w:rPr>
            </w:pPr>
            <w:r w:rsidRPr="00853DB1">
              <w:rPr>
                <w:rFonts w:ascii="Times New Roman" w:hAnsi="Times New Roman" w:cs="Times New Roman"/>
                <w:bCs/>
                <w:iCs/>
              </w:rPr>
              <w:t>Муниципальное бюджетное учрежд</w:t>
            </w:r>
            <w:r>
              <w:rPr>
                <w:rFonts w:ascii="Times New Roman" w:hAnsi="Times New Roman" w:cs="Times New Roman"/>
                <w:bCs/>
                <w:iCs/>
              </w:rPr>
              <w:t>ение “Редакция газеты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Керда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ха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853DB1">
              <w:rPr>
                <w:rFonts w:ascii="Times New Roman" w:hAnsi="Times New Roman" w:cs="Times New Roman"/>
              </w:rPr>
              <w:t>М</w:t>
            </w:r>
            <w:proofErr w:type="gramEnd"/>
            <w:r w:rsidRPr="00853DB1">
              <w:rPr>
                <w:rFonts w:ascii="Times New Roman" w:hAnsi="Times New Roman" w:cs="Times New Roman"/>
              </w:rPr>
              <w:t>БУ</w:t>
            </w:r>
            <w:proofErr w:type="spellEnd"/>
            <w:r w:rsidRPr="00853DB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53DB1">
              <w:rPr>
                <w:rFonts w:ascii="Times New Roman" w:hAnsi="Times New Roman" w:cs="Times New Roman"/>
              </w:rPr>
              <w:t>Керда</w:t>
            </w:r>
            <w:proofErr w:type="spellEnd"/>
            <w:r w:rsidRPr="00853DB1">
              <w:rPr>
                <w:rFonts w:ascii="Times New Roman" w:hAnsi="Times New Roman" w:cs="Times New Roman"/>
              </w:rPr>
              <w:t xml:space="preserve"> ха»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  <w:bCs/>
              </w:rPr>
            </w:pPr>
            <w:r w:rsidRPr="00853DB1">
              <w:rPr>
                <w:rFonts w:ascii="Times New Roman" w:hAnsi="Times New Roman" w:cs="Times New Roman"/>
                <w:bCs/>
                <w:iCs/>
              </w:rPr>
              <w:t>386230. г. Карабулак, ул. Джабагиева, д.142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</w:tr>
      <w:tr w:rsidR="00E51EA6" w:rsidRPr="00853DB1" w:rsidTr="00650F62">
        <w:trPr>
          <w:trHeight w:val="308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детей "Центр детского технического творчества г. Карабулак"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МКОУ ДОД 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«ЦДТТ г. Карабулак»</w:t>
            </w:r>
          </w:p>
        </w:tc>
        <w:tc>
          <w:tcPr>
            <w:tcW w:w="7417" w:type="dxa"/>
          </w:tcPr>
          <w:p w:rsidR="00E51EA6" w:rsidRPr="00AB6C23" w:rsidRDefault="00E51EA6" w:rsidP="00650F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53DB1">
              <w:rPr>
                <w:rFonts w:ascii="Times New Roman" w:hAnsi="Times New Roman" w:cs="Times New Roman"/>
                <w:shd w:val="clear" w:color="auto" w:fill="FFFFFF"/>
              </w:rPr>
              <w:t>386230, , г. Карабулак, </w:t>
            </w:r>
            <w:r w:rsidR="00AB6C2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53DB1"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spellStart"/>
            <w:r w:rsidRPr="00853DB1">
              <w:rPr>
                <w:rFonts w:ascii="Times New Roman" w:hAnsi="Times New Roman" w:cs="Times New Roman"/>
                <w:shd w:val="clear" w:color="auto" w:fill="FFFFFF"/>
              </w:rPr>
              <w:t>Балкоева</w:t>
            </w:r>
            <w:proofErr w:type="spellEnd"/>
            <w:r w:rsidRPr="00853DB1">
              <w:rPr>
                <w:rFonts w:ascii="Times New Roman" w:hAnsi="Times New Roman" w:cs="Times New Roman"/>
                <w:shd w:val="clear" w:color="auto" w:fill="FFFFFF"/>
              </w:rPr>
              <w:t>, 33</w:t>
            </w:r>
          </w:p>
        </w:tc>
      </w:tr>
      <w:tr w:rsidR="00E51EA6" w:rsidRPr="00853DB1" w:rsidTr="00650F62">
        <w:trPr>
          <w:trHeight w:val="92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«Детский сад №2 «Малышок»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МКДОУ «Малышок»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386230, г. Карабулак, ул. </w:t>
            </w:r>
            <w:proofErr w:type="gramStart"/>
            <w:r w:rsidRPr="00853DB1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853DB1">
              <w:rPr>
                <w:rFonts w:ascii="Times New Roman" w:hAnsi="Times New Roman" w:cs="Times New Roman"/>
              </w:rPr>
              <w:t>, 1</w:t>
            </w:r>
          </w:p>
        </w:tc>
      </w:tr>
      <w:tr w:rsidR="00E51EA6" w:rsidRPr="00853DB1" w:rsidTr="00650F62">
        <w:trPr>
          <w:trHeight w:val="20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  <w:bCs/>
              </w:rPr>
            </w:pPr>
            <w:r w:rsidRPr="00853DB1">
              <w:rPr>
                <w:rFonts w:ascii="Times New Roman" w:hAnsi="Times New Roman" w:cs="Times New Roman"/>
                <w:bCs/>
              </w:rPr>
              <w:t>Государственное бюджетное дошкольное образовательное учреждение «Детский сад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53DB1">
              <w:rPr>
                <w:rFonts w:ascii="Times New Roman" w:hAnsi="Times New Roman" w:cs="Times New Roman"/>
                <w:bCs/>
              </w:rPr>
              <w:t>Карабулак «Сказка»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  <w:bCs/>
              </w:rPr>
            </w:pP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ГБДОУ "Детский Сад </w:t>
            </w:r>
            <w:r>
              <w:rPr>
                <w:rFonts w:ascii="Times New Roman" w:hAnsi="Times New Roman" w:cs="Times New Roman"/>
              </w:rPr>
              <w:t>г</w:t>
            </w:r>
            <w:r w:rsidRPr="00853D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Карабулак</w:t>
            </w:r>
            <w:r w:rsidRPr="00853DB1">
              <w:rPr>
                <w:rFonts w:ascii="Times New Roman" w:hAnsi="Times New Roman" w:cs="Times New Roman"/>
              </w:rPr>
              <w:t xml:space="preserve"> "Сказка"</w:t>
            </w:r>
          </w:p>
        </w:tc>
        <w:tc>
          <w:tcPr>
            <w:tcW w:w="7417" w:type="dxa"/>
          </w:tcPr>
          <w:p w:rsidR="00E51EA6" w:rsidRPr="00AB6C23" w:rsidRDefault="00E51EA6" w:rsidP="00650F6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53DB1">
              <w:rPr>
                <w:rFonts w:ascii="Times New Roman" w:hAnsi="Times New Roman" w:cs="Times New Roman"/>
                <w:shd w:val="clear" w:color="auto" w:fill="FFFFFF"/>
              </w:rPr>
              <w:t>386230, г. Карабулак, </w:t>
            </w:r>
            <w:r w:rsidR="00AB6C2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53DB1">
              <w:rPr>
                <w:rFonts w:ascii="Times New Roman" w:hAnsi="Times New Roman" w:cs="Times New Roman"/>
                <w:shd w:val="clear" w:color="auto" w:fill="FFFFFF"/>
              </w:rPr>
              <w:t>ул. Осканова, 28</w:t>
            </w:r>
          </w:p>
        </w:tc>
      </w:tr>
      <w:tr w:rsidR="00E51EA6" w:rsidRPr="00853DB1" w:rsidTr="00650F62">
        <w:trPr>
          <w:trHeight w:val="402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 </w:t>
            </w:r>
            <w:r w:rsidRPr="00853DB1">
              <w:rPr>
                <w:rFonts w:ascii="Times New Roman" w:hAnsi="Times New Roman" w:cs="Times New Roman"/>
                <w:bCs/>
                <w:iCs/>
              </w:rPr>
              <w:t> Государственное бюджетное дошкольное образовательное учреждение</w:t>
            </w:r>
          </w:p>
          <w:p w:rsidR="00E51EA6" w:rsidRPr="00853DB1" w:rsidRDefault="00650F62" w:rsidP="00650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Детский сад №3 «Подснежник</w:t>
            </w:r>
            <w:r w:rsidR="00E51EA6" w:rsidRPr="00853DB1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  <w:r w:rsidR="00E51EA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51EA6" w:rsidRPr="00853DB1">
              <w:rPr>
                <w:rFonts w:ascii="Times New Roman" w:hAnsi="Times New Roman" w:cs="Times New Roman"/>
                <w:bCs/>
                <w:iCs/>
              </w:rPr>
              <w:t>Карабулак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г. Карабулак</w:t>
            </w:r>
            <w:r w:rsidR="00AB6C23">
              <w:rPr>
                <w:rFonts w:ascii="Times New Roman" w:hAnsi="Times New Roman" w:cs="Times New Roman"/>
              </w:rPr>
              <w:t>,</w:t>
            </w:r>
            <w:r w:rsidRPr="00853DB1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853DB1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853DB1">
              <w:rPr>
                <w:rFonts w:ascii="Times New Roman" w:hAnsi="Times New Roman" w:cs="Times New Roman"/>
              </w:rPr>
              <w:t xml:space="preserve"> б/н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</w:tr>
      <w:tr w:rsidR="001A781D" w:rsidRPr="00853DB1" w:rsidTr="00650F62">
        <w:trPr>
          <w:trHeight w:val="350"/>
        </w:trPr>
        <w:tc>
          <w:tcPr>
            <w:tcW w:w="736" w:type="dxa"/>
          </w:tcPr>
          <w:p w:rsidR="001A781D" w:rsidRPr="00853DB1" w:rsidRDefault="001A781D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1A781D" w:rsidRPr="00853DB1" w:rsidRDefault="001A781D" w:rsidP="00650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</w:t>
            </w:r>
            <w:r w:rsidRPr="001A781D">
              <w:rPr>
                <w:rFonts w:ascii="Times New Roman" w:hAnsi="Times New Roman" w:cs="Times New Roman"/>
              </w:rPr>
              <w:t>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«Карапуз»</w:t>
            </w:r>
          </w:p>
        </w:tc>
        <w:tc>
          <w:tcPr>
            <w:tcW w:w="7417" w:type="dxa"/>
          </w:tcPr>
          <w:p w:rsidR="001A781D" w:rsidRPr="00853DB1" w:rsidRDefault="00AB6C23" w:rsidP="00650F62">
            <w:pPr>
              <w:rPr>
                <w:rFonts w:ascii="Times New Roman" w:hAnsi="Times New Roman" w:cs="Times New Roman"/>
              </w:rPr>
            </w:pPr>
            <w:r w:rsidRPr="00AB6C23">
              <w:rPr>
                <w:rFonts w:ascii="Times New Roman" w:hAnsi="Times New Roman" w:cs="Times New Roman"/>
              </w:rPr>
              <w:t>г. Карабулак</w:t>
            </w:r>
            <w:proofErr w:type="gramStart"/>
            <w:r w:rsidRPr="00AB6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A781D">
              <w:rPr>
                <w:rFonts w:ascii="Times New Roman" w:hAnsi="Times New Roman" w:cs="Times New Roman"/>
              </w:rPr>
              <w:t>ул. Фрунзе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детей "Карабулакская детская школа искусств"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МКОУ ДОД «КДШИ»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386231, 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53DB1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853DB1">
              <w:rPr>
                <w:rFonts w:ascii="Times New Roman" w:hAnsi="Times New Roman" w:cs="Times New Roman"/>
              </w:rPr>
              <w:t>, 1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Отдел социальной защиты населения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</w:tr>
      <w:tr w:rsidR="00E51EA6" w:rsidRPr="00853DB1" w:rsidTr="00650F62">
        <w:trPr>
          <w:trHeight w:val="133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ГБУЗ «Карабулакская городская Больница»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386230,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53DB1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853DB1">
              <w:rPr>
                <w:rFonts w:ascii="Times New Roman" w:hAnsi="Times New Roman" w:cs="Times New Roman"/>
              </w:rPr>
              <w:t xml:space="preserve"> № 6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Государственное учреждение </w:t>
            </w:r>
            <w:r w:rsidR="004D7C8D">
              <w:rPr>
                <w:rFonts w:ascii="Times New Roman" w:hAnsi="Times New Roman" w:cs="Times New Roman"/>
              </w:rPr>
              <w:t>государственное учреждение «</w:t>
            </w:r>
            <w:r w:rsidRPr="00853DB1">
              <w:rPr>
                <w:rFonts w:ascii="Times New Roman" w:hAnsi="Times New Roman" w:cs="Times New Roman"/>
              </w:rPr>
              <w:t xml:space="preserve">Карабулакское </w:t>
            </w:r>
            <w:r w:rsidR="004D7C8D">
              <w:rPr>
                <w:rFonts w:ascii="Times New Roman" w:hAnsi="Times New Roman" w:cs="Times New Roman"/>
              </w:rPr>
              <w:t>городское финансовое управление»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386230,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>ул. Джабагиева, 1</w:t>
            </w:r>
            <w:r w:rsidR="00AB6C23">
              <w:rPr>
                <w:rFonts w:ascii="Times New Roman" w:hAnsi="Times New Roman" w:cs="Times New Roman"/>
              </w:rPr>
              <w:t>42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МУП «Управляющая компания»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386231,  г. Карабулак, ул.  </w:t>
            </w:r>
            <w:proofErr w:type="gramStart"/>
            <w:r w:rsidRPr="00853DB1">
              <w:rPr>
                <w:rFonts w:ascii="Times New Roman" w:hAnsi="Times New Roman" w:cs="Times New Roman"/>
              </w:rPr>
              <w:t>Промысловая</w:t>
            </w:r>
            <w:proofErr w:type="gramEnd"/>
            <w:r w:rsidRPr="00853DB1">
              <w:rPr>
                <w:rFonts w:ascii="Times New Roman" w:hAnsi="Times New Roman" w:cs="Times New Roman"/>
              </w:rPr>
              <w:t xml:space="preserve"> №3</w:t>
            </w:r>
          </w:p>
        </w:tc>
      </w:tr>
      <w:tr w:rsidR="00E51EA6" w:rsidRPr="00853DB1" w:rsidTr="00650F62">
        <w:trPr>
          <w:trHeight w:val="72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Отдел ГС ЗАГС Ингушетии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386 230,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>ул. Джабагиева,142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Отдел по Расчету Субсидий и Компенсационных Выплат Министерства Финансов, ГУ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г. Карабулак,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>ул. Осканова, 129</w:t>
            </w:r>
            <w:r>
              <w:rPr>
                <w:rFonts w:ascii="Times New Roman" w:hAnsi="Times New Roman" w:cs="Times New Roman"/>
              </w:rPr>
              <w:t xml:space="preserve"> (на пересечении </w:t>
            </w:r>
            <w:proofErr w:type="spellStart"/>
            <w:r>
              <w:rPr>
                <w:rFonts w:ascii="Times New Roman" w:hAnsi="Times New Roman" w:cs="Times New Roman"/>
              </w:rPr>
              <w:t>Рюмакова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51EA6" w:rsidRPr="00853DB1" w:rsidTr="00650F62">
        <w:trPr>
          <w:trHeight w:val="107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ГУ "Государственный музей изобразительных</w:t>
            </w:r>
            <w:r>
              <w:rPr>
                <w:rFonts w:ascii="Times New Roman" w:hAnsi="Times New Roman" w:cs="Times New Roman"/>
              </w:rPr>
              <w:t xml:space="preserve"> искусств Республики Ингушетия"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386231, г. Карабулак,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Джабагиева, 13</w:t>
            </w:r>
            <w:r w:rsidR="007409B6">
              <w:rPr>
                <w:rFonts w:ascii="Times New Roman" w:hAnsi="Times New Roman" w:cs="Times New Roman"/>
              </w:rPr>
              <w:t>9</w:t>
            </w:r>
          </w:p>
        </w:tc>
      </w:tr>
      <w:tr w:rsidR="00E51EA6" w:rsidRPr="00853DB1" w:rsidTr="00650F62">
        <w:trPr>
          <w:trHeight w:val="119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4D7C8D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ОМС "Администрация г. Карабулак"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 г. Карабулак,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53DB1">
              <w:rPr>
                <w:rFonts w:ascii="Times New Roman" w:hAnsi="Times New Roman" w:cs="Times New Roman"/>
              </w:rPr>
              <w:t>Промысловая</w:t>
            </w:r>
            <w:proofErr w:type="gramEnd"/>
            <w:r w:rsidRPr="00853DB1">
              <w:rPr>
                <w:rFonts w:ascii="Times New Roman" w:hAnsi="Times New Roman" w:cs="Times New Roman"/>
              </w:rPr>
              <w:t>, 2/2</w:t>
            </w:r>
          </w:p>
        </w:tc>
      </w:tr>
      <w:tr w:rsidR="00E51EA6" w:rsidRPr="00853DB1" w:rsidTr="00650F62">
        <w:trPr>
          <w:trHeight w:val="91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Городской совет</w:t>
            </w:r>
          </w:p>
        </w:tc>
        <w:tc>
          <w:tcPr>
            <w:tcW w:w="7417" w:type="dxa"/>
          </w:tcPr>
          <w:p w:rsidR="00E51EA6" w:rsidRPr="00853DB1" w:rsidRDefault="00AB6C23" w:rsidP="00650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Карабулак, </w:t>
            </w:r>
            <w:r w:rsidR="00E51EA6">
              <w:rPr>
                <w:rFonts w:ascii="Times New Roman" w:hAnsi="Times New Roman" w:cs="Times New Roman"/>
              </w:rPr>
              <w:t>ул. Джабагиева, 176</w:t>
            </w:r>
          </w:p>
        </w:tc>
      </w:tr>
      <w:tr w:rsidR="00E51EA6" w:rsidRPr="00853DB1" w:rsidTr="00650F62">
        <w:trPr>
          <w:trHeight w:val="71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0E592D" w:rsidRDefault="00E51EA6" w:rsidP="00650F62">
            <w:pPr>
              <w:rPr>
                <w:rFonts w:asciiTheme="majorBidi" w:hAnsiTheme="majorBidi" w:cstheme="majorBidi"/>
              </w:rPr>
            </w:pPr>
            <w:r w:rsidRPr="00853DB1">
              <w:rPr>
                <w:rFonts w:ascii="Times New Roman" w:hAnsi="Times New Roman" w:cs="Times New Roman"/>
              </w:rPr>
              <w:t> </w:t>
            </w:r>
            <w:hyperlink r:id="rId6" w:history="1">
              <w:r w:rsidRPr="000E592D">
                <w:rPr>
                  <w:rStyle w:val="a5"/>
                  <w:rFonts w:asciiTheme="majorBidi" w:hAnsiTheme="majorBidi" w:cstheme="majorBidi"/>
                  <w:color w:val="auto"/>
                  <w:u w:val="none"/>
                </w:rPr>
                <w:t>Отделение Почтовой Связи № 7, Почтамт </w:t>
              </w:r>
            </w:hyperlink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386230, Республика Ингушетия,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г. </w:t>
            </w:r>
            <w:r w:rsidRPr="00853DB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Карабулак, ул. Осканова, 79</w:t>
            </w:r>
          </w:p>
        </w:tc>
      </w:tr>
      <w:tr w:rsidR="00E51EA6" w:rsidRPr="00853DB1" w:rsidTr="00650F62">
        <w:trPr>
          <w:trHeight w:val="69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Отделение Почтовой Связи № 10, Почтамт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386231</w:t>
            </w:r>
            <w:r w:rsidRPr="00853DB1">
              <w:rPr>
                <w:rFonts w:ascii="Times New Roman" w:hAnsi="Times New Roman" w:cs="Times New Roman"/>
              </w:rPr>
              <w:t xml:space="preserve">, Республика Ингушетия,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853DB1">
              <w:rPr>
                <w:rFonts w:ascii="Times New Roman" w:hAnsi="Times New Roman" w:cs="Times New Roman"/>
              </w:rPr>
              <w:t xml:space="preserve">Карабулак, ул. </w:t>
            </w:r>
            <w:proofErr w:type="spellStart"/>
            <w:r w:rsidRPr="00853DB1">
              <w:rPr>
                <w:rFonts w:ascii="Times New Roman" w:hAnsi="Times New Roman" w:cs="Times New Roman"/>
              </w:rPr>
              <w:t>Градусова</w:t>
            </w:r>
            <w:proofErr w:type="spellEnd"/>
            <w:r w:rsidRPr="00853DB1">
              <w:rPr>
                <w:rFonts w:ascii="Times New Roman" w:hAnsi="Times New Roman" w:cs="Times New Roman"/>
              </w:rPr>
              <w:t>, 36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ОМВД по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53DB1">
              <w:rPr>
                <w:rFonts w:ascii="Times New Roman" w:hAnsi="Times New Roman" w:cs="Times New Roman"/>
              </w:rPr>
              <w:t>Промыслова</w:t>
            </w:r>
            <w:proofErr w:type="spellEnd"/>
            <w:r w:rsidRPr="00853DB1"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853DB1">
              <w:rPr>
                <w:rFonts w:ascii="Times New Roman" w:hAnsi="Times New Roman" w:cs="Times New Roman"/>
              </w:rPr>
              <w:t>Фед</w:t>
            </w:r>
            <w:proofErr w:type="spellEnd"/>
            <w:r w:rsidRPr="00853DB1">
              <w:rPr>
                <w:rFonts w:ascii="Times New Roman" w:hAnsi="Times New Roman" w:cs="Times New Roman"/>
              </w:rPr>
              <w:t>. Службы судебных приставов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386231,г. Карабулак,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53DB1">
              <w:rPr>
                <w:rFonts w:ascii="Times New Roman" w:hAnsi="Times New Roman" w:cs="Times New Roman"/>
              </w:rPr>
              <w:t>Евдощенко</w:t>
            </w:r>
            <w:proofErr w:type="spellEnd"/>
            <w:r w:rsidRPr="00853DB1">
              <w:rPr>
                <w:rFonts w:ascii="Times New Roman" w:hAnsi="Times New Roman" w:cs="Times New Roman"/>
              </w:rPr>
              <w:t>, 53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Карабулакский районный суд Республики Ингушетия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386231, г. Карабулак, ул. Кирова, д. 39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Судебный участок №1 аппарата мировых судей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386230,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>ул. Джабагиева, 2А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 Отделение по вопросам миграции ОМВД России по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  <w:iCs/>
              </w:rPr>
              <w:t xml:space="preserve">386230, г. Карабулак, ул. </w:t>
            </w:r>
            <w:proofErr w:type="gramStart"/>
            <w:r w:rsidRPr="00853DB1">
              <w:rPr>
                <w:rFonts w:ascii="Times New Roman" w:hAnsi="Times New Roman" w:cs="Times New Roman"/>
                <w:iCs/>
              </w:rPr>
              <w:t>Промысловая</w:t>
            </w:r>
            <w:proofErr w:type="gramEnd"/>
            <w:r w:rsidRPr="00853DB1">
              <w:rPr>
                <w:rFonts w:ascii="Times New Roman" w:hAnsi="Times New Roman" w:cs="Times New Roman"/>
                <w:iCs/>
              </w:rPr>
              <w:t>, 4а, </w:t>
            </w:r>
          </w:p>
        </w:tc>
      </w:tr>
      <w:tr w:rsidR="00E51EA6" w:rsidRPr="00853DB1" w:rsidTr="00654F35">
        <w:trPr>
          <w:trHeight w:val="332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Отдел водных ресурсов </w:t>
            </w:r>
            <w:proofErr w:type="gramStart"/>
            <w:r w:rsidRPr="00853DB1">
              <w:rPr>
                <w:rFonts w:ascii="Times New Roman" w:hAnsi="Times New Roman" w:cs="Times New Roman"/>
              </w:rPr>
              <w:t>Западно-Каспийское</w:t>
            </w:r>
            <w:proofErr w:type="gramEnd"/>
            <w:r w:rsidRPr="00853DB1">
              <w:rPr>
                <w:rFonts w:ascii="Times New Roman" w:hAnsi="Times New Roman" w:cs="Times New Roman"/>
              </w:rPr>
              <w:t xml:space="preserve"> БВУ по Республике Ингушетия</w:t>
            </w:r>
          </w:p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386231,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>ул. Джабагиева, 62</w:t>
            </w:r>
          </w:p>
        </w:tc>
      </w:tr>
      <w:tr w:rsidR="00E51EA6" w:rsidRPr="00853DB1" w:rsidTr="00650F62">
        <w:trPr>
          <w:trHeight w:val="73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Электрическая подстанция (</w:t>
            </w:r>
            <w:r w:rsidRPr="00853D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РЭС г. Карабулак</w:t>
            </w:r>
            <w:r w:rsidRPr="00853D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Ул. Джабагиева, 185</w:t>
            </w:r>
          </w:p>
        </w:tc>
      </w:tr>
      <w:tr w:rsidR="00E51EA6" w:rsidRPr="00853DB1" w:rsidTr="00650F62">
        <w:trPr>
          <w:trHeight w:val="43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Водоканал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  <w:shd w:val="clear" w:color="auto" w:fill="FFFFFF"/>
              </w:rPr>
              <w:t>Отдел Федеральной службы исполнения наказаний по Республике Ингушетия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  <w:shd w:val="clear" w:color="auto" w:fill="FFFFFF"/>
              </w:rPr>
              <w:t>386230, Республика Ингушетия, 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  <w:shd w:val="clear" w:color="auto" w:fill="FFFFFF"/>
              </w:rPr>
              <w:t>г. Карабулак, ул. Карабулакская, 1</w:t>
            </w:r>
          </w:p>
        </w:tc>
      </w:tr>
      <w:tr w:rsidR="00E51EA6" w:rsidRPr="00853DB1" w:rsidTr="00650F62">
        <w:trPr>
          <w:trHeight w:val="62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  <w:bCs/>
              </w:rPr>
              <w:t>Учебно-методический центр</w:t>
            </w:r>
            <w:r w:rsidRPr="00853DB1">
              <w:rPr>
                <w:rFonts w:ascii="Times New Roman" w:hAnsi="Times New Roman" w:cs="Times New Roman"/>
              </w:rPr>
              <w:t> ГОЧС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 386230, РИ, г. Карабулак, ул. Джабагиева, 167</w:t>
            </w:r>
          </w:p>
        </w:tc>
      </w:tr>
      <w:tr w:rsidR="00E51EA6" w:rsidRPr="00853DB1" w:rsidTr="00650F62">
        <w:trPr>
          <w:trHeight w:val="6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  <w:bCs/>
              </w:rPr>
            </w:pPr>
            <w:r w:rsidRPr="00853DB1">
              <w:rPr>
                <w:rFonts w:ascii="Times New Roman" w:hAnsi="Times New Roman" w:cs="Times New Roman"/>
                <w:bCs/>
              </w:rPr>
              <w:t xml:space="preserve">Ингушский поисково-спасательный отряд  «Ингушский»   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  <w:bCs/>
              </w:rPr>
              <w:t>г. Карабулак, ул. Джабагиева, 167</w:t>
            </w:r>
          </w:p>
        </w:tc>
      </w:tr>
      <w:tr w:rsidR="00E51EA6" w:rsidRPr="00853DB1" w:rsidTr="00650F62">
        <w:trPr>
          <w:trHeight w:val="67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Поисково-спасательный отряд «КАРАБУЛАК»,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386230,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53DB1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853DB1">
              <w:rPr>
                <w:rFonts w:ascii="Times New Roman" w:hAnsi="Times New Roman" w:cs="Times New Roman"/>
              </w:rPr>
              <w:t>, 1</w:t>
            </w:r>
          </w:p>
        </w:tc>
      </w:tr>
      <w:tr w:rsidR="00E51EA6" w:rsidRPr="00853DB1" w:rsidTr="00650F62">
        <w:trPr>
          <w:trHeight w:val="124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Пожарно – спасательная часть № 4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386230,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53DB1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853DB1">
              <w:rPr>
                <w:rFonts w:ascii="Times New Roman" w:hAnsi="Times New Roman" w:cs="Times New Roman"/>
              </w:rPr>
              <w:t>, 1</w:t>
            </w:r>
          </w:p>
        </w:tc>
      </w:tr>
      <w:tr w:rsidR="00E51EA6" w:rsidRPr="00853DB1" w:rsidTr="00650F62">
        <w:trPr>
          <w:trHeight w:val="130"/>
        </w:trPr>
        <w:tc>
          <w:tcPr>
            <w:tcW w:w="736" w:type="dxa"/>
          </w:tcPr>
          <w:p w:rsidR="00E51EA6" w:rsidRPr="000E592D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881" w:type="dxa"/>
          </w:tcPr>
          <w:p w:rsidR="00E51EA6" w:rsidRPr="000E592D" w:rsidRDefault="005D03F1" w:rsidP="00650F62">
            <w:pPr>
              <w:rPr>
                <w:rFonts w:asciiTheme="majorBidi" w:hAnsiTheme="majorBidi" w:cstheme="majorBidi"/>
              </w:rPr>
            </w:pPr>
            <w:hyperlink r:id="rId7" w:history="1">
              <w:r w:rsidR="00E51EA6" w:rsidRPr="000E592D">
                <w:rPr>
                  <w:rStyle w:val="a5"/>
                  <w:rFonts w:asciiTheme="majorBidi" w:hAnsiTheme="majorBidi" w:cstheme="majorBidi"/>
                  <w:color w:val="auto"/>
                  <w:u w:val="none"/>
                </w:rPr>
                <w:t xml:space="preserve">Нотариальная Контора </w:t>
              </w:r>
            </w:hyperlink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386230,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>ул. Джабагиева, 4, корп.2</w:t>
            </w:r>
          </w:p>
        </w:tc>
      </w:tr>
      <w:tr w:rsidR="00E51EA6" w:rsidRPr="00853DB1" w:rsidTr="00650F62">
        <w:trPr>
          <w:trHeight w:val="118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Отдел ФСБ по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53DB1">
              <w:rPr>
                <w:rFonts w:ascii="Times New Roman" w:hAnsi="Times New Roman" w:cs="Times New Roman"/>
              </w:rPr>
              <w:t>Евдощенко</w:t>
            </w:r>
            <w:proofErr w:type="spellEnd"/>
            <w:r w:rsidRPr="00853DB1">
              <w:rPr>
                <w:rFonts w:ascii="Times New Roman" w:hAnsi="Times New Roman" w:cs="Times New Roman"/>
              </w:rPr>
              <w:t>, 50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Ингушский таможенный пост Минераловодской таможни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386231, г. Карабулак, ул. Осканова, д. 30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Минераловодское отделение РЖД по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Ул. Вокзальная, 1а</w:t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Прокуратура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386231, г.Карабулак, ул. Джабагиева,176</w:t>
            </w:r>
            <w:r w:rsidRPr="00853DB1">
              <w:rPr>
                <w:rFonts w:ascii="Times New Roman" w:hAnsi="Times New Roman" w:cs="Times New Roman"/>
              </w:rPr>
              <w:br/>
            </w:r>
          </w:p>
        </w:tc>
      </w:tr>
      <w:tr w:rsidR="00E51EA6" w:rsidRPr="00853DB1" w:rsidTr="00650F62">
        <w:trPr>
          <w:trHeight w:val="25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Следственный ОТДЕЛ по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386231, г. Карабулак, ул. </w:t>
            </w:r>
            <w:proofErr w:type="spellStart"/>
            <w:r w:rsidRPr="00853DB1">
              <w:rPr>
                <w:rFonts w:ascii="Times New Roman" w:hAnsi="Times New Roman" w:cs="Times New Roman"/>
              </w:rPr>
              <w:t>Гамбердова</w:t>
            </w:r>
            <w:proofErr w:type="spellEnd"/>
            <w:r w:rsidRPr="00853DB1">
              <w:rPr>
                <w:rFonts w:ascii="Times New Roman" w:hAnsi="Times New Roman" w:cs="Times New Roman"/>
              </w:rPr>
              <w:t>, 1 </w:t>
            </w:r>
          </w:p>
        </w:tc>
      </w:tr>
      <w:tr w:rsidR="00E51EA6" w:rsidRPr="00853DB1" w:rsidTr="00650F62">
        <w:trPr>
          <w:trHeight w:val="130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853DB1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853DB1">
              <w:rPr>
                <w:rFonts w:ascii="Times New Roman" w:hAnsi="Times New Roman" w:cs="Times New Roman"/>
              </w:rPr>
              <w:t xml:space="preserve"> по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386000, Карабулак, ул. Осканова, 100</w:t>
            </w:r>
          </w:p>
        </w:tc>
      </w:tr>
      <w:tr w:rsidR="00E51EA6" w:rsidRPr="00853DB1" w:rsidTr="00650F62">
        <w:trPr>
          <w:trHeight w:val="171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Отдел</w:t>
            </w:r>
            <w:r w:rsidR="00A738C1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>вневедомственной охраны по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386230, г. Карабулак, ул. </w:t>
            </w:r>
            <w:proofErr w:type="spellStart"/>
            <w:r w:rsidRPr="00853DB1">
              <w:rPr>
                <w:rFonts w:ascii="Times New Roman" w:hAnsi="Times New Roman" w:cs="Times New Roman"/>
              </w:rPr>
              <w:t>Таргимская</w:t>
            </w:r>
            <w:proofErr w:type="spellEnd"/>
            <w:r w:rsidRPr="00853DB1">
              <w:rPr>
                <w:rFonts w:ascii="Times New Roman" w:hAnsi="Times New Roman" w:cs="Times New Roman"/>
              </w:rPr>
              <w:t>, 31,</w:t>
            </w:r>
          </w:p>
        </w:tc>
      </w:tr>
      <w:tr w:rsidR="00E51EA6" w:rsidRPr="00853DB1" w:rsidTr="00650F62">
        <w:trPr>
          <w:trHeight w:val="11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МАШР, правозащитная организация, НКО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386230, г. Карабулак, ул. Осканова, 83</w:t>
            </w:r>
          </w:p>
        </w:tc>
      </w:tr>
      <w:tr w:rsidR="00E51EA6" w:rsidRPr="00853DB1" w:rsidTr="00650F62">
        <w:trPr>
          <w:trHeight w:val="120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Филиал Сбербанка по г. Карабулак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 xml:space="preserve"> г. Карабулак, </w:t>
            </w:r>
            <w:r w:rsidR="00AB6C23">
              <w:rPr>
                <w:rFonts w:ascii="Times New Roman" w:hAnsi="Times New Roman" w:cs="Times New Roman"/>
              </w:rPr>
              <w:t xml:space="preserve"> </w:t>
            </w:r>
            <w:r w:rsidRPr="00853D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53DB1">
              <w:rPr>
                <w:rFonts w:ascii="Times New Roman" w:hAnsi="Times New Roman" w:cs="Times New Roman"/>
              </w:rPr>
              <w:t>Градусова</w:t>
            </w:r>
            <w:proofErr w:type="spellEnd"/>
            <w:r w:rsidRPr="00853DB1">
              <w:rPr>
                <w:rFonts w:ascii="Times New Roman" w:hAnsi="Times New Roman" w:cs="Times New Roman"/>
              </w:rPr>
              <w:t>, 74А</w:t>
            </w:r>
          </w:p>
        </w:tc>
      </w:tr>
      <w:tr w:rsidR="00E51EA6" w:rsidRPr="00853DB1" w:rsidTr="00650F62">
        <w:trPr>
          <w:trHeight w:val="153"/>
        </w:trPr>
        <w:tc>
          <w:tcPr>
            <w:tcW w:w="736" w:type="dxa"/>
          </w:tcPr>
          <w:p w:rsidR="00E51EA6" w:rsidRPr="00853DB1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81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853DB1">
              <w:rPr>
                <w:rFonts w:ascii="Times New Roman" w:hAnsi="Times New Roman" w:cs="Times New Roman"/>
              </w:rPr>
              <w:t>Карьероуправление</w:t>
            </w:r>
            <w:proofErr w:type="spellEnd"/>
            <w:r w:rsidRPr="00853D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17" w:type="dxa"/>
          </w:tcPr>
          <w:p w:rsidR="00E51EA6" w:rsidRPr="00853DB1" w:rsidRDefault="00E51EA6" w:rsidP="00650F62">
            <w:pPr>
              <w:rPr>
                <w:rFonts w:ascii="Times New Roman" w:hAnsi="Times New Roman" w:cs="Times New Roman"/>
              </w:rPr>
            </w:pPr>
            <w:r w:rsidRPr="00853DB1">
              <w:rPr>
                <w:rFonts w:ascii="Times New Roman" w:hAnsi="Times New Roman" w:cs="Times New Roman"/>
              </w:rPr>
              <w:t>386230, республика Ингушетия, город Карабулак, улица Осканова, 1 </w:t>
            </w:r>
          </w:p>
        </w:tc>
      </w:tr>
      <w:tr w:rsidR="00E51EA6" w:rsidRPr="00E51EA6" w:rsidTr="004D7C8D">
        <w:trPr>
          <w:trHeight w:val="198"/>
        </w:trPr>
        <w:tc>
          <w:tcPr>
            <w:tcW w:w="736" w:type="dxa"/>
          </w:tcPr>
          <w:p w:rsidR="00E51EA6" w:rsidRPr="00E51EA6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881" w:type="dxa"/>
          </w:tcPr>
          <w:p w:rsidR="00E51EA6" w:rsidRPr="00E51EA6" w:rsidRDefault="00E51EA6" w:rsidP="00650F62">
            <w:pPr>
              <w:rPr>
                <w:rFonts w:asciiTheme="majorBidi" w:hAnsiTheme="majorBidi" w:cstheme="majorBidi"/>
              </w:rPr>
            </w:pPr>
          </w:p>
          <w:p w:rsidR="00E51EA6" w:rsidRPr="00E51EA6" w:rsidRDefault="00E51EA6" w:rsidP="00650F62">
            <w:pPr>
              <w:rPr>
                <w:rFonts w:asciiTheme="majorBidi" w:hAnsiTheme="majorBidi" w:cstheme="majorBidi"/>
              </w:rPr>
            </w:pPr>
            <w:r w:rsidRPr="00E51EA6">
              <w:rPr>
                <w:rFonts w:asciiTheme="majorBidi" w:hAnsiTheme="majorBidi" w:cstheme="majorBidi"/>
              </w:rPr>
              <w:t>Парк «Славы»</w:t>
            </w:r>
            <w:r w:rsidRPr="00E51EA6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7417" w:type="dxa"/>
          </w:tcPr>
          <w:p w:rsidR="00E51EA6" w:rsidRPr="00E51EA6" w:rsidRDefault="00E51EA6" w:rsidP="00650F62">
            <w:pPr>
              <w:rPr>
                <w:rFonts w:asciiTheme="majorBidi" w:hAnsiTheme="majorBidi" w:cstheme="majorBidi"/>
              </w:rPr>
            </w:pPr>
            <w:r w:rsidRPr="00E51EA6">
              <w:rPr>
                <w:rFonts w:asciiTheme="majorBidi" w:hAnsiTheme="majorBidi" w:cstheme="majorBidi"/>
              </w:rPr>
              <w:t xml:space="preserve">республика Ингушетия, город Карабулак </w:t>
            </w:r>
            <w:proofErr w:type="spellStart"/>
            <w:r w:rsidRPr="00E51EA6">
              <w:rPr>
                <w:rFonts w:asciiTheme="majorBidi" w:hAnsiTheme="majorBidi" w:cstheme="majorBidi"/>
              </w:rPr>
              <w:t>ул</w:t>
            </w:r>
            <w:proofErr w:type="gramStart"/>
            <w:r w:rsidRPr="00E51EA6">
              <w:rPr>
                <w:rFonts w:asciiTheme="majorBidi" w:hAnsiTheme="majorBidi" w:cstheme="majorBidi"/>
              </w:rPr>
              <w:t>.О</w:t>
            </w:r>
            <w:proofErr w:type="gramEnd"/>
            <w:r w:rsidRPr="00E51EA6">
              <w:rPr>
                <w:rFonts w:asciiTheme="majorBidi" w:hAnsiTheme="majorBidi" w:cstheme="majorBidi"/>
              </w:rPr>
              <w:t>сканова</w:t>
            </w:r>
            <w:proofErr w:type="spellEnd"/>
            <w:r w:rsidRPr="00E51EA6">
              <w:rPr>
                <w:rFonts w:asciiTheme="majorBidi" w:hAnsiTheme="majorBidi" w:cstheme="majorBidi"/>
              </w:rPr>
              <w:t>, б/н</w:t>
            </w:r>
          </w:p>
        </w:tc>
      </w:tr>
      <w:tr w:rsidR="00C72F88" w:rsidRPr="00E51EA6" w:rsidTr="00650F62">
        <w:trPr>
          <w:trHeight w:val="201"/>
        </w:trPr>
        <w:tc>
          <w:tcPr>
            <w:tcW w:w="736" w:type="dxa"/>
          </w:tcPr>
          <w:p w:rsidR="00C72F88" w:rsidRPr="00E51EA6" w:rsidRDefault="00C72F88" w:rsidP="00650F6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881" w:type="dxa"/>
          </w:tcPr>
          <w:p w:rsidR="00C72F88" w:rsidRPr="00E51EA6" w:rsidRDefault="00C72F88" w:rsidP="00650F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Стадион</w:t>
            </w:r>
          </w:p>
        </w:tc>
        <w:tc>
          <w:tcPr>
            <w:tcW w:w="7417" w:type="dxa"/>
          </w:tcPr>
          <w:p w:rsidR="00C72F88" w:rsidRPr="00E51EA6" w:rsidRDefault="00C72F88" w:rsidP="00650F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ул. Заводская</w:t>
            </w:r>
          </w:p>
        </w:tc>
      </w:tr>
      <w:tr w:rsidR="00E51EA6" w:rsidRPr="00E51EA6" w:rsidTr="00650F62">
        <w:trPr>
          <w:trHeight w:val="60"/>
        </w:trPr>
        <w:tc>
          <w:tcPr>
            <w:tcW w:w="736" w:type="dxa"/>
          </w:tcPr>
          <w:p w:rsidR="00E51EA6" w:rsidRPr="00E51EA6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881" w:type="dxa"/>
          </w:tcPr>
          <w:p w:rsidR="00E51EA6" w:rsidRPr="00E51EA6" w:rsidRDefault="00E51EA6" w:rsidP="00650F62">
            <w:pPr>
              <w:rPr>
                <w:rFonts w:asciiTheme="majorBidi" w:hAnsiTheme="majorBidi" w:cstheme="majorBidi"/>
              </w:rPr>
            </w:pPr>
            <w:r w:rsidRPr="00E51EA6">
              <w:rPr>
                <w:rFonts w:asciiTheme="majorBidi" w:hAnsiTheme="majorBidi" w:cstheme="majorBidi"/>
              </w:rPr>
              <w:t>Городской стадион</w:t>
            </w:r>
            <w:r w:rsidRPr="00E51EA6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7417" w:type="dxa"/>
          </w:tcPr>
          <w:p w:rsidR="00E51EA6" w:rsidRPr="00E51EA6" w:rsidRDefault="00E51EA6" w:rsidP="00650F62">
            <w:pPr>
              <w:rPr>
                <w:rFonts w:asciiTheme="majorBidi" w:hAnsiTheme="majorBidi" w:cstheme="majorBidi"/>
              </w:rPr>
            </w:pPr>
            <w:proofErr w:type="spellStart"/>
            <w:r w:rsidRPr="00E51EA6">
              <w:rPr>
                <w:rFonts w:asciiTheme="majorBidi" w:hAnsiTheme="majorBidi" w:cstheme="majorBidi"/>
              </w:rPr>
              <w:t>ул</w:t>
            </w:r>
            <w:proofErr w:type="gramStart"/>
            <w:r w:rsidRPr="00E51EA6">
              <w:rPr>
                <w:rFonts w:asciiTheme="majorBidi" w:hAnsiTheme="majorBidi" w:cstheme="majorBidi"/>
              </w:rPr>
              <w:t>.О</w:t>
            </w:r>
            <w:proofErr w:type="gramEnd"/>
            <w:r w:rsidRPr="00E51EA6">
              <w:rPr>
                <w:rFonts w:asciiTheme="majorBidi" w:hAnsiTheme="majorBidi" w:cstheme="majorBidi"/>
              </w:rPr>
              <w:t>сканова</w:t>
            </w:r>
            <w:proofErr w:type="spellEnd"/>
            <w:r w:rsidRPr="00E51EA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51EA6">
              <w:rPr>
                <w:rFonts w:asciiTheme="majorBidi" w:hAnsiTheme="majorBidi" w:cstheme="majorBidi"/>
              </w:rPr>
              <w:t>б.н</w:t>
            </w:r>
            <w:proofErr w:type="spellEnd"/>
            <w:r w:rsidRPr="00E51EA6">
              <w:rPr>
                <w:rFonts w:asciiTheme="majorBidi" w:hAnsiTheme="majorBidi" w:cstheme="majorBidi"/>
              </w:rPr>
              <w:t>.</w:t>
            </w:r>
          </w:p>
        </w:tc>
      </w:tr>
      <w:tr w:rsidR="00E51EA6" w:rsidRPr="00E51EA6" w:rsidTr="00650F62">
        <w:trPr>
          <w:trHeight w:val="337"/>
        </w:trPr>
        <w:tc>
          <w:tcPr>
            <w:tcW w:w="736" w:type="dxa"/>
          </w:tcPr>
          <w:p w:rsidR="00E51EA6" w:rsidRPr="00E51EA6" w:rsidRDefault="00E51EA6" w:rsidP="00650F6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881" w:type="dxa"/>
          </w:tcPr>
          <w:p w:rsidR="00E51EA6" w:rsidRPr="00E51EA6" w:rsidRDefault="00E51EA6" w:rsidP="00650F62">
            <w:pPr>
              <w:rPr>
                <w:rFonts w:asciiTheme="majorBidi" w:hAnsiTheme="majorBidi" w:cstheme="majorBidi"/>
              </w:rPr>
            </w:pPr>
            <w:r w:rsidRPr="00E51EA6">
              <w:rPr>
                <w:rFonts w:asciiTheme="majorBidi" w:hAnsiTheme="majorBidi" w:cstheme="majorBidi"/>
              </w:rPr>
              <w:t>Парк «Двадцати пятилетия Республики Ингушетия»</w:t>
            </w:r>
          </w:p>
        </w:tc>
        <w:tc>
          <w:tcPr>
            <w:tcW w:w="7417" w:type="dxa"/>
          </w:tcPr>
          <w:p w:rsidR="00E51EA6" w:rsidRPr="00E51EA6" w:rsidRDefault="00E51EA6" w:rsidP="00650F62">
            <w:pPr>
              <w:rPr>
                <w:rFonts w:asciiTheme="majorBidi" w:hAnsiTheme="majorBidi" w:cstheme="majorBidi"/>
              </w:rPr>
            </w:pPr>
            <w:proofErr w:type="spellStart"/>
            <w:r w:rsidRPr="00E51EA6">
              <w:rPr>
                <w:rFonts w:asciiTheme="majorBidi" w:hAnsiTheme="majorBidi" w:cstheme="majorBidi"/>
              </w:rPr>
              <w:t>ул</w:t>
            </w:r>
            <w:proofErr w:type="gramStart"/>
            <w:r w:rsidRPr="00E51EA6">
              <w:rPr>
                <w:rFonts w:asciiTheme="majorBidi" w:hAnsiTheme="majorBidi" w:cstheme="majorBidi"/>
              </w:rPr>
              <w:t>.Р</w:t>
            </w:r>
            <w:proofErr w:type="gramEnd"/>
            <w:r w:rsidRPr="00E51EA6">
              <w:rPr>
                <w:rFonts w:asciiTheme="majorBidi" w:hAnsiTheme="majorBidi" w:cstheme="majorBidi"/>
              </w:rPr>
              <w:t>абочая</w:t>
            </w:r>
            <w:proofErr w:type="spellEnd"/>
            <w:r w:rsidRPr="00E51EA6">
              <w:rPr>
                <w:rFonts w:asciiTheme="majorBidi" w:hAnsiTheme="majorBidi" w:cstheme="majorBidi"/>
              </w:rPr>
              <w:t xml:space="preserve"> 1/1.</w:t>
            </w:r>
          </w:p>
          <w:p w:rsidR="00E51EA6" w:rsidRPr="00E51EA6" w:rsidRDefault="00E51EA6" w:rsidP="00650F62">
            <w:pPr>
              <w:rPr>
                <w:rFonts w:asciiTheme="majorBidi" w:hAnsiTheme="majorBidi" w:cstheme="majorBidi"/>
              </w:rPr>
            </w:pPr>
          </w:p>
        </w:tc>
      </w:tr>
      <w:tr w:rsidR="005B71E0" w:rsidRPr="00E51EA6" w:rsidTr="00650F62">
        <w:trPr>
          <w:trHeight w:val="156"/>
        </w:trPr>
        <w:tc>
          <w:tcPr>
            <w:tcW w:w="736" w:type="dxa"/>
          </w:tcPr>
          <w:p w:rsidR="005B71E0" w:rsidRPr="00E51EA6" w:rsidRDefault="005B71E0" w:rsidP="00650F6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881" w:type="dxa"/>
          </w:tcPr>
          <w:p w:rsidR="005B71E0" w:rsidRPr="00E51EA6" w:rsidRDefault="005B71E0" w:rsidP="00650F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Парк </w:t>
            </w:r>
            <w:r w:rsidR="00D17EC4">
              <w:rPr>
                <w:rFonts w:asciiTheme="majorBidi" w:hAnsiTheme="majorBidi" w:cstheme="majorBidi"/>
              </w:rPr>
              <w:t xml:space="preserve">«им. </w:t>
            </w:r>
            <w:proofErr w:type="spellStart"/>
            <w:r w:rsidR="00D17EC4">
              <w:rPr>
                <w:rFonts w:asciiTheme="majorBidi" w:hAnsiTheme="majorBidi" w:cstheme="majorBidi"/>
              </w:rPr>
              <w:t>С.Осканова</w:t>
            </w:r>
            <w:proofErr w:type="spellEnd"/>
            <w:r w:rsidR="00D17EC4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7417" w:type="dxa"/>
          </w:tcPr>
          <w:p w:rsidR="005B71E0" w:rsidRPr="00E51EA6" w:rsidRDefault="00D17EC4" w:rsidP="00650F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ул. Осканова</w:t>
            </w:r>
          </w:p>
        </w:tc>
      </w:tr>
      <w:tr w:rsidR="005B71E0" w:rsidRPr="00E51EA6" w:rsidTr="00650F62">
        <w:trPr>
          <w:trHeight w:val="143"/>
        </w:trPr>
        <w:tc>
          <w:tcPr>
            <w:tcW w:w="736" w:type="dxa"/>
          </w:tcPr>
          <w:p w:rsidR="005B71E0" w:rsidRPr="00E51EA6" w:rsidRDefault="005B71E0" w:rsidP="00650F6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881" w:type="dxa"/>
          </w:tcPr>
          <w:p w:rsidR="005B71E0" w:rsidRPr="00E51EA6" w:rsidRDefault="00D17EC4" w:rsidP="00650F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Сквер ветеранов </w:t>
            </w:r>
          </w:p>
        </w:tc>
        <w:tc>
          <w:tcPr>
            <w:tcW w:w="7417" w:type="dxa"/>
          </w:tcPr>
          <w:p w:rsidR="005B71E0" w:rsidRPr="00E51EA6" w:rsidRDefault="00D17EC4" w:rsidP="00650F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Ул. Рабочая</w:t>
            </w:r>
          </w:p>
        </w:tc>
      </w:tr>
      <w:tr w:rsidR="004D7C8D" w:rsidRPr="00E51EA6" w:rsidTr="00650F62">
        <w:trPr>
          <w:trHeight w:val="143"/>
        </w:trPr>
        <w:tc>
          <w:tcPr>
            <w:tcW w:w="736" w:type="dxa"/>
          </w:tcPr>
          <w:p w:rsidR="004D7C8D" w:rsidRPr="00E51EA6" w:rsidRDefault="004D7C8D" w:rsidP="00650F62">
            <w:pPr>
              <w:pStyle w:val="a3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7881" w:type="dxa"/>
          </w:tcPr>
          <w:p w:rsidR="004D7C8D" w:rsidRDefault="004D7C8D" w:rsidP="00650F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ООО «Дары природы»</w:t>
            </w:r>
          </w:p>
        </w:tc>
        <w:tc>
          <w:tcPr>
            <w:tcW w:w="7417" w:type="dxa"/>
          </w:tcPr>
          <w:p w:rsidR="004D7C8D" w:rsidRDefault="00654F35" w:rsidP="00650F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Ул. Джабагиева</w:t>
            </w:r>
          </w:p>
        </w:tc>
      </w:tr>
    </w:tbl>
    <w:p w:rsidR="00681F8C" w:rsidRPr="00E51EA6" w:rsidRDefault="00681F8C" w:rsidP="00681F8C">
      <w:pPr>
        <w:tabs>
          <w:tab w:val="left" w:pos="1985"/>
        </w:tabs>
        <w:spacing w:after="0" w:line="240" w:lineRule="auto"/>
        <w:ind w:firstLine="709"/>
        <w:rPr>
          <w:rFonts w:asciiTheme="majorBidi" w:hAnsiTheme="majorBidi" w:cstheme="majorBidi"/>
          <w:b/>
          <w:bCs/>
          <w:sz w:val="24"/>
          <w:szCs w:val="24"/>
        </w:rPr>
      </w:pPr>
    </w:p>
    <w:sectPr w:rsidR="00681F8C" w:rsidRPr="00E51EA6" w:rsidSect="00236E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C54"/>
    <w:multiLevelType w:val="hybridMultilevel"/>
    <w:tmpl w:val="F7F2A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61"/>
    <w:rsid w:val="000000EE"/>
    <w:rsid w:val="000E592D"/>
    <w:rsid w:val="001055F4"/>
    <w:rsid w:val="00186B3A"/>
    <w:rsid w:val="001A781D"/>
    <w:rsid w:val="001B5EA5"/>
    <w:rsid w:val="00214914"/>
    <w:rsid w:val="00236E75"/>
    <w:rsid w:val="00272520"/>
    <w:rsid w:val="002E357A"/>
    <w:rsid w:val="00340240"/>
    <w:rsid w:val="00350B1A"/>
    <w:rsid w:val="004D7C8D"/>
    <w:rsid w:val="00556458"/>
    <w:rsid w:val="005776D5"/>
    <w:rsid w:val="005B71E0"/>
    <w:rsid w:val="005D03F1"/>
    <w:rsid w:val="005D36A1"/>
    <w:rsid w:val="005F022A"/>
    <w:rsid w:val="00604AB6"/>
    <w:rsid w:val="00650F62"/>
    <w:rsid w:val="00654F35"/>
    <w:rsid w:val="00681F8C"/>
    <w:rsid w:val="006924C7"/>
    <w:rsid w:val="007409B6"/>
    <w:rsid w:val="00750830"/>
    <w:rsid w:val="0076115A"/>
    <w:rsid w:val="007B21DB"/>
    <w:rsid w:val="00823961"/>
    <w:rsid w:val="008D2BAC"/>
    <w:rsid w:val="009052D2"/>
    <w:rsid w:val="00A151F1"/>
    <w:rsid w:val="00A738C1"/>
    <w:rsid w:val="00AB6C23"/>
    <w:rsid w:val="00AD50F2"/>
    <w:rsid w:val="00AD579D"/>
    <w:rsid w:val="00B16254"/>
    <w:rsid w:val="00B55117"/>
    <w:rsid w:val="00B620F5"/>
    <w:rsid w:val="00BD017A"/>
    <w:rsid w:val="00C72F88"/>
    <w:rsid w:val="00C74ED9"/>
    <w:rsid w:val="00CF41DB"/>
    <w:rsid w:val="00D17EC4"/>
    <w:rsid w:val="00D446EA"/>
    <w:rsid w:val="00E03028"/>
    <w:rsid w:val="00E51EA6"/>
    <w:rsid w:val="00E53432"/>
    <w:rsid w:val="00E9454A"/>
    <w:rsid w:val="00F1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F5"/>
    <w:pPr>
      <w:ind w:left="720"/>
      <w:contextualSpacing/>
    </w:pPr>
  </w:style>
  <w:style w:type="table" w:styleId="a4">
    <w:name w:val="Table Grid"/>
    <w:basedOn w:val="a1"/>
    <w:uiPriority w:val="59"/>
    <w:rsid w:val="00236E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6E75"/>
    <w:rPr>
      <w:color w:val="0000FF"/>
      <w:u w:val="single"/>
    </w:rPr>
  </w:style>
  <w:style w:type="character" w:styleId="a6">
    <w:name w:val="Strong"/>
    <w:basedOn w:val="a0"/>
    <w:uiPriority w:val="22"/>
    <w:qFormat/>
    <w:rsid w:val="00236E75"/>
    <w:rPr>
      <w:b/>
      <w:bCs/>
    </w:rPr>
  </w:style>
  <w:style w:type="character" w:styleId="a7">
    <w:name w:val="Emphasis"/>
    <w:basedOn w:val="a0"/>
    <w:uiPriority w:val="20"/>
    <w:qFormat/>
    <w:rsid w:val="00236E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0F5"/>
    <w:pPr>
      <w:ind w:left="720"/>
      <w:contextualSpacing/>
    </w:pPr>
  </w:style>
  <w:style w:type="table" w:styleId="a4">
    <w:name w:val="Table Grid"/>
    <w:basedOn w:val="a1"/>
    <w:uiPriority w:val="59"/>
    <w:rsid w:val="00236E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6E75"/>
    <w:rPr>
      <w:color w:val="0000FF"/>
      <w:u w:val="single"/>
    </w:rPr>
  </w:style>
  <w:style w:type="character" w:styleId="a6">
    <w:name w:val="Strong"/>
    <w:basedOn w:val="a0"/>
    <w:uiPriority w:val="22"/>
    <w:qFormat/>
    <w:rsid w:val="00236E75"/>
    <w:rPr>
      <w:b/>
      <w:bCs/>
    </w:rPr>
  </w:style>
  <w:style w:type="character" w:styleId="a7">
    <w:name w:val="Emphasis"/>
    <w:basedOn w:val="a0"/>
    <w:uiPriority w:val="20"/>
    <w:qFormat/>
    <w:rsid w:val="00236E7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ravkus.com/ru06/karabulak/org513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kus.com/ru06/karabulak/org2337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Хамзат 2020</cp:lastModifiedBy>
  <cp:revision>39</cp:revision>
  <cp:lastPrinted>2020-04-13T12:00:00Z</cp:lastPrinted>
  <dcterms:created xsi:type="dcterms:W3CDTF">2020-03-10T09:56:00Z</dcterms:created>
  <dcterms:modified xsi:type="dcterms:W3CDTF">2020-04-14T08:23:00Z</dcterms:modified>
</cp:coreProperties>
</file>