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E56C90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79632" r:id="rId9"/>
        </w:object>
      </w:r>
    </w:p>
    <w:p w:rsidR="003F0ABB" w:rsidRPr="00A14E13" w:rsidRDefault="003F0ABB" w:rsidP="00E56C90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E56C90">
      <w:pPr>
        <w:pStyle w:val="1"/>
        <w:rPr>
          <w:bCs/>
          <w:szCs w:val="32"/>
        </w:rPr>
      </w:pPr>
    </w:p>
    <w:p w:rsidR="003F0ABB" w:rsidRDefault="003F0ABB" w:rsidP="00E56C90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E56C90">
      <w:pPr>
        <w:jc w:val="center"/>
      </w:pPr>
    </w:p>
    <w:p w:rsidR="00B83CBF" w:rsidRPr="00B83CBF" w:rsidRDefault="00B83CBF" w:rsidP="00B83C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10 ноября 2015 г. № 1/1-4</w:t>
      </w:r>
      <w:r w:rsidRPr="00B83CBF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spellStart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</w:t>
      </w:r>
      <w:proofErr w:type="gramStart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.К</w:t>
      </w:r>
      <w:proofErr w:type="gramEnd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арабулак</w:t>
      </w:r>
      <w:proofErr w:type="spellEnd"/>
    </w:p>
    <w:p w:rsidR="00B83CBF" w:rsidRPr="00B83CBF" w:rsidRDefault="00B83CBF" w:rsidP="00B83C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Об избрании замест</w:t>
      </w:r>
      <w:bookmarkStart w:id="0" w:name="_GoBack"/>
      <w:bookmarkEnd w:id="0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ителя председателя</w:t>
      </w:r>
      <w:r w:rsidRPr="00B83CBF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территориальной избирательной комиссии </w:t>
      </w:r>
      <w:proofErr w:type="spellStart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</w:t>
      </w:r>
      <w:proofErr w:type="gramStart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.К</w:t>
      </w:r>
      <w:proofErr w:type="gramEnd"/>
      <w:r w:rsidRPr="00B83CB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арабулак</w:t>
      </w:r>
      <w:proofErr w:type="spellEnd"/>
    </w:p>
    <w:p w:rsidR="00B83CBF" w:rsidRPr="00B83CBF" w:rsidRDefault="00B83CBF" w:rsidP="00B83CB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статьями 8, 10 Закона Республики Ингушетия «О территориальных избирательных комиссиях Республики Ингушетия» и на основании протокола № 2 от 10 ноября 2015 года заседания счетной комиссии о результатах тайного голосования по выборам заместителя председателя территориальной избирательной комиссии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B83CB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B83CB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, территориальная избирательная комиссия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B83CB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B83CB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 постановляет: 1. Считать избранным на должность заместителя председателя территориальной избирательной комиссии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B83CB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B83CB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Амхадова</w:t>
      </w:r>
      <w:proofErr w:type="spellEnd"/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 Аслана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Мухарбековича</w:t>
      </w:r>
      <w:proofErr w:type="spellEnd"/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 на срок полномочий территориальной избирательной комиссии. 2. Направить настоящее постановление в Избирательную комиссию Республики Ингушетия для сведения и в средства массовой информации для опубликования.</w:t>
      </w:r>
    </w:p>
    <w:p w:rsidR="00B83CBF" w:rsidRPr="00B83CBF" w:rsidRDefault="00B83CBF" w:rsidP="00B83CB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территориальной избирательной комиссии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B83CB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B83CB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</w:p>
    <w:p w:rsidR="00B83CBF" w:rsidRPr="00B83CBF" w:rsidRDefault="00B83CBF" w:rsidP="00B83CB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83CBF">
        <w:rPr>
          <w:rFonts w:ascii="Times New Roman" w:eastAsia="Times New Roman" w:hAnsi="Times New Roman" w:cs="Times New Roman"/>
          <w:sz w:val="27"/>
          <w:szCs w:val="27"/>
        </w:rPr>
        <w:t>Ю.М. Чумаков</w:t>
      </w:r>
    </w:p>
    <w:p w:rsidR="00B83CBF" w:rsidRPr="00B83CBF" w:rsidRDefault="00B83CBF" w:rsidP="00B83CB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Секретарь территориальной избирательной комиссии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B83CBF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B83CBF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B83C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83CBF">
        <w:rPr>
          <w:rFonts w:ascii="Times New Roman" w:eastAsia="Times New Roman" w:hAnsi="Times New Roman" w:cs="Times New Roman"/>
          <w:sz w:val="27"/>
          <w:szCs w:val="27"/>
        </w:rPr>
        <w:t>Л.Х.Костоева</w:t>
      </w:r>
      <w:proofErr w:type="spellEnd"/>
    </w:p>
    <w:p w:rsidR="003F0ABB" w:rsidRPr="00B83CBF" w:rsidRDefault="003F0ABB" w:rsidP="00B83CBF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3F0ABB" w:rsidRPr="00B83CBF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AF" w:rsidRDefault="004944AF" w:rsidP="00805E3A">
      <w:pPr>
        <w:spacing w:after="0" w:line="240" w:lineRule="auto"/>
      </w:pPr>
      <w:r>
        <w:separator/>
      </w:r>
    </w:p>
  </w:endnote>
  <w:endnote w:type="continuationSeparator" w:id="0">
    <w:p w:rsidR="004944AF" w:rsidRDefault="004944AF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AF" w:rsidRDefault="004944AF" w:rsidP="00805E3A">
      <w:pPr>
        <w:spacing w:after="0" w:line="240" w:lineRule="auto"/>
      </w:pPr>
      <w:r>
        <w:separator/>
      </w:r>
    </w:p>
  </w:footnote>
  <w:footnote w:type="continuationSeparator" w:id="0">
    <w:p w:rsidR="004944AF" w:rsidRDefault="004944AF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9436F"/>
    <w:multiLevelType w:val="multilevel"/>
    <w:tmpl w:val="5F0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4516"/>
    <w:multiLevelType w:val="multilevel"/>
    <w:tmpl w:val="1EE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D2C30"/>
    <w:multiLevelType w:val="multilevel"/>
    <w:tmpl w:val="BA8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D73FF"/>
    <w:multiLevelType w:val="multilevel"/>
    <w:tmpl w:val="85F0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92383"/>
    <w:rsid w:val="000A1111"/>
    <w:rsid w:val="000A61EF"/>
    <w:rsid w:val="000B5B17"/>
    <w:rsid w:val="00106B4A"/>
    <w:rsid w:val="001C4F74"/>
    <w:rsid w:val="00296837"/>
    <w:rsid w:val="002B6860"/>
    <w:rsid w:val="002C70AE"/>
    <w:rsid w:val="002E3F77"/>
    <w:rsid w:val="003101A0"/>
    <w:rsid w:val="00340F1B"/>
    <w:rsid w:val="0034396E"/>
    <w:rsid w:val="00391602"/>
    <w:rsid w:val="003F0ABB"/>
    <w:rsid w:val="004944AF"/>
    <w:rsid w:val="004957E5"/>
    <w:rsid w:val="00522738"/>
    <w:rsid w:val="005536A4"/>
    <w:rsid w:val="00570FCE"/>
    <w:rsid w:val="006808DF"/>
    <w:rsid w:val="006C4C5B"/>
    <w:rsid w:val="00805E3A"/>
    <w:rsid w:val="0081391C"/>
    <w:rsid w:val="0083581F"/>
    <w:rsid w:val="008839AF"/>
    <w:rsid w:val="008C4499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83CBF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210AC"/>
    <w:rsid w:val="00E56C90"/>
    <w:rsid w:val="00EE0D31"/>
    <w:rsid w:val="00F07A73"/>
    <w:rsid w:val="00F2791E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12</cp:revision>
  <cp:lastPrinted>2019-07-20T06:42:00Z</cp:lastPrinted>
  <dcterms:created xsi:type="dcterms:W3CDTF">2019-07-22T14:30:00Z</dcterms:created>
  <dcterms:modified xsi:type="dcterms:W3CDTF">2019-07-23T06:34:00Z</dcterms:modified>
</cp:coreProperties>
</file>