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6" w:rsidRDefault="009A74D6" w:rsidP="009A74D6">
      <w:pPr>
        <w:widowControl/>
        <w:ind w:firstLine="0"/>
        <w:jc w:val="center"/>
        <w:rPr>
          <w:rFonts w:eastAsia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246DF" wp14:editId="6E25B0C0">
            <wp:simplePos x="0" y="0"/>
            <wp:positionH relativeFrom="column">
              <wp:posOffset>2536190</wp:posOffset>
            </wp:positionH>
            <wp:positionV relativeFrom="paragraph">
              <wp:posOffset>141762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D6" w:rsidRPr="007601AB" w:rsidRDefault="009A74D6" w:rsidP="009A74D6">
      <w:pPr>
        <w:widowControl/>
        <w:ind w:firstLine="0"/>
        <w:jc w:val="center"/>
        <w:rPr>
          <w:rFonts w:eastAsia="Times New Roman" w:cs="Times New Roman"/>
          <w:b/>
        </w:rPr>
      </w:pPr>
    </w:p>
    <w:p w:rsidR="009A74D6" w:rsidRDefault="009A74D6" w:rsidP="009A74D6">
      <w:pPr>
        <w:ind w:firstLine="0"/>
        <w:jc w:val="left"/>
        <w:rPr>
          <w:rFonts w:ascii="Times New Roman" w:hAnsi="Times New Roman"/>
          <w:b/>
        </w:rPr>
      </w:pPr>
      <w:r w:rsidRPr="007601AB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</w:t>
      </w:r>
      <w:r w:rsidRPr="007601AB">
        <w:rPr>
          <w:rFonts w:ascii="Times New Roman" w:hAnsi="Times New Roman"/>
          <w:b/>
        </w:rPr>
        <w:t>Г</w:t>
      </w:r>
      <w:proofErr w:type="gramStart"/>
      <w:r w:rsidRPr="007601AB">
        <w:rPr>
          <w:rFonts w:ascii="Times New Roman" w:hAnsi="Times New Roman"/>
          <w:b/>
          <w:lang w:val="en-US"/>
        </w:rPr>
        <w:t>I</w:t>
      </w:r>
      <w:proofErr w:type="gramEnd"/>
      <w:r w:rsidRPr="007601AB">
        <w:rPr>
          <w:rFonts w:ascii="Times New Roman" w:hAnsi="Times New Roman"/>
          <w:b/>
        </w:rPr>
        <w:t>АЛГ</w:t>
      </w:r>
      <w:r w:rsidRPr="007601AB">
        <w:rPr>
          <w:rFonts w:ascii="Times New Roman" w:hAnsi="Times New Roman"/>
          <w:b/>
          <w:lang w:val="en-US"/>
        </w:rPr>
        <w:t>I</w:t>
      </w:r>
      <w:r w:rsidRPr="007601AB">
        <w:rPr>
          <w:rFonts w:ascii="Times New Roman" w:hAnsi="Times New Roman"/>
          <w:b/>
        </w:rPr>
        <w:t xml:space="preserve">АЙ                </w:t>
      </w:r>
      <w:r w:rsidRPr="007601AB">
        <w:rPr>
          <w:rFonts w:ascii="Times New Roman" w:hAnsi="Times New Roman"/>
          <w:b/>
        </w:rPr>
        <w:tab/>
        <w:t xml:space="preserve">                     </w:t>
      </w:r>
      <w:r>
        <w:rPr>
          <w:rFonts w:ascii="Times New Roman" w:hAnsi="Times New Roman"/>
          <w:b/>
        </w:rPr>
        <w:t xml:space="preserve">                     </w:t>
      </w:r>
      <w:r w:rsidRPr="007601A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 w:rsidRPr="007601AB">
        <w:rPr>
          <w:rFonts w:ascii="Times New Roman" w:hAnsi="Times New Roman"/>
          <w:b/>
        </w:rPr>
        <w:t xml:space="preserve">РЕСПУБЛИКА            </w:t>
      </w:r>
      <w:r>
        <w:rPr>
          <w:rFonts w:ascii="Times New Roman" w:hAnsi="Times New Roman"/>
          <w:b/>
        </w:rPr>
        <w:t xml:space="preserve">       </w:t>
      </w:r>
    </w:p>
    <w:p w:rsidR="009A74D6" w:rsidRPr="007601AB" w:rsidRDefault="009A74D6" w:rsidP="009A74D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7601AB">
        <w:rPr>
          <w:rFonts w:ascii="Times New Roman" w:hAnsi="Times New Roman"/>
          <w:b/>
        </w:rPr>
        <w:t xml:space="preserve">РЕСПУБЛИКА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7601AB">
        <w:rPr>
          <w:rFonts w:ascii="Times New Roman" w:hAnsi="Times New Roman"/>
          <w:b/>
        </w:rPr>
        <w:t>ИНГУШЕТИЯ</w:t>
      </w:r>
    </w:p>
    <w:p w:rsidR="009A74D6" w:rsidRPr="007601AB" w:rsidRDefault="009A74D6" w:rsidP="009A74D6">
      <w:pPr>
        <w:ind w:firstLine="0"/>
        <w:rPr>
          <w:rFonts w:ascii="Times New Roman" w:hAnsi="Times New Roman"/>
          <w:b/>
        </w:rPr>
      </w:pPr>
    </w:p>
    <w:p w:rsidR="009A74D6" w:rsidRPr="007601AB" w:rsidRDefault="009A74D6" w:rsidP="009A74D6">
      <w:pPr>
        <w:rPr>
          <w:rFonts w:ascii="Times New Roman" w:hAnsi="Times New Roman"/>
          <w:b/>
          <w:bCs/>
        </w:rPr>
      </w:pPr>
    </w:p>
    <w:p w:rsidR="009A74D6" w:rsidRPr="007601AB" w:rsidRDefault="009A74D6" w:rsidP="009A74D6">
      <w:pPr>
        <w:ind w:firstLine="0"/>
        <w:jc w:val="left"/>
        <w:rPr>
          <w:rFonts w:ascii="Times New Roman" w:hAnsi="Times New Roman"/>
          <w:b/>
          <w:bCs/>
        </w:rPr>
      </w:pPr>
      <w:r w:rsidRPr="007601AB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 </w:t>
      </w:r>
      <w:r w:rsidRPr="007601AB">
        <w:rPr>
          <w:rFonts w:ascii="Times New Roman" w:hAnsi="Times New Roman"/>
          <w:b/>
          <w:bCs/>
        </w:rPr>
        <w:t xml:space="preserve"> ГОРОДСКОЙ СОВЕТ ДЕПУТАТОВ МУНИЦИПАЛЬНОГО ОБРАЗОВАНИЯ</w:t>
      </w:r>
    </w:p>
    <w:p w:rsidR="009A74D6" w:rsidRPr="007601AB" w:rsidRDefault="009A74D6" w:rsidP="009A74D6">
      <w:pPr>
        <w:jc w:val="center"/>
        <w:rPr>
          <w:rFonts w:ascii="Times New Roman" w:hAnsi="Times New Roman"/>
          <w:b/>
          <w:bCs/>
        </w:rPr>
      </w:pPr>
      <w:r w:rsidRPr="007601AB"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9A74D6" w:rsidRPr="007601AB" w:rsidRDefault="009A74D6" w:rsidP="009A74D6">
      <w:pPr>
        <w:jc w:val="center"/>
        <w:rPr>
          <w:rFonts w:ascii="Times New Roman" w:hAnsi="Times New Roman"/>
          <w:b/>
        </w:rPr>
      </w:pPr>
      <w:r w:rsidRPr="007601AB">
        <w:rPr>
          <w:rFonts w:ascii="Times New Roman" w:hAnsi="Times New Roman"/>
          <w:b/>
        </w:rPr>
        <w:t>ЭЛДАРХА Г</w:t>
      </w:r>
      <w:proofErr w:type="gramStart"/>
      <w:r w:rsidRPr="007601AB">
        <w:rPr>
          <w:rFonts w:ascii="Times New Roman" w:hAnsi="Times New Roman"/>
          <w:b/>
          <w:lang w:val="en-US" w:eastAsia="x-none"/>
        </w:rPr>
        <w:t>I</w:t>
      </w:r>
      <w:proofErr w:type="gramEnd"/>
      <w:r w:rsidRPr="007601AB">
        <w:rPr>
          <w:rFonts w:ascii="Times New Roman" w:hAnsi="Times New Roman"/>
          <w:b/>
        </w:rPr>
        <w:t>АЛА СОВЕТ</w:t>
      </w:r>
    </w:p>
    <w:p w:rsidR="009A74D6" w:rsidRPr="007601AB" w:rsidRDefault="009A74D6" w:rsidP="009A74D6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8zcrG1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A74D6" w:rsidRPr="007601AB" w:rsidRDefault="009A74D6" w:rsidP="009A74D6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 w:rsidRPr="007601AB">
        <w:rPr>
          <w:rFonts w:ascii="Times New Roman" w:hAnsi="Times New Roman"/>
          <w:b/>
          <w:sz w:val="16"/>
          <w:szCs w:val="16"/>
        </w:rPr>
        <w:t xml:space="preserve">           </w:t>
      </w:r>
      <w:r w:rsidRPr="007601AB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Pr="007601AB">
        <w:rPr>
          <w:rFonts w:ascii="Times New Roman" w:hAnsi="Times New Roman"/>
          <w:b/>
          <w:sz w:val="14"/>
          <w:szCs w:val="14"/>
        </w:rPr>
        <w:t>ул</w:t>
      </w:r>
      <w:proofErr w:type="gramStart"/>
      <w:r w:rsidRPr="007601AB">
        <w:rPr>
          <w:rFonts w:ascii="Times New Roman" w:hAnsi="Times New Roman"/>
          <w:b/>
          <w:sz w:val="14"/>
          <w:szCs w:val="14"/>
        </w:rPr>
        <w:t>.Д</w:t>
      </w:r>
      <w:proofErr w:type="gramEnd"/>
      <w:r w:rsidRPr="007601AB"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 w:rsidRPr="007601AB"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 w:rsidRPr="007601AB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7601AB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Pr="007601AB">
        <w:rPr>
          <w:rFonts w:ascii="Times New Roman" w:hAnsi="Times New Roman"/>
          <w:b/>
          <w:i/>
          <w:sz w:val="14"/>
          <w:szCs w:val="14"/>
        </w:rPr>
        <w:t>-</w:t>
      </w:r>
      <w:r w:rsidRPr="007601AB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7601AB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Pr="007601AB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Pr="007601AB">
        <w:rPr>
          <w:rFonts w:ascii="Times New Roman" w:hAnsi="Times New Roman"/>
          <w:b/>
          <w:i/>
          <w:sz w:val="14"/>
          <w:szCs w:val="14"/>
        </w:rPr>
        <w:t>-06@</w:t>
      </w:r>
      <w:r w:rsidRPr="007601AB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7601AB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Pr="007601AB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9A74D6" w:rsidRPr="007601AB" w:rsidRDefault="009A74D6" w:rsidP="009A74D6">
      <w:pPr>
        <w:ind w:hanging="900"/>
        <w:jc w:val="center"/>
        <w:rPr>
          <w:rFonts w:ascii="Times New Roman" w:hAnsi="Times New Roman"/>
          <w:b/>
        </w:rPr>
      </w:pPr>
    </w:p>
    <w:p w:rsidR="009A74D6" w:rsidRDefault="009A74D6" w:rsidP="009A7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D6" w:rsidRDefault="009A74D6" w:rsidP="009A74D6">
      <w:pPr>
        <w:jc w:val="center"/>
        <w:rPr>
          <w:b/>
          <w:bCs/>
          <w:sz w:val="28"/>
          <w:szCs w:val="28"/>
        </w:rPr>
      </w:pPr>
      <w:r w:rsidRPr="007601AB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  <w:r w:rsidRPr="007601AB">
        <w:rPr>
          <w:b/>
          <w:bCs/>
          <w:sz w:val="28"/>
          <w:szCs w:val="28"/>
        </w:rPr>
        <w:t xml:space="preserve">  </w:t>
      </w:r>
    </w:p>
    <w:p w:rsidR="009A74D6" w:rsidRPr="007601AB" w:rsidRDefault="009A74D6" w:rsidP="009A74D6">
      <w:pPr>
        <w:jc w:val="left"/>
        <w:rPr>
          <w:b/>
          <w:bCs/>
          <w:sz w:val="28"/>
          <w:szCs w:val="28"/>
        </w:rPr>
      </w:pPr>
      <w:r w:rsidRPr="007601AB">
        <w:rPr>
          <w:b/>
          <w:bCs/>
          <w:sz w:val="28"/>
          <w:szCs w:val="28"/>
        </w:rPr>
        <w:t xml:space="preserve">                                                   </w:t>
      </w:r>
    </w:p>
    <w:p w:rsidR="009A74D6" w:rsidRPr="007601AB" w:rsidRDefault="009A74D6" w:rsidP="009A74D6">
      <w:pPr>
        <w:widowControl/>
        <w:autoSpaceDE/>
        <w:autoSpaceDN/>
        <w:adjustRightInd/>
        <w:jc w:val="left"/>
        <w:rPr>
          <w:b/>
        </w:rPr>
      </w:pPr>
      <w:r w:rsidRPr="007601AB">
        <w:rPr>
          <w:b/>
        </w:rPr>
        <w:t>№</w:t>
      </w:r>
      <w:r w:rsidRPr="007601AB">
        <w:rPr>
          <w:b/>
          <w:u w:val="single"/>
        </w:rPr>
        <w:t xml:space="preserve">  </w:t>
      </w:r>
      <w:r>
        <w:rPr>
          <w:b/>
          <w:u w:val="single"/>
        </w:rPr>
        <w:t>10/1</w:t>
      </w:r>
      <w:r w:rsidRPr="007601AB">
        <w:rPr>
          <w:b/>
          <w:u w:val="single"/>
        </w:rPr>
        <w:t xml:space="preserve">-3  </w:t>
      </w:r>
      <w:r w:rsidRPr="007601AB">
        <w:rPr>
          <w:b/>
        </w:rPr>
        <w:t xml:space="preserve">          </w:t>
      </w:r>
      <w:r>
        <w:rPr>
          <w:b/>
        </w:rPr>
        <w:t xml:space="preserve">                     </w:t>
      </w:r>
      <w:r w:rsidR="00D4605E">
        <w:rPr>
          <w:b/>
        </w:rPr>
        <w:t xml:space="preserve">                               </w:t>
      </w:r>
      <w:bookmarkStart w:id="0" w:name="_GoBack"/>
      <w:bookmarkEnd w:id="0"/>
      <w:r>
        <w:rPr>
          <w:b/>
        </w:rPr>
        <w:t xml:space="preserve"> </w:t>
      </w:r>
      <w:r w:rsidRPr="007601AB">
        <w:rPr>
          <w:b/>
        </w:rPr>
        <w:t xml:space="preserve"> "</w:t>
      </w:r>
      <w:r w:rsidRPr="007601AB">
        <w:rPr>
          <w:b/>
          <w:u w:val="single"/>
        </w:rPr>
        <w:t xml:space="preserve">  2</w:t>
      </w:r>
      <w:r>
        <w:rPr>
          <w:b/>
          <w:u w:val="single"/>
        </w:rPr>
        <w:t>6</w:t>
      </w:r>
      <w:r w:rsidRPr="007601AB">
        <w:rPr>
          <w:b/>
          <w:u w:val="single"/>
        </w:rPr>
        <w:t xml:space="preserve">  </w:t>
      </w:r>
      <w:r w:rsidRPr="007601AB">
        <w:rPr>
          <w:b/>
        </w:rPr>
        <w:t xml:space="preserve">" </w:t>
      </w:r>
      <w:r w:rsidRPr="007601AB">
        <w:rPr>
          <w:b/>
          <w:u w:val="single"/>
        </w:rPr>
        <w:t xml:space="preserve">   </w:t>
      </w:r>
      <w:r>
        <w:rPr>
          <w:b/>
          <w:u w:val="single"/>
        </w:rPr>
        <w:t>октября</w:t>
      </w:r>
      <w:r w:rsidRPr="007601AB">
        <w:rPr>
          <w:b/>
          <w:u w:val="single"/>
        </w:rPr>
        <w:t xml:space="preserve">    </w:t>
      </w:r>
      <w:r w:rsidRPr="007601AB">
        <w:rPr>
          <w:b/>
        </w:rPr>
        <w:t xml:space="preserve"> 2017 г.</w:t>
      </w:r>
    </w:p>
    <w:p w:rsidR="009A74D6" w:rsidRDefault="009A74D6" w:rsidP="009A74D6">
      <w:pPr>
        <w:widowControl/>
        <w:ind w:firstLine="0"/>
        <w:jc w:val="center"/>
        <w:rPr>
          <w:rFonts w:eastAsia="Times New Roman" w:cs="Times New Roman"/>
          <w:b/>
        </w:rPr>
      </w:pPr>
    </w:p>
    <w:p w:rsidR="009A74D6" w:rsidRDefault="009A74D6" w:rsidP="009A74D6">
      <w:pPr>
        <w:widowControl/>
        <w:ind w:firstLine="0"/>
        <w:jc w:val="center"/>
        <w:rPr>
          <w:rFonts w:eastAsia="Times New Roman" w:cs="Times New Roman"/>
          <w:b/>
        </w:rPr>
      </w:pPr>
    </w:p>
    <w:p w:rsidR="009A74D6" w:rsidRDefault="009A74D6" w:rsidP="009A74D6">
      <w:pPr>
        <w:widowControl/>
        <w:ind w:firstLine="0"/>
        <w:jc w:val="center"/>
        <w:rPr>
          <w:rFonts w:eastAsia="Times New Roman" w:cs="Times New Roman"/>
          <w:b/>
        </w:rPr>
      </w:pPr>
    </w:p>
    <w:p w:rsidR="009A74D6" w:rsidRDefault="009A74D6" w:rsidP="009A74D6">
      <w:pPr>
        <w:pStyle w:val="normal32"/>
        <w:jc w:val="left"/>
        <w:rPr>
          <w:b/>
          <w:sz w:val="24"/>
          <w:szCs w:val="24"/>
        </w:rPr>
      </w:pPr>
      <w:r w:rsidRPr="007302CC">
        <w:rPr>
          <w:b/>
          <w:sz w:val="24"/>
          <w:szCs w:val="24"/>
        </w:rPr>
        <w:t>"</w:t>
      </w:r>
      <w:r w:rsidRPr="00810183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81018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10183">
        <w:rPr>
          <w:b/>
          <w:sz w:val="24"/>
          <w:szCs w:val="24"/>
        </w:rPr>
        <w:t xml:space="preserve">Устав </w:t>
      </w:r>
    </w:p>
    <w:p w:rsidR="009A74D6" w:rsidRPr="00810183" w:rsidRDefault="009A74D6" w:rsidP="009A74D6">
      <w:pPr>
        <w:pStyle w:val="normal32"/>
        <w:jc w:val="left"/>
        <w:rPr>
          <w:b/>
          <w:sz w:val="24"/>
          <w:szCs w:val="24"/>
        </w:rPr>
      </w:pPr>
      <w:r w:rsidRPr="00810183">
        <w:rPr>
          <w:b/>
          <w:sz w:val="24"/>
          <w:szCs w:val="24"/>
        </w:rPr>
        <w:t xml:space="preserve">муниципального образования </w:t>
      </w:r>
      <w:r w:rsidRPr="007302CC">
        <w:rPr>
          <w:b/>
          <w:sz w:val="24"/>
          <w:szCs w:val="24"/>
        </w:rPr>
        <w:t>"</w:t>
      </w:r>
      <w:r w:rsidRPr="00810183">
        <w:rPr>
          <w:b/>
          <w:sz w:val="24"/>
          <w:szCs w:val="24"/>
        </w:rPr>
        <w:t>Город Карабулак</w:t>
      </w:r>
      <w:r w:rsidRPr="007302CC">
        <w:rPr>
          <w:b/>
          <w:sz w:val="24"/>
          <w:szCs w:val="24"/>
        </w:rPr>
        <w:t>"</w:t>
      </w:r>
    </w:p>
    <w:p w:rsidR="009A74D6" w:rsidRPr="00C14087" w:rsidRDefault="009A74D6" w:rsidP="009A74D6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9A74D6" w:rsidRPr="0067237A" w:rsidRDefault="009A74D6" w:rsidP="009A74D6">
      <w:pPr>
        <w:widowControl/>
        <w:spacing w:before="108" w:after="108"/>
        <w:ind w:firstLine="0"/>
        <w:outlineLvl w:val="0"/>
        <w:rPr>
          <w:rFonts w:eastAsia="Times New Roman"/>
        </w:rPr>
      </w:pPr>
      <w:r>
        <w:t xml:space="preserve">     </w:t>
      </w:r>
      <w:proofErr w:type="gramStart"/>
      <w:r w:rsidRPr="00835F92">
        <w:t xml:space="preserve">В целях приведения Устава муниципального </w:t>
      </w:r>
      <w:r>
        <w:t xml:space="preserve">образования </w:t>
      </w:r>
      <w:r w:rsidRPr="00B8178C">
        <w:rPr>
          <w:rFonts w:eastAsia="Times New Roman"/>
        </w:rPr>
        <w:t>"</w:t>
      </w:r>
      <w:r>
        <w:t>Город Карабулак</w:t>
      </w:r>
      <w:r w:rsidRPr="00B8178C">
        <w:rPr>
          <w:rFonts w:eastAsia="Times New Roman"/>
        </w:rPr>
        <w:t>"</w:t>
      </w:r>
      <w:r w:rsidRPr="00835F92">
        <w:t xml:space="preserve"> в соответствие с Федеральным</w:t>
      </w:r>
      <w:r>
        <w:t>и закона</w:t>
      </w:r>
      <w:r w:rsidRPr="00835F92">
        <w:t>м</w:t>
      </w:r>
      <w:r>
        <w:t>и</w:t>
      </w:r>
      <w:r w:rsidRPr="00835F92">
        <w:t xml:space="preserve"> от 18 июля 2017 № 171-ФЗ "О внесении изменений в Федеральный закон "Об общих принципах организации местного самоуправления в Российской Федерации",</w:t>
      </w:r>
      <w:r>
        <w:t xml:space="preserve"> от 26 июля 2017 г. N 202-ФЗ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</w:t>
      </w:r>
      <w:proofErr w:type="gramEnd"/>
      <w:r>
        <w:t xml:space="preserve"> "</w:t>
      </w:r>
      <w:proofErr w:type="gramStart"/>
      <w:r>
        <w:t>О физической культуре и спорте в Российской Федерации", от 29 июля 2019 № 217 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от 29 июля 2017 г. N 279-ФЗ 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</w:t>
      </w:r>
      <w:proofErr w:type="gramEnd"/>
      <w:r>
        <w:t xml:space="preserve"> теплоснабжения"</w:t>
      </w:r>
      <w:r w:rsidRPr="00835F92">
        <w:t xml:space="preserve"> </w:t>
      </w:r>
      <w:r>
        <w:t>р</w:t>
      </w:r>
      <w:r w:rsidRPr="0067237A">
        <w:rPr>
          <w:rFonts w:eastAsia="Times New Roman"/>
          <w:bCs/>
          <w:color w:val="26282F"/>
        </w:rPr>
        <w:t xml:space="preserve">уководствуясь статьями 35, 44, Федерального закона от 6 октября 2003 года № 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 w:rsidRPr="0067237A">
        <w:rPr>
          <w:rFonts w:eastAsia="Times New Roman"/>
          <w:bCs/>
          <w:color w:val="26282F"/>
          <w:lang w:eastAsia="en-US"/>
        </w:rPr>
        <w:t>"</w:t>
      </w:r>
      <w:r w:rsidRPr="0067237A">
        <w:rPr>
          <w:rFonts w:eastAsia="Times New Roman"/>
          <w:bCs/>
          <w:color w:val="26282F"/>
        </w:rPr>
        <w:t>Городской округ город Карабулак</w:t>
      </w:r>
      <w:r w:rsidRPr="0067237A">
        <w:rPr>
          <w:rFonts w:eastAsia="Times New Roman"/>
          <w:bCs/>
          <w:color w:val="26282F"/>
          <w:lang w:eastAsia="en-US"/>
        </w:rPr>
        <w:t>"</w:t>
      </w:r>
      <w:r w:rsidRPr="0067237A">
        <w:rPr>
          <w:rFonts w:eastAsia="Times New Roman"/>
          <w:bCs/>
          <w:color w:val="26282F"/>
        </w:rPr>
        <w:t xml:space="preserve"> </w:t>
      </w:r>
      <w:r w:rsidRPr="0067237A">
        <w:rPr>
          <w:rFonts w:eastAsia="Times New Roman"/>
        </w:rPr>
        <w:t>решил:</w:t>
      </w:r>
      <w:r>
        <w:rPr>
          <w:rFonts w:eastAsia="Times New Roman"/>
        </w:rPr>
        <w:t xml:space="preserve"> </w:t>
      </w:r>
    </w:p>
    <w:p w:rsidR="009A74D6" w:rsidRPr="0067237A" w:rsidRDefault="009A74D6" w:rsidP="009A74D6">
      <w:pPr>
        <w:widowControl/>
        <w:autoSpaceDE/>
        <w:autoSpaceDN/>
        <w:adjustRightInd/>
        <w:ind w:firstLine="0"/>
        <w:rPr>
          <w:rFonts w:eastAsia="Times New Roman"/>
        </w:rPr>
      </w:pPr>
      <w:r w:rsidRPr="0067237A">
        <w:rPr>
          <w:rFonts w:eastAsia="Times New Roman"/>
        </w:rPr>
        <w:t xml:space="preserve">      1. Внести в Устав муниципального образования 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>Город Карабулак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 xml:space="preserve">, утвержденный Решением городского Совета муниципального образования 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>Городской округ город Карабулак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</w:t>
      </w:r>
      <w:r>
        <w:rPr>
          <w:rFonts w:eastAsia="Times New Roman"/>
        </w:rPr>
        <w:t xml:space="preserve"> и дополнения</w:t>
      </w:r>
      <w:r w:rsidRPr="0067237A">
        <w:rPr>
          <w:rFonts w:eastAsia="Times New Roman"/>
        </w:rPr>
        <w:t>:</w:t>
      </w:r>
    </w:p>
    <w:p w:rsidR="009A74D6" w:rsidRDefault="009A74D6" w:rsidP="009A74D6">
      <w:pPr>
        <w:ind w:firstLine="539"/>
        <w:rPr>
          <w:b/>
          <w:bCs/>
        </w:rPr>
      </w:pPr>
    </w:p>
    <w:p w:rsidR="009A74D6" w:rsidRDefault="009A74D6" w:rsidP="009A74D6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часть 1 статьи 11 дополнить пунктом 16 </w:t>
      </w:r>
      <w:r w:rsidRPr="00747C68">
        <w:rPr>
          <w:bCs/>
        </w:rPr>
        <w:t>следующего содержания:</w:t>
      </w:r>
    </w:p>
    <w:p w:rsidR="009A74D6" w:rsidRPr="001B284D" w:rsidRDefault="009A74D6" w:rsidP="009A74D6">
      <w:pPr>
        <w:widowControl/>
      </w:pPr>
      <w:r w:rsidRPr="001B284D">
        <w:t>"1</w:t>
      </w:r>
      <w:r>
        <w:t>6</w:t>
      </w:r>
      <w:r w:rsidRPr="001B284D"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B284D">
        <w:t>.";</w:t>
      </w:r>
      <w:proofErr w:type="gramEnd"/>
    </w:p>
    <w:p w:rsidR="009A74D6" w:rsidRDefault="009A74D6" w:rsidP="009A74D6">
      <w:pPr>
        <w:ind w:left="899" w:firstLine="0"/>
        <w:rPr>
          <w:b/>
          <w:bCs/>
        </w:rPr>
      </w:pPr>
    </w:p>
    <w:p w:rsidR="009A74D6" w:rsidRPr="00371DD0" w:rsidRDefault="009A74D6" w:rsidP="009A74D6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 в</w:t>
      </w:r>
      <w:r w:rsidRPr="00371DD0">
        <w:rPr>
          <w:rFonts w:ascii="Arial" w:hAnsi="Arial" w:cs="Arial"/>
          <w:b/>
          <w:sz w:val="24"/>
          <w:szCs w:val="24"/>
        </w:rPr>
        <w:t xml:space="preserve"> статье 35:  </w:t>
      </w:r>
    </w:p>
    <w:p w:rsidR="009A74D6" w:rsidRDefault="009A74D6" w:rsidP="009A74D6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пункт 15 изложить в следующей редакции:</w:t>
      </w:r>
    </w:p>
    <w:p w:rsidR="009A74D6" w:rsidRPr="006850F5" w:rsidRDefault="009A74D6" w:rsidP="009A74D6">
      <w:r>
        <w:lastRenderedPageBreak/>
        <w:t>"15. организация</w:t>
      </w:r>
      <w:r w:rsidRPr="006850F5">
        <w:t xml:space="preserve"> </w:t>
      </w:r>
      <w:r>
        <w:t xml:space="preserve">обеспечения </w:t>
      </w:r>
      <w:r w:rsidRPr="006850F5">
        <w:t>теплоснабжения, предусмотренн</w:t>
      </w:r>
      <w:r>
        <w:t>ая</w:t>
      </w:r>
      <w:r w:rsidRPr="006850F5">
        <w:t xml:space="preserve"> </w:t>
      </w:r>
      <w:hyperlink r:id="rId7" w:history="1">
        <w:r w:rsidRPr="006850F5">
          <w:rPr>
            <w:color w:val="106BBE"/>
          </w:rPr>
          <w:t>Федеральным законом</w:t>
        </w:r>
      </w:hyperlink>
      <w:r w:rsidRPr="006850F5">
        <w:t xml:space="preserve"> "О теплоснабжении</w:t>
      </w:r>
      <w:proofErr w:type="gramStart"/>
      <w:r>
        <w:t>;</w:t>
      </w:r>
      <w:r w:rsidRPr="006850F5">
        <w:t>"</w:t>
      </w:r>
      <w:proofErr w:type="gramEnd"/>
      <w:r w:rsidRPr="006850F5">
        <w:t>;</w:t>
      </w:r>
    </w:p>
    <w:p w:rsidR="009A74D6" w:rsidRDefault="009A74D6" w:rsidP="009A74D6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дополнить пунктами 21-26 следующего содержания:</w:t>
      </w:r>
    </w:p>
    <w:p w:rsidR="009A74D6" w:rsidRPr="001B3232" w:rsidRDefault="009A74D6" w:rsidP="009A74D6">
      <w:r>
        <w:t>"21) осуществление</w:t>
      </w:r>
      <w:r w:rsidRPr="001B3232">
        <w:t xml:space="preserve"> дорожн</w:t>
      </w:r>
      <w:r>
        <w:t>ой</w:t>
      </w:r>
      <w:r w:rsidRPr="001B3232">
        <w:t xml:space="preserve"> деятельност</w:t>
      </w:r>
      <w:r>
        <w:t>и</w:t>
      </w:r>
      <w:r w:rsidRPr="001B3232">
        <w:t xml:space="preserve"> в отношении автомобильных дорог местного значения в границах муниципального образования город </w:t>
      </w:r>
      <w:r>
        <w:t>Карабулак и обеспечение безопасности</w:t>
      </w:r>
      <w:r w:rsidRPr="001B3232">
        <w:t xml:space="preserve"> дорожного движения на них, включая создание и обеспечение функционирования парковок (парковочных мест), осуществл</w:t>
      </w:r>
      <w:r>
        <w:t>ение</w:t>
      </w:r>
      <w:r w:rsidRPr="001B3232">
        <w:t xml:space="preserve"> муниципальн</w:t>
      </w:r>
      <w:r>
        <w:t>ого контроля,</w:t>
      </w:r>
      <w:r w:rsidRPr="001B3232">
        <w:t xml:space="preserve"> за сохранностью автомобильных дорог местного значения в границах муниципального образования город </w:t>
      </w:r>
      <w:r>
        <w:t>Карабулак</w:t>
      </w:r>
      <w:r w:rsidRPr="001B3232">
        <w:t>;</w:t>
      </w:r>
    </w:p>
    <w:p w:rsidR="009A74D6" w:rsidRPr="001B3232" w:rsidRDefault="009A74D6" w:rsidP="009A74D6">
      <w:pPr>
        <w:widowControl/>
      </w:pPr>
      <w:r>
        <w:t>22)  осуществление муниципального земельного контроля;</w:t>
      </w:r>
    </w:p>
    <w:p w:rsidR="009A74D6" w:rsidRDefault="009A74D6" w:rsidP="009A74D6">
      <w:r>
        <w:t xml:space="preserve">23) </w:t>
      </w:r>
      <w:bookmarkStart w:id="1" w:name="sub_10501"/>
      <w:r>
        <w:t>организация</w:t>
      </w:r>
      <w:r w:rsidRPr="001B3232">
        <w:t xml:space="preserve"> в границах муниципального образования город </w:t>
      </w:r>
      <w:r>
        <w:t>Карабулак</w:t>
      </w:r>
      <w:r w:rsidRPr="001B3232">
        <w:t xml:space="preserve"> электро</w:t>
      </w:r>
      <w:r>
        <w:t>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</w:t>
      </w:r>
      <w:r w:rsidRPr="001B3232">
        <w:t xml:space="preserve"> населения топливом в пределах полномочий, установленных законодательством Российской Федерации;</w:t>
      </w:r>
    </w:p>
    <w:p w:rsidR="009A74D6" w:rsidRPr="000D456D" w:rsidRDefault="009A74D6" w:rsidP="009A74D6">
      <w:r>
        <w:t xml:space="preserve">23.1) </w:t>
      </w:r>
      <w:r w:rsidRPr="000D456D">
        <w:t xml:space="preserve">осуществление в ценовых зонах теплоснабжения муниципального </w:t>
      </w:r>
      <w:proofErr w:type="gramStart"/>
      <w:r w:rsidRPr="000D456D">
        <w:t>контроля за</w:t>
      </w:r>
      <w:proofErr w:type="gramEnd"/>
      <w:r w:rsidRPr="000D456D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8" w:history="1">
        <w:r w:rsidRPr="000D456D">
          <w:rPr>
            <w:color w:val="106BBE"/>
          </w:rPr>
          <w:t>Федеральным законом</w:t>
        </w:r>
      </w:hyperlink>
      <w:r w:rsidRPr="000D456D">
        <w:t xml:space="preserve"> "О теплоснабжении";</w:t>
      </w:r>
    </w:p>
    <w:p w:rsidR="009A74D6" w:rsidRDefault="009A74D6" w:rsidP="009A74D6">
      <w:bookmarkStart w:id="2" w:name="sub_10502"/>
      <w:bookmarkEnd w:id="1"/>
      <w:proofErr w:type="gramStart"/>
      <w:r w:rsidRPr="001B3232">
        <w:t>2</w:t>
      </w:r>
      <w:r>
        <w:t>4) разработка</w:t>
      </w:r>
      <w:r w:rsidRPr="00A109F5">
        <w:t xml:space="preserve"> правил благоустройства территории городского округа </w:t>
      </w:r>
      <w:r>
        <w:t>Карабулак, устанавливающих</w:t>
      </w:r>
      <w:r w:rsidRPr="00A109F5">
        <w:t xml:space="preserve"> в том числе</w:t>
      </w:r>
      <w:r>
        <w:t>,</w:t>
      </w:r>
      <w:r w:rsidRPr="00A109F5"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</w:t>
      </w:r>
      <w:r>
        <w:t>сть их выполнения; установление</w:t>
      </w:r>
      <w:r w:rsidRPr="00A109F5">
        <w:t xml:space="preserve"> порядк</w:t>
      </w:r>
      <w:r>
        <w:t>а</w:t>
      </w:r>
      <w:r w:rsidRPr="00A109F5">
        <w:t xml:space="preserve"> участия собственников зданий (помещений в них) и сооружений в благоустройстве пр</w:t>
      </w:r>
      <w:r>
        <w:t>илегающих территорий;</w:t>
      </w:r>
      <w:proofErr w:type="gramEnd"/>
      <w:r>
        <w:t xml:space="preserve"> организация благоустройства</w:t>
      </w:r>
      <w:r w:rsidRPr="00A109F5">
        <w:t xml:space="preserve"> территории городского округа </w:t>
      </w:r>
      <w:r>
        <w:t>Карабулак</w:t>
      </w:r>
      <w:r w:rsidRPr="00A109F5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1B3232">
        <w:t>;</w:t>
      </w:r>
    </w:p>
    <w:p w:rsidR="009A74D6" w:rsidRPr="00C25A99" w:rsidRDefault="009A74D6" w:rsidP="009A74D6">
      <w:r>
        <w:t xml:space="preserve">25)  </w:t>
      </w:r>
      <w:r w:rsidRPr="00C25A99">
        <w:t>обеспечение проживающих в городском округе</w:t>
      </w:r>
      <w:r>
        <w:t xml:space="preserve"> Карабулак</w:t>
      </w:r>
      <w:r w:rsidRPr="00C25A99"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</w:t>
      </w:r>
      <w:hyperlink r:id="rId9" w:history="1">
        <w:r w:rsidRPr="00C25A99">
          <w:rPr>
            <w:color w:val="106BBE"/>
          </w:rPr>
          <w:t>жилищным законодательством</w:t>
        </w:r>
      </w:hyperlink>
      <w:r w:rsidRPr="00C25A99">
        <w:t>;</w:t>
      </w:r>
    </w:p>
    <w:p w:rsidR="009A74D6" w:rsidRPr="00B548DF" w:rsidRDefault="009A74D6" w:rsidP="009A74D6">
      <w:r>
        <w:t>26) установление надбавок</w:t>
      </w:r>
      <w:r w:rsidRPr="00B548DF">
        <w:t xml:space="preserve"> </w:t>
      </w:r>
      <w:r>
        <w:t xml:space="preserve">к </w:t>
      </w:r>
      <w:r w:rsidRPr="00B548DF">
        <w:t xml:space="preserve">тарифам на услуги организаций коммунального комплекса в соответствии с предельным индексом, установленным органом регулирования </w:t>
      </w:r>
      <w:r>
        <w:t>Республики Ингушетия</w:t>
      </w:r>
      <w:r w:rsidRPr="00B548DF">
        <w:t xml:space="preserve"> для муниципального</w:t>
      </w:r>
      <w:r>
        <w:t xml:space="preserve"> образования город Карабулак, включая </w:t>
      </w:r>
      <w:bookmarkStart w:id="3" w:name="sub_10516"/>
      <w:r w:rsidRPr="00B548DF">
        <w:t>публик</w:t>
      </w:r>
      <w:r>
        <w:t>ацию</w:t>
      </w:r>
      <w:r w:rsidRPr="00B548DF">
        <w:t xml:space="preserve"> информаци</w:t>
      </w:r>
      <w:r>
        <w:t>и</w:t>
      </w:r>
      <w:r w:rsidRPr="00B548DF">
        <w:t xml:space="preserve"> о тарифах и надбавках, об инвестиционных программах организаций коммунального комплекса, а также о результатах монит</w:t>
      </w:r>
      <w:r>
        <w:t>оринга выполнения этих программ</w:t>
      </w:r>
      <w:proofErr w:type="gramStart"/>
      <w:r>
        <w:t>.";</w:t>
      </w:r>
      <w:proofErr w:type="gramEnd"/>
    </w:p>
    <w:bookmarkEnd w:id="3"/>
    <w:p w:rsidR="009A74D6" w:rsidRPr="001B3232" w:rsidRDefault="009A74D6" w:rsidP="009A74D6">
      <w:pPr>
        <w:widowControl/>
      </w:pPr>
    </w:p>
    <w:bookmarkEnd w:id="2"/>
    <w:p w:rsidR="009A74D6" w:rsidRDefault="009A74D6" w:rsidP="009A74D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Pr="009F6CE5">
        <w:rPr>
          <w:rFonts w:ascii="Arial" w:hAnsi="Arial" w:cs="Arial"/>
          <w:b/>
          <w:sz w:val="24"/>
          <w:szCs w:val="24"/>
        </w:rPr>
        <w:t>стать</w:t>
      </w:r>
      <w:r>
        <w:rPr>
          <w:rFonts w:ascii="Arial" w:hAnsi="Arial" w:cs="Arial"/>
          <w:b/>
          <w:sz w:val="24"/>
          <w:szCs w:val="24"/>
        </w:rPr>
        <w:t>е</w:t>
      </w:r>
      <w:r w:rsidRPr="009F6CE5">
        <w:rPr>
          <w:rFonts w:ascii="Arial" w:hAnsi="Arial" w:cs="Arial"/>
          <w:b/>
          <w:sz w:val="24"/>
          <w:szCs w:val="24"/>
        </w:rPr>
        <w:t xml:space="preserve"> 40</w:t>
      </w:r>
      <w:r>
        <w:rPr>
          <w:rFonts w:ascii="Arial" w:hAnsi="Arial" w:cs="Arial"/>
          <w:b/>
          <w:sz w:val="24"/>
          <w:szCs w:val="24"/>
        </w:rPr>
        <w:t>:</w:t>
      </w:r>
    </w:p>
    <w:p w:rsidR="009A74D6" w:rsidRPr="009F6CE5" w:rsidRDefault="009A74D6" w:rsidP="009A74D6">
      <w:pPr>
        <w:pStyle w:val="a3"/>
        <w:tabs>
          <w:tab w:val="left" w:pos="993"/>
        </w:tabs>
        <w:spacing w:after="120" w:line="240" w:lineRule="auto"/>
        <w:ind w:left="76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   в части 1: </w:t>
      </w:r>
    </w:p>
    <w:p w:rsidR="009A74D6" w:rsidRDefault="009A74D6" w:rsidP="009A74D6">
      <w:pPr>
        <w:pStyle w:val="a3"/>
        <w:tabs>
          <w:tab w:val="left" w:pos="993"/>
        </w:tabs>
        <w:spacing w:after="0" w:line="240" w:lineRule="auto"/>
        <w:ind w:left="39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пункт 3 изложить в следующей редакции:</w:t>
      </w:r>
    </w:p>
    <w:p w:rsidR="009A74D6" w:rsidRPr="00614D49" w:rsidRDefault="009A74D6" w:rsidP="009A74D6">
      <w:pPr>
        <w:spacing w:after="120"/>
        <w:ind w:firstLine="0"/>
      </w:pPr>
      <w:r>
        <w:t xml:space="preserve">       "3) </w:t>
      </w:r>
      <w:r w:rsidRPr="00614D49">
        <w:t>издает в пределах своих полномочий правовые акты</w:t>
      </w:r>
      <w:proofErr w:type="gramStart"/>
      <w:r w:rsidRPr="00614D49">
        <w:t>;</w:t>
      </w:r>
      <w:r>
        <w:t>"</w:t>
      </w:r>
      <w:proofErr w:type="gramEnd"/>
      <w:r>
        <w:t>;</w:t>
      </w:r>
    </w:p>
    <w:p w:rsidR="009A74D6" w:rsidRDefault="009A74D6" w:rsidP="009A74D6">
      <w:pPr>
        <w:pStyle w:val="a3"/>
        <w:tabs>
          <w:tab w:val="left" w:pos="993"/>
        </w:tabs>
        <w:spacing w:after="0" w:line="240" w:lineRule="auto"/>
        <w:ind w:left="39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дополнить пунктами 17-18 следующего содержания:</w:t>
      </w:r>
    </w:p>
    <w:p w:rsidR="009A74D6" w:rsidRPr="00614D49" w:rsidRDefault="009A74D6" w:rsidP="009A74D6">
      <w:pPr>
        <w:widowControl/>
        <w:ind w:firstLine="0"/>
      </w:pPr>
      <w:r>
        <w:lastRenderedPageBreak/>
        <w:t xml:space="preserve">       "17) </w:t>
      </w:r>
      <w:r w:rsidRPr="00614D49">
        <w:t>вносит в городск</w:t>
      </w:r>
      <w:r>
        <w:t>ой</w:t>
      </w:r>
      <w:r w:rsidRPr="00614D49">
        <w:t xml:space="preserve"> </w:t>
      </w:r>
      <w:r>
        <w:t>Совет депутатов</w:t>
      </w:r>
      <w:r w:rsidRPr="00614D49">
        <w:t xml:space="preserve"> проекты муниципальных правовых актов о внесении изменений и дополнений в Устав муниципального образования город </w:t>
      </w:r>
      <w:r>
        <w:t>Карабулак</w:t>
      </w:r>
      <w:r w:rsidRPr="00614D49">
        <w:t>, обладает правом внесения в городск</w:t>
      </w:r>
      <w:r>
        <w:t>ой</w:t>
      </w:r>
      <w:r w:rsidRPr="00614D49">
        <w:t xml:space="preserve"> </w:t>
      </w:r>
      <w:r>
        <w:t>Совет депутатов</w:t>
      </w:r>
      <w:r w:rsidRPr="00614D49">
        <w:t xml:space="preserve"> проектов иных муниципальных правовых актов;</w:t>
      </w:r>
      <w:r w:rsidRPr="009119CF">
        <w:t xml:space="preserve"> </w:t>
      </w:r>
    </w:p>
    <w:p w:rsidR="009A74D6" w:rsidRDefault="009A74D6" w:rsidP="009A74D6">
      <w:pPr>
        <w:ind w:firstLine="0"/>
      </w:pPr>
      <w:r>
        <w:t xml:space="preserve">       "18) </w:t>
      </w:r>
      <w:r w:rsidRPr="00614D49">
        <w:t>представляет на рассмотрение городско</w:t>
      </w:r>
      <w:r>
        <w:t>го</w:t>
      </w:r>
      <w:r w:rsidRPr="00614D49">
        <w:t xml:space="preserve"> </w:t>
      </w:r>
      <w:r>
        <w:t>Совета депутатов</w:t>
      </w:r>
      <w:r w:rsidRPr="00614D49">
        <w:t xml:space="preserve"> проекты решений о введении или отмене местных налогов и сборов, а также другие правовые акты, предусматривающие расходы, покрываемые за счет местного бюджета и дает заключения при представлении проектов решений по указанным вопросам другими лицами, наделенными пр</w:t>
      </w:r>
      <w:r>
        <w:t>авом правотворческой инициативы</w:t>
      </w:r>
      <w:proofErr w:type="gramStart"/>
      <w:r>
        <w:t>.";</w:t>
      </w:r>
      <w:proofErr w:type="gramEnd"/>
    </w:p>
    <w:p w:rsidR="009A74D6" w:rsidRDefault="009A74D6" w:rsidP="009A74D6">
      <w:pPr>
        <w:ind w:firstLine="0"/>
        <w:rPr>
          <w:b/>
        </w:rPr>
      </w:pPr>
      <w:r w:rsidRPr="00CF2962">
        <w:rPr>
          <w:b/>
        </w:rPr>
        <w:t xml:space="preserve">      </w:t>
      </w:r>
    </w:p>
    <w:p w:rsidR="009A74D6" w:rsidRPr="00F06A74" w:rsidRDefault="009A74D6" w:rsidP="009A74D6">
      <w:pPr>
        <w:ind w:firstLine="0"/>
      </w:pPr>
      <w:r w:rsidRPr="00F06A74">
        <w:rPr>
          <w:b/>
        </w:rPr>
        <w:t xml:space="preserve">  </w:t>
      </w:r>
      <w:r>
        <w:rPr>
          <w:b/>
        </w:rPr>
        <w:t xml:space="preserve">    </w:t>
      </w:r>
      <w:r w:rsidRPr="00CF2962">
        <w:rPr>
          <w:b/>
        </w:rPr>
        <w:t>1.4</w:t>
      </w:r>
      <w:r>
        <w:rPr>
          <w:b/>
        </w:rPr>
        <w:t xml:space="preserve">. в пункте 2 части 2 статьи 45 </w:t>
      </w:r>
      <w:r w:rsidRPr="00F06A74">
        <w:t>слова</w:t>
      </w:r>
      <w:r>
        <w:rPr>
          <w:b/>
        </w:rPr>
        <w:t xml:space="preserve"> </w:t>
      </w:r>
      <w:r>
        <w:t>"</w:t>
      </w:r>
      <w:r w:rsidRPr="00F06A74">
        <w:t xml:space="preserve">садоводческого, огороднического, дачного потребительских кооперативов, </w:t>
      </w:r>
      <w:r>
        <w:t>" исключить;</w:t>
      </w:r>
    </w:p>
    <w:p w:rsidR="009A74D6" w:rsidRDefault="009A74D6" w:rsidP="009A74D6">
      <w:pPr>
        <w:ind w:firstLine="0"/>
      </w:pPr>
      <w:r>
        <w:t xml:space="preserve"> </w:t>
      </w:r>
    </w:p>
    <w:p w:rsidR="009A74D6" w:rsidRPr="00F639FD" w:rsidRDefault="009A74D6" w:rsidP="009A74D6">
      <w:pPr>
        <w:ind w:firstLine="0"/>
        <w:rPr>
          <w:b/>
        </w:rPr>
      </w:pPr>
      <w:r>
        <w:t xml:space="preserve">      </w:t>
      </w:r>
      <w:r>
        <w:rPr>
          <w:b/>
        </w:rPr>
        <w:t xml:space="preserve">1.5.  </w:t>
      </w:r>
      <w:r w:rsidRPr="00F639FD">
        <w:rPr>
          <w:b/>
        </w:rPr>
        <w:t xml:space="preserve">пункт 6 статьи 59 </w:t>
      </w:r>
      <w:r w:rsidRPr="00F639FD">
        <w:t>исключить;</w:t>
      </w:r>
    </w:p>
    <w:p w:rsidR="009A74D6" w:rsidRPr="00614D49" w:rsidRDefault="009A74D6" w:rsidP="009A74D6">
      <w:pPr>
        <w:widowControl/>
      </w:pPr>
    </w:p>
    <w:p w:rsidR="009A74D6" w:rsidRPr="00055DC0" w:rsidRDefault="009A74D6" w:rsidP="009A74D6">
      <w:pPr>
        <w:tabs>
          <w:tab w:val="left" w:pos="567"/>
        </w:tabs>
        <w:spacing w:after="120"/>
        <w:ind w:firstLine="0"/>
        <w:outlineLvl w:val="0"/>
      </w:pPr>
      <w:r>
        <w:rPr>
          <w:b/>
        </w:rPr>
        <w:t xml:space="preserve">      1.6.  статью 60 </w:t>
      </w:r>
      <w:r w:rsidRPr="00055DC0">
        <w:t>изложить в следующей редакции:</w:t>
      </w:r>
    </w:p>
    <w:p w:rsidR="009A74D6" w:rsidRPr="009222F9" w:rsidRDefault="009A74D6" w:rsidP="009A74D6">
      <w:pPr>
        <w:widowControl/>
        <w:ind w:left="1612" w:hanging="892"/>
      </w:pPr>
      <w:r>
        <w:t>"</w:t>
      </w:r>
      <w:r w:rsidRPr="009222F9">
        <w:rPr>
          <w:b/>
          <w:bCs/>
          <w:color w:val="26282F"/>
        </w:rPr>
        <w:t>Статья 60.</w:t>
      </w:r>
      <w:r w:rsidRPr="009222F9">
        <w:t> Опубликование (</w:t>
      </w:r>
      <w:r>
        <w:t>о</w:t>
      </w:r>
      <w:r w:rsidRPr="009222F9">
        <w:t>бнародование), вступление в силу муниципальных правовых актов</w:t>
      </w:r>
    </w:p>
    <w:p w:rsidR="009A74D6" w:rsidRPr="009222F9" w:rsidRDefault="009A74D6" w:rsidP="009A74D6">
      <w:pPr>
        <w:widowControl/>
      </w:pPr>
    </w:p>
    <w:p w:rsidR="009A74D6" w:rsidRPr="00D57DB7" w:rsidRDefault="009A74D6" w:rsidP="009A74D6">
      <w:pPr>
        <w:widowControl/>
      </w:pPr>
      <w:r>
        <w:t xml:space="preserve">1. </w:t>
      </w:r>
      <w:proofErr w:type="gramStart"/>
      <w:r w:rsidRPr="00D57DB7">
        <w:t xml:space="preserve">Официальным опубликованием </w:t>
      </w:r>
      <w:r>
        <w:t>муниципальных</w:t>
      </w:r>
      <w:r w:rsidRPr="00D57DB7">
        <w:t xml:space="preserve"> правовых актов </w:t>
      </w:r>
      <w:r>
        <w:t>муниципального образования "Городской округ город Карабулак"</w:t>
      </w:r>
      <w:r w:rsidRPr="00D57DB7">
        <w:t xml:space="preserve"> является обязательная первая публикация полных текстов нормативных правовых актов в</w:t>
      </w:r>
      <w:r>
        <w:t xml:space="preserve"> печатном средстве массовой информации - газете </w:t>
      </w:r>
      <w:r w:rsidRPr="00D57DB7">
        <w:t>"</w:t>
      </w:r>
      <w:proofErr w:type="spellStart"/>
      <w:r>
        <w:t>Керда</w:t>
      </w:r>
      <w:proofErr w:type="spellEnd"/>
      <w:r>
        <w:t xml:space="preserve"> ха</w:t>
      </w:r>
      <w:r w:rsidRPr="00D57DB7">
        <w:t xml:space="preserve">" и (или) первое размещение их полных текстов в форматах, исключающих несанкционированное преобразование (редактирование), на официальном сайте </w:t>
      </w:r>
      <w:r>
        <w:t>муниципального образования "Городской округ город Карабулак"</w:t>
      </w:r>
      <w:r w:rsidRPr="00D57DB7">
        <w:t xml:space="preserve"> (</w:t>
      </w:r>
      <w:hyperlink r:id="rId10" w:history="1">
        <w:r w:rsidRPr="00D57DB7">
          <w:rPr>
            <w:color w:val="106BBE"/>
          </w:rPr>
          <w:t>www.</w:t>
        </w:r>
        <w:r>
          <w:rPr>
            <w:color w:val="106BBE"/>
            <w:lang w:val="en-US"/>
          </w:rPr>
          <w:t>mokarabulak</w:t>
        </w:r>
        <w:r w:rsidRPr="00D57DB7">
          <w:rPr>
            <w:color w:val="106BBE"/>
          </w:rPr>
          <w:t>.</w:t>
        </w:r>
        <w:proofErr w:type="spellStart"/>
        <w:r w:rsidRPr="00D57DB7">
          <w:rPr>
            <w:color w:val="106BBE"/>
          </w:rPr>
          <w:t>ru</w:t>
        </w:r>
        <w:proofErr w:type="spellEnd"/>
      </w:hyperlink>
      <w:r w:rsidRPr="00D57DB7">
        <w:t>) в информационно-телекоммуникационной сети "Интернет".</w:t>
      </w:r>
      <w:proofErr w:type="gramEnd"/>
    </w:p>
    <w:p w:rsidR="009A74D6" w:rsidRPr="00D57DB7" w:rsidRDefault="009A74D6" w:rsidP="009A74D6">
      <w:pPr>
        <w:widowControl/>
      </w:pPr>
      <w:r w:rsidRPr="00D57DB7">
        <w:t xml:space="preserve">В случае если в </w:t>
      </w:r>
      <w:r>
        <w:t>муниципальном</w:t>
      </w:r>
      <w:r w:rsidRPr="00D57DB7">
        <w:t xml:space="preserve"> правовом акте указаны несколько источников его официального опубликования, то вступление в силу </w:t>
      </w:r>
      <w:r>
        <w:t xml:space="preserve">муниципального </w:t>
      </w:r>
      <w:r w:rsidRPr="00D57DB7">
        <w:t xml:space="preserve">правового акта </w:t>
      </w:r>
      <w:r>
        <w:t>муниципального образования "Городской округ город Карабулак"</w:t>
      </w:r>
      <w:r w:rsidRPr="00D57DB7">
        <w:t xml:space="preserve"> определяется по дате его первой публикации в одном из источников официального опубликования.</w:t>
      </w:r>
    </w:p>
    <w:p w:rsidR="009A74D6" w:rsidRPr="009222F9" w:rsidRDefault="009A74D6" w:rsidP="009A74D6">
      <w:pPr>
        <w:widowControl/>
      </w:pPr>
      <w:bookmarkStart w:id="4" w:name="sub_480602"/>
      <w:r w:rsidRPr="009222F9">
        <w:t xml:space="preserve">2. Официальная публикация </w:t>
      </w:r>
      <w:r>
        <w:t>муниципального</w:t>
      </w:r>
      <w:r w:rsidRPr="009222F9">
        <w:t xml:space="preserve"> правового акта должна включать его название, номер, дату, полный текст, включая приложения (если они имеются). При большом объеме </w:t>
      </w:r>
      <w:r>
        <w:t>муниципального</w:t>
      </w:r>
      <w:r w:rsidRPr="009222F9">
        <w:t xml:space="preserve"> правового акта он может официально публиковаться по частям.</w:t>
      </w:r>
    </w:p>
    <w:bookmarkEnd w:id="4"/>
    <w:p w:rsidR="009A74D6" w:rsidRPr="009222F9" w:rsidRDefault="009A74D6" w:rsidP="009A74D6">
      <w:pPr>
        <w:widowControl/>
      </w:pPr>
      <w:r>
        <w:t xml:space="preserve">3. </w:t>
      </w:r>
      <w:r w:rsidRPr="009222F9">
        <w:t xml:space="preserve">Нормативный правовой акт, принятый городским Советом городского округа Карабулак в течение 10 дней со дня принятия направляется Главе городского округа для подписания и обнародования. Глава городского округа в течение 10 дней со дня поступления нормативного правового акта, принятого городским Советом, подписывает и обнародует его. </w:t>
      </w:r>
    </w:p>
    <w:p w:rsidR="009A74D6" w:rsidRPr="002B79CF" w:rsidRDefault="009A74D6" w:rsidP="009A74D6">
      <w:pPr>
        <w:widowControl/>
      </w:pPr>
      <w:r>
        <w:t xml:space="preserve">4. </w:t>
      </w:r>
      <w:r w:rsidRPr="002B79CF">
        <w:t>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средствах массовой информации.</w:t>
      </w:r>
    </w:p>
    <w:p w:rsidR="009A74D6" w:rsidRPr="002B79CF" w:rsidRDefault="009A74D6" w:rsidP="009A74D6">
      <w:pPr>
        <w:widowControl/>
      </w:pPr>
      <w:r>
        <w:t>5</w:t>
      </w:r>
      <w:r w:rsidRPr="002B79CF">
        <w:t xml:space="preserve">. Направление на официальное опубликование решений </w:t>
      </w:r>
      <w:r>
        <w:t xml:space="preserve">городского </w:t>
      </w:r>
      <w:r w:rsidRPr="002B79CF">
        <w:t>Совета</w:t>
      </w:r>
      <w:r>
        <w:t xml:space="preserve"> депутатов</w:t>
      </w:r>
      <w:r w:rsidRPr="002B79CF">
        <w:t xml:space="preserve">, постановлений и распоряжений главы и администрации </w:t>
      </w:r>
      <w:r>
        <w:t>муниципального образования "Городской округ город Карабулак"</w:t>
      </w:r>
      <w:r w:rsidRPr="002B79CF">
        <w:t>, приказов руководителей отраслевых (функциональных) органов администрации, являющихся юридическими лицами, осуществляет администрация.</w:t>
      </w:r>
    </w:p>
    <w:p w:rsidR="009A74D6" w:rsidRPr="0020632D" w:rsidRDefault="009A74D6" w:rsidP="009A74D6">
      <w:pPr>
        <w:widowControl/>
      </w:pPr>
      <w:bookmarkStart w:id="5" w:name="sub_1713"/>
      <w:r>
        <w:t>6</w:t>
      </w:r>
      <w:r w:rsidRPr="0020632D">
        <w:t xml:space="preserve">. О допущенных при официальном опубликовании правового акта ошибках, опечатках и иных неточностях производится извещение в том же </w:t>
      </w:r>
      <w:r w:rsidRPr="0020632D">
        <w:lastRenderedPageBreak/>
        <w:t>источнике официального опубликования об исправлении неточности и подлинная редакция соответствующих положений муниципального правового акта.</w:t>
      </w:r>
    </w:p>
    <w:bookmarkEnd w:id="5"/>
    <w:p w:rsidR="009A74D6" w:rsidRPr="00FD7245" w:rsidRDefault="009A74D6" w:rsidP="009A74D6">
      <w:pPr>
        <w:widowControl/>
      </w:pPr>
      <w:r>
        <w:t>7</w:t>
      </w:r>
      <w:r w:rsidRPr="00FD7245">
        <w:t xml:space="preserve">. Официальным обнародованием муниципальных нормативных правовых актов является доведение до всеобщего сведения граждан, проживающих на территории муниципального образования </w:t>
      </w:r>
      <w:r>
        <w:t>"Городской округ город Карабулак"</w:t>
      </w:r>
      <w:r w:rsidRPr="00FD7245">
        <w:t>, текста муниципального правового акта посредством размещения его в специально установленных местах, обеспечения беспрепятственного доступа к тексту муниципального правового акта в органах местного самоуправления.</w:t>
      </w:r>
    </w:p>
    <w:p w:rsidR="009A74D6" w:rsidRPr="00FD7245" w:rsidRDefault="009A74D6" w:rsidP="009A74D6">
      <w:pPr>
        <w:widowControl/>
      </w:pPr>
      <w:r w:rsidRPr="00FD7245">
        <w:t>Информация о специально установленных для обнародования местах доводится до населения администрацией через средства массовой информации.</w:t>
      </w:r>
    </w:p>
    <w:p w:rsidR="009A74D6" w:rsidRPr="00FD7245" w:rsidRDefault="009A74D6" w:rsidP="009A74D6">
      <w:pPr>
        <w:widowControl/>
      </w:pPr>
      <w:r w:rsidRPr="00FD7245">
        <w:t>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обнародования.</w:t>
      </w:r>
    </w:p>
    <w:p w:rsidR="009A74D6" w:rsidRPr="00EA18EC" w:rsidRDefault="009A74D6" w:rsidP="009A74D6">
      <w:pPr>
        <w:widowControl/>
      </w:pPr>
      <w:r w:rsidRPr="00EA18EC">
        <w:t xml:space="preserve">Оригинал муниципального правового акта хранится в органе местного самоуправления муниципального образования </w:t>
      </w:r>
      <w:r>
        <w:t>"Городской округ город Карабулак"</w:t>
      </w:r>
      <w:r w:rsidRPr="00EA18EC">
        <w:t>, копия муниципального нормативного правового акта</w:t>
      </w:r>
      <w:r>
        <w:t>,</w:t>
      </w:r>
      <w:r w:rsidRPr="00EA18EC">
        <w:t xml:space="preserve"> в порядке</w:t>
      </w:r>
      <w:r>
        <w:t>,</w:t>
      </w:r>
      <w:r w:rsidRPr="00EA18EC">
        <w:t xml:space="preserve"> установленном администрацией</w:t>
      </w:r>
      <w:r>
        <w:t>,</w:t>
      </w:r>
      <w:r w:rsidRPr="00EA18EC">
        <w:t xml:space="preserve"> передается в библиотеку муниципального образования </w:t>
      </w:r>
      <w:r>
        <w:t xml:space="preserve">"Городской округ </w:t>
      </w:r>
      <w:r w:rsidRPr="00EA18EC">
        <w:t xml:space="preserve">город </w:t>
      </w:r>
      <w:r>
        <w:t>Карабулак"</w:t>
      </w:r>
      <w:r w:rsidRPr="00EA18EC">
        <w:t>, которая обеспечивает гражданам возможность ознакомления с муниципальным нормативным правовым актом без взимания платы.</w:t>
      </w:r>
    </w:p>
    <w:p w:rsidR="009A74D6" w:rsidRPr="00EA18EC" w:rsidRDefault="009A74D6" w:rsidP="009A74D6">
      <w:r>
        <w:t xml:space="preserve"> 8</w:t>
      </w:r>
      <w:r w:rsidRPr="00EA18EC">
        <w:t>. В подтверждение соблюдения процедуры обнародования муниципального правового акта составляется акт об обнародовании, в котором должны содержаться сведения об обнародованном муниципальном правовом акте, дате начала и окончания его обнародования.</w:t>
      </w:r>
    </w:p>
    <w:p w:rsidR="009A74D6" w:rsidRPr="00EA18EC" w:rsidRDefault="009A74D6" w:rsidP="009A74D6">
      <w:r>
        <w:t>Указанный акт подписывается Г</w:t>
      </w:r>
      <w:r w:rsidRPr="00EA18EC">
        <w:t>ла</w:t>
      </w:r>
      <w:r>
        <w:t xml:space="preserve">вой муниципального образования </w:t>
      </w:r>
      <w:r w:rsidRPr="00EA18EC">
        <w:t>и лицами, которым переданы копии муниципального правового акта для обнародования.</w:t>
      </w:r>
    </w:p>
    <w:p w:rsidR="009A74D6" w:rsidRPr="00874294" w:rsidRDefault="009A74D6" w:rsidP="009A74D6">
      <w:pPr>
        <w:widowControl/>
      </w:pPr>
      <w:r>
        <w:t>9</w:t>
      </w:r>
      <w:r w:rsidRPr="00874294">
        <w:t>. Нормативные правовые акты городского Совета вступают в силу со дня их официального опубликования, если ими не установлен иной срок вступления в силу.</w:t>
      </w:r>
    </w:p>
    <w:p w:rsidR="009A74D6" w:rsidRPr="00874294" w:rsidRDefault="009A74D6" w:rsidP="009A74D6">
      <w:pPr>
        <w:widowControl/>
      </w:pPr>
      <w:r w:rsidRPr="00874294">
        <w:t>Правовые акты городского Совета, носящие ненормативный (индивидуальный) характер, вступают в силу с момента их подписания Председателем городского Совета городского округа Карабулак.</w:t>
      </w:r>
    </w:p>
    <w:p w:rsidR="009A74D6" w:rsidRPr="00874294" w:rsidRDefault="009A74D6" w:rsidP="009A74D6">
      <w:pPr>
        <w:widowControl/>
      </w:pPr>
      <w:r>
        <w:t>10. Постановления и распоряжения Г</w:t>
      </w:r>
      <w:r w:rsidRPr="00874294">
        <w:t>лавы городского округа Карабулак, вступают в силу с момента их подписания, если иной порядок не установлен самими актами.</w:t>
      </w:r>
    </w:p>
    <w:p w:rsidR="009A74D6" w:rsidRPr="00DB52D0" w:rsidRDefault="009A74D6" w:rsidP="009A74D6">
      <w:pPr>
        <w:widowControl/>
      </w:pPr>
      <w:r>
        <w:t>11.</w:t>
      </w:r>
      <w:r w:rsidRPr="00DB52D0">
        <w:t xml:space="preserve">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</w:t>
      </w:r>
      <w:hyperlink r:id="rId11" w:history="1">
        <w:r w:rsidRPr="00DB52D0">
          <w:rPr>
            <w:color w:val="106BBE"/>
          </w:rPr>
          <w:t>Налоговым кодексом</w:t>
        </w:r>
      </w:hyperlink>
      <w:r w:rsidRPr="00DB52D0">
        <w:t xml:space="preserve"> Российской Федерации.</w:t>
      </w:r>
    </w:p>
    <w:p w:rsidR="009A74D6" w:rsidRPr="00DB52D0" w:rsidRDefault="009A74D6" w:rsidP="009A74D6">
      <w:pPr>
        <w:widowControl/>
      </w:pPr>
      <w:bookmarkStart w:id="6" w:name="sub_16491"/>
      <w:r w:rsidRPr="00DB52D0">
        <w:t>Муниципальные правовые акты об установлении тарифов (надбавок) могут вступать в силу не ранее чем через один календарный месяц после их установления.</w:t>
      </w:r>
    </w:p>
    <w:bookmarkEnd w:id="6"/>
    <w:p w:rsidR="009A74D6" w:rsidRDefault="009A74D6" w:rsidP="009A74D6">
      <w:pPr>
        <w:tabs>
          <w:tab w:val="left" w:pos="567"/>
        </w:tabs>
        <w:ind w:firstLine="709"/>
        <w:outlineLvl w:val="0"/>
        <w:rPr>
          <w:b/>
        </w:rPr>
      </w:pPr>
      <w:r>
        <w:t>12</w:t>
      </w:r>
      <w:r w:rsidRPr="00627E39">
        <w:t>.</w:t>
      </w:r>
      <w:r w:rsidRPr="002E0AF9">
        <w:rPr>
          <w:color w:val="000000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color w:val="000000"/>
        </w:rPr>
        <w:t xml:space="preserve">муниципальное образование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>
        <w:rPr>
          <w:color w:val="000000"/>
        </w:rPr>
        <w:t>,</w:t>
      </w:r>
      <w:r w:rsidRPr="002E0AF9">
        <w:rPr>
          <w:color w:val="000000"/>
        </w:rPr>
        <w:t xml:space="preserve"> а также соглашения, заключаемые между органами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, вступают в силу после их официального опубликования (обнародования</w:t>
      </w:r>
      <w:proofErr w:type="gramStart"/>
      <w:r w:rsidRPr="002E0AF9">
        <w:rPr>
          <w:color w:val="000000"/>
        </w:rPr>
        <w:t>).</w:t>
      </w:r>
      <w:r>
        <w:rPr>
          <w:color w:val="000000"/>
        </w:rPr>
        <w:t>.</w:t>
      </w:r>
      <w:r>
        <w:t>";</w:t>
      </w:r>
      <w:proofErr w:type="gramEnd"/>
    </w:p>
    <w:p w:rsidR="009A74D6" w:rsidRDefault="009A74D6" w:rsidP="009A74D6">
      <w:pPr>
        <w:tabs>
          <w:tab w:val="left" w:pos="567"/>
        </w:tabs>
        <w:ind w:firstLine="709"/>
        <w:outlineLvl w:val="0"/>
        <w:rPr>
          <w:b/>
        </w:rPr>
      </w:pPr>
    </w:p>
    <w:p w:rsidR="009A74D6" w:rsidRPr="002B0532" w:rsidRDefault="009A74D6" w:rsidP="009A74D6">
      <w:pPr>
        <w:tabs>
          <w:tab w:val="left" w:pos="567"/>
        </w:tabs>
        <w:ind w:firstLine="709"/>
        <w:outlineLvl w:val="0"/>
      </w:pPr>
      <w:r>
        <w:rPr>
          <w:b/>
        </w:rPr>
        <w:t xml:space="preserve">1.7.  пункт 2 статьи 63 </w:t>
      </w:r>
      <w:r w:rsidRPr="002B0532">
        <w:t>изложить в следующей редакции:</w:t>
      </w:r>
    </w:p>
    <w:p w:rsidR="009A74D6" w:rsidRPr="002B0532" w:rsidRDefault="009A74D6" w:rsidP="009A74D6">
      <w:r>
        <w:t>"</w:t>
      </w:r>
      <w:r>
        <w:rPr>
          <w:color w:val="000000"/>
        </w:rPr>
        <w:t>2</w:t>
      </w:r>
      <w:r w:rsidRPr="002E0AF9">
        <w:rPr>
          <w:color w:val="000000"/>
        </w:rPr>
        <w:t>.</w:t>
      </w:r>
      <w:r w:rsidRPr="002B0532">
        <w:t xml:space="preserve"> Проект Устава муниципального образования, а также проект решения городско</w:t>
      </w:r>
      <w:r>
        <w:t>го</w:t>
      </w:r>
      <w:r w:rsidRPr="002B0532">
        <w:t xml:space="preserve"> </w:t>
      </w:r>
      <w:r>
        <w:t>Совета депутатов</w:t>
      </w:r>
      <w:r w:rsidRPr="002B0532">
        <w:t xml:space="preserve"> о внесении в него изменений и дополнений не </w:t>
      </w:r>
      <w:proofErr w:type="gramStart"/>
      <w:r w:rsidRPr="002B0532">
        <w:t>позднее</w:t>
      </w:r>
      <w:proofErr w:type="gramEnd"/>
      <w:r w:rsidRPr="002B0532">
        <w:t xml:space="preserve"> чем за 30 дней до дня рассмотрения вопроса о принятии Устава, внесении в него изменений и дополнений подлежат официальному опубликованию (обнародованию) с одновременным опубликованием (обнародованием) порядка учета предложений по названным проектам, участия граждан в его обсуждении.</w:t>
      </w:r>
    </w:p>
    <w:p w:rsidR="009A74D6" w:rsidRPr="002B0532" w:rsidRDefault="009A74D6" w:rsidP="009A74D6">
      <w:pPr>
        <w:widowControl/>
      </w:pPr>
      <w:bookmarkStart w:id="7" w:name="sub_209"/>
      <w:proofErr w:type="gramStart"/>
      <w:r w:rsidRPr="002B0532">
        <w:t>Не требуется официальное опубликование (обнародование) порядка учета предложений по пр</w:t>
      </w:r>
      <w:r>
        <w:t>оекту решения городского</w:t>
      </w:r>
      <w:r w:rsidRPr="002B0532">
        <w:t xml:space="preserve"> </w:t>
      </w:r>
      <w:r>
        <w:t>Совета</w:t>
      </w:r>
      <w:r w:rsidRPr="002B0532">
        <w:t xml:space="preserve"> о внесении изменений и дополнений в Устав муниципального образования, а также порядка участия граждан в его обсуждении в случае, если в Устав муниципального образования вносятся изменения в форме точного воспроизведения положений </w:t>
      </w:r>
      <w:hyperlink r:id="rId12" w:history="1">
        <w:r w:rsidRPr="002B0532">
          <w:rPr>
            <w:color w:val="106BBE"/>
          </w:rPr>
          <w:t>Конституции</w:t>
        </w:r>
      </w:hyperlink>
      <w:r w:rsidRPr="002B0532">
        <w:t xml:space="preserve"> Российской Федерации, федеральных законов, законов </w:t>
      </w:r>
      <w:r>
        <w:t>Республики Ингушетия</w:t>
      </w:r>
      <w:r w:rsidRPr="002B0532">
        <w:t xml:space="preserve"> в целях приведения Устава муниципального образования в соответствие</w:t>
      </w:r>
      <w:proofErr w:type="gramEnd"/>
      <w:r w:rsidRPr="002B0532">
        <w:t xml:space="preserve"> с этими нормативными правовыми актами.</w:t>
      </w:r>
    </w:p>
    <w:bookmarkEnd w:id="7"/>
    <w:p w:rsidR="009A74D6" w:rsidRPr="002B0532" w:rsidRDefault="009A74D6" w:rsidP="009A74D6">
      <w:pPr>
        <w:widowControl/>
      </w:pPr>
    </w:p>
    <w:p w:rsidR="009A74D6" w:rsidRPr="00C1291E" w:rsidRDefault="009A74D6" w:rsidP="009A74D6">
      <w:pPr>
        <w:tabs>
          <w:tab w:val="left" w:pos="567"/>
        </w:tabs>
        <w:ind w:firstLine="709"/>
        <w:outlineLvl w:val="0"/>
        <w:rPr>
          <w:b/>
          <w:color w:val="000000"/>
        </w:rPr>
      </w:pPr>
      <w:r w:rsidRPr="00C1291E">
        <w:rPr>
          <w:b/>
        </w:rPr>
        <w:t>1.</w:t>
      </w:r>
      <w:r>
        <w:rPr>
          <w:b/>
        </w:rPr>
        <w:t>8</w:t>
      </w:r>
      <w:r w:rsidRPr="00C1291E">
        <w:rPr>
          <w:b/>
        </w:rPr>
        <w:t xml:space="preserve">. </w:t>
      </w:r>
      <w:r>
        <w:rPr>
          <w:b/>
        </w:rPr>
        <w:t xml:space="preserve"> в статье 64</w:t>
      </w:r>
      <w:r w:rsidRPr="00C1291E">
        <w:rPr>
          <w:b/>
          <w:color w:val="000000"/>
        </w:rPr>
        <w:t>:</w:t>
      </w:r>
    </w:p>
    <w:p w:rsidR="009A74D6" w:rsidRDefault="009A74D6" w:rsidP="009A74D6">
      <w:pPr>
        <w:tabs>
          <w:tab w:val="left" w:pos="567"/>
        </w:tabs>
        <w:ind w:firstLine="709"/>
        <w:outlineLvl w:val="0"/>
        <w:rPr>
          <w:color w:val="000000"/>
        </w:rPr>
      </w:pPr>
      <w:r>
        <w:rPr>
          <w:color w:val="000000"/>
        </w:rPr>
        <w:t>а) часть 2 изложить в следующей редакции:</w:t>
      </w:r>
    </w:p>
    <w:p w:rsidR="009A74D6" w:rsidRPr="002E0AF9" w:rsidRDefault="009A74D6" w:rsidP="009A74D6">
      <w:pPr>
        <w:tabs>
          <w:tab w:val="left" w:pos="567"/>
        </w:tabs>
        <w:spacing w:after="120"/>
        <w:ind w:firstLine="709"/>
        <w:outlineLvl w:val="0"/>
        <w:rPr>
          <w:color w:val="000000"/>
        </w:rPr>
      </w:pPr>
      <w:r>
        <w:t>"</w:t>
      </w:r>
      <w:r>
        <w:rPr>
          <w:color w:val="000000"/>
        </w:rPr>
        <w:t>2</w:t>
      </w:r>
      <w:r w:rsidRPr="002E0AF9">
        <w:rPr>
          <w:color w:val="000000"/>
        </w:rPr>
        <w:t xml:space="preserve">. </w:t>
      </w:r>
      <w:proofErr w:type="gramStart"/>
      <w:r w:rsidRPr="002E0AF9">
        <w:rPr>
          <w:color w:val="000000"/>
        </w:rPr>
        <w:t>Изменения и дополнения, внесенные в Устав</w:t>
      </w:r>
      <w:r>
        <w:rPr>
          <w:color w:val="000000"/>
        </w:rPr>
        <w:t xml:space="preserve"> </w:t>
      </w:r>
      <w:r w:rsidRPr="002E0AF9">
        <w:rPr>
          <w:color w:val="000000"/>
        </w:rPr>
        <w:t xml:space="preserve">и изменяющие структуру органов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, разграничение полномочий между органами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), вступают</w:t>
      </w:r>
      <w:proofErr w:type="gramEnd"/>
      <w:r w:rsidRPr="002E0AF9">
        <w:rPr>
          <w:color w:val="000000"/>
        </w:rPr>
        <w:t xml:space="preserve"> в силу после истечения срока полномочий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, принявшего муниципальный правовой акт о внесении указанных изменений и дополнений в Устав</w:t>
      </w:r>
      <w:proofErr w:type="gramStart"/>
      <w:r w:rsidRPr="002E0AF9">
        <w:rPr>
          <w:color w:val="000000"/>
        </w:rPr>
        <w:t>.</w:t>
      </w:r>
      <w:r>
        <w:t>";</w:t>
      </w:r>
      <w:r>
        <w:rPr>
          <w:color w:val="000000"/>
        </w:rPr>
        <w:t xml:space="preserve"> </w:t>
      </w:r>
      <w:proofErr w:type="gramEnd"/>
    </w:p>
    <w:p w:rsidR="009A74D6" w:rsidRDefault="009A74D6" w:rsidP="009A74D6">
      <w:pPr>
        <w:tabs>
          <w:tab w:val="left" w:pos="567"/>
        </w:tabs>
        <w:ind w:firstLine="709"/>
        <w:outlineLvl w:val="0"/>
        <w:rPr>
          <w:color w:val="000000"/>
        </w:rPr>
      </w:pPr>
      <w:r>
        <w:rPr>
          <w:color w:val="000000"/>
        </w:rPr>
        <w:t>б) дополнить частью 2.1. следующего содержания:</w:t>
      </w:r>
    </w:p>
    <w:p w:rsidR="009A74D6" w:rsidRPr="002E0AF9" w:rsidRDefault="009A74D6" w:rsidP="009A74D6">
      <w:pPr>
        <w:tabs>
          <w:tab w:val="left" w:pos="567"/>
        </w:tabs>
        <w:ind w:firstLine="709"/>
        <w:outlineLvl w:val="0"/>
        <w:rPr>
          <w:color w:val="000000"/>
        </w:rPr>
      </w:pPr>
      <w:r>
        <w:t>"</w:t>
      </w:r>
      <w:r>
        <w:rPr>
          <w:color w:val="000000"/>
        </w:rPr>
        <w:t>2.1</w:t>
      </w:r>
      <w:r w:rsidRPr="002E0AF9">
        <w:rPr>
          <w:color w:val="000000"/>
        </w:rPr>
        <w:t>. Изменения и дополнения в Устав вносятся муниципальным правовым актом, который может оформляться:</w:t>
      </w:r>
    </w:p>
    <w:p w:rsidR="009A74D6" w:rsidRPr="002E0AF9" w:rsidRDefault="009A74D6" w:rsidP="009A74D6">
      <w:pPr>
        <w:tabs>
          <w:tab w:val="left" w:pos="567"/>
        </w:tabs>
        <w:ind w:firstLine="709"/>
        <w:outlineLvl w:val="0"/>
        <w:rPr>
          <w:color w:val="000000"/>
        </w:rPr>
      </w:pPr>
      <w:bookmarkStart w:id="8" w:name="sub_44811"/>
      <w:r w:rsidRPr="002E0AF9">
        <w:rPr>
          <w:color w:val="000000"/>
        </w:rPr>
        <w:t xml:space="preserve">1) решением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граждан), подписанным его председателем и главой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либо единолично главой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, исполняющим полномочия председателя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граждан);</w:t>
      </w:r>
    </w:p>
    <w:p w:rsidR="009A74D6" w:rsidRPr="002E0AF9" w:rsidRDefault="009A74D6" w:rsidP="009A74D6">
      <w:pPr>
        <w:tabs>
          <w:tab w:val="left" w:pos="567"/>
        </w:tabs>
        <w:spacing w:after="120"/>
        <w:ind w:firstLine="709"/>
        <w:outlineLvl w:val="0"/>
        <w:rPr>
          <w:color w:val="000000"/>
        </w:rPr>
      </w:pPr>
      <w:bookmarkStart w:id="9" w:name="sub_44812"/>
      <w:bookmarkEnd w:id="8"/>
      <w:proofErr w:type="gramStart"/>
      <w:r w:rsidRPr="002E0AF9">
        <w:rPr>
          <w:color w:val="000000"/>
        </w:rPr>
        <w:t xml:space="preserve">2) отдельным нормативным правовым актом, принятым </w:t>
      </w:r>
      <w:r>
        <w:rPr>
          <w:color w:val="000000"/>
        </w:rPr>
        <w:t xml:space="preserve">городским </w:t>
      </w:r>
      <w:r w:rsidRPr="002E0AF9">
        <w:rPr>
          <w:color w:val="000000"/>
        </w:rPr>
        <w:t xml:space="preserve">Советом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(сходом граждан) и подписанным главой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.</w:t>
      </w:r>
      <w:proofErr w:type="gramEnd"/>
      <w:r w:rsidRPr="002E0AF9">
        <w:rPr>
          <w:color w:val="000000"/>
        </w:rPr>
        <w:t xml:space="preserve"> В этом случае на данном правовом акте проставляются реквизиты решения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 о его принятии. Включение в такое решение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 переходных положений и (или) норм о вступлении в силу изменений и дополнений, вносимых в Устав, не допускается</w:t>
      </w:r>
      <w:proofErr w:type="gramStart"/>
      <w:r w:rsidRPr="002E0AF9">
        <w:rPr>
          <w:color w:val="000000"/>
        </w:rPr>
        <w:t>.</w:t>
      </w:r>
      <w:bookmarkEnd w:id="9"/>
      <w:r>
        <w:t>";</w:t>
      </w:r>
      <w:proofErr w:type="gramEnd"/>
    </w:p>
    <w:p w:rsidR="009A74D6" w:rsidRDefault="009A74D6" w:rsidP="009A74D6">
      <w:pPr>
        <w:tabs>
          <w:tab w:val="left" w:pos="567"/>
        </w:tabs>
        <w:ind w:firstLine="709"/>
        <w:outlineLvl w:val="0"/>
        <w:rPr>
          <w:color w:val="000000"/>
        </w:rPr>
      </w:pPr>
      <w:r>
        <w:rPr>
          <w:color w:val="000000"/>
        </w:rPr>
        <w:lastRenderedPageBreak/>
        <w:t>в) дополнить частью 3 следующего содержания:</w:t>
      </w:r>
    </w:p>
    <w:p w:rsidR="009A74D6" w:rsidRPr="002E0AF9" w:rsidRDefault="009A74D6" w:rsidP="009A74D6">
      <w:pPr>
        <w:tabs>
          <w:tab w:val="left" w:pos="567"/>
        </w:tabs>
        <w:ind w:firstLine="709"/>
        <w:outlineLvl w:val="0"/>
        <w:rPr>
          <w:color w:val="000000"/>
        </w:rPr>
      </w:pPr>
      <w:r>
        <w:t>"</w:t>
      </w:r>
      <w:r>
        <w:rPr>
          <w:color w:val="000000"/>
        </w:rPr>
        <w:t>3</w:t>
      </w:r>
      <w:r w:rsidRPr="002E0AF9">
        <w:rPr>
          <w:color w:val="000000"/>
        </w:rPr>
        <w:t>. Изложение Устава в новой редакции муниципальным правовым актом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2E0AF9">
        <w:rPr>
          <w:color w:val="000000"/>
        </w:rPr>
        <w:t>.</w:t>
      </w:r>
      <w:r>
        <w:t>"</w:t>
      </w:r>
      <w:r w:rsidRPr="002E0AF9">
        <w:rPr>
          <w:color w:val="000000"/>
        </w:rPr>
        <w:t>.</w:t>
      </w:r>
      <w:proofErr w:type="gramEnd"/>
    </w:p>
    <w:p w:rsidR="009A74D6" w:rsidRDefault="009A74D6" w:rsidP="009A74D6">
      <w:pPr>
        <w:pStyle w:val="a3"/>
        <w:tabs>
          <w:tab w:val="left" w:pos="993"/>
        </w:tabs>
        <w:spacing w:after="0" w:line="240" w:lineRule="auto"/>
        <w:ind w:left="39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A74D6" w:rsidRPr="005A105B" w:rsidRDefault="009A74D6" w:rsidP="009A74D6">
      <w:pPr>
        <w:tabs>
          <w:tab w:val="num" w:pos="0"/>
        </w:tabs>
        <w:ind w:firstLine="709"/>
      </w:pPr>
      <w:r>
        <w:t>2</w:t>
      </w:r>
      <w:r w:rsidRPr="005A105B">
        <w:t>. Настоящее решение вступает в силу со дня официального обнародования</w:t>
      </w:r>
      <w:r w:rsidRPr="005A105B">
        <w:rPr>
          <w:rStyle w:val="a4"/>
          <w:color w:val="FF0000"/>
        </w:rPr>
        <w:t xml:space="preserve"> </w:t>
      </w:r>
      <w:r w:rsidRPr="005A105B">
        <w:t>после его государственной регистрации.</w:t>
      </w:r>
    </w:p>
    <w:p w:rsidR="009A74D6" w:rsidRDefault="009A74D6" w:rsidP="009A74D6">
      <w:r>
        <w:t>3. Пункт 1.4. настоящего решения вступает в силу с 1 января 2019 года.</w:t>
      </w:r>
    </w:p>
    <w:p w:rsidR="009A74D6" w:rsidRDefault="009A74D6" w:rsidP="009A74D6"/>
    <w:p w:rsidR="009A74D6" w:rsidRDefault="009A74D6" w:rsidP="009A74D6"/>
    <w:p w:rsidR="009A74D6" w:rsidRDefault="009A74D6" w:rsidP="009A74D6"/>
    <w:p w:rsidR="009A74D6" w:rsidRDefault="009A74D6" w:rsidP="009A74D6"/>
    <w:p w:rsidR="009A74D6" w:rsidRDefault="009A74D6" w:rsidP="009A74D6">
      <w:r>
        <w:t xml:space="preserve">Председатель городского Совета депутатов                          </w:t>
      </w:r>
      <w:proofErr w:type="spellStart"/>
      <w:r>
        <w:t>М.З.Ганиев</w:t>
      </w:r>
      <w:proofErr w:type="spellEnd"/>
    </w:p>
    <w:p w:rsidR="009A74D6" w:rsidRDefault="009A74D6" w:rsidP="009A74D6"/>
    <w:p w:rsidR="009A74D6" w:rsidRDefault="009A74D6" w:rsidP="009A74D6">
      <w:r>
        <w:t xml:space="preserve">Глава муниципального образования </w:t>
      </w:r>
    </w:p>
    <w:p w:rsidR="009A74D6" w:rsidRDefault="009A74D6" w:rsidP="009A74D6">
      <w:r>
        <w:t xml:space="preserve">"Городской округ город Карабулак"                                         </w:t>
      </w:r>
      <w:proofErr w:type="spellStart"/>
      <w:r>
        <w:t>А.И.Битиев</w:t>
      </w:r>
      <w:proofErr w:type="spellEnd"/>
    </w:p>
    <w:p w:rsidR="00FA058F" w:rsidRDefault="00FA058F"/>
    <w:sectPr w:rsidR="00FA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2DA"/>
    <w:multiLevelType w:val="multilevel"/>
    <w:tmpl w:val="B596BB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1">
    <w:nsid w:val="4C6869B9"/>
    <w:multiLevelType w:val="multilevel"/>
    <w:tmpl w:val="579A0B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D"/>
    <w:rsid w:val="003F6A8D"/>
    <w:rsid w:val="009A74D6"/>
    <w:rsid w:val="00D4605E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7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4D6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74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9A74D6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character" w:styleId="a4">
    <w:name w:val="endnote reference"/>
    <w:basedOn w:val="a0"/>
    <w:uiPriority w:val="99"/>
    <w:semiHidden/>
    <w:rsid w:val="009A74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7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4D6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74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9A74D6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character" w:styleId="a4">
    <w:name w:val="endnote reference"/>
    <w:basedOn w:val="a0"/>
    <w:uiPriority w:val="99"/>
    <w:semiHidden/>
    <w:rsid w:val="009A74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0" TargetMode="External"/><Relationship Id="rId12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08002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209509.72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2365</Words>
  <Characters>13483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2017-11-28T14:16:00Z</dcterms:created>
  <dcterms:modified xsi:type="dcterms:W3CDTF">2017-11-28T14:17:00Z</dcterms:modified>
</cp:coreProperties>
</file>