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7" w:rsidRDefault="00E743F8" w:rsidP="00E743F8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3C28AC" wp14:editId="4BF10ED9">
            <wp:simplePos x="0" y="0"/>
            <wp:positionH relativeFrom="column">
              <wp:posOffset>2270125</wp:posOffset>
            </wp:positionH>
            <wp:positionV relativeFrom="paragraph">
              <wp:posOffset>95885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D8">
        <w:rPr>
          <w:rFonts w:ascii="Times New Roman" w:hAnsi="Times New Roman" w:cs="Times New Roman"/>
          <w:b/>
        </w:rPr>
        <w:t xml:space="preserve">    </w:t>
      </w:r>
    </w:p>
    <w:p w:rsidR="00DF21DD" w:rsidRDefault="00DF21DD" w:rsidP="00E743F8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E743F8" w:rsidRPr="00CE03D8" w:rsidRDefault="00E743F8" w:rsidP="00E743F8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E743F8" w:rsidRPr="00CE03D8" w:rsidRDefault="00E743F8" w:rsidP="00E743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D375CB" wp14:editId="405ADA37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743F8" w:rsidRPr="00CE03D8" w:rsidRDefault="00E743F8" w:rsidP="00E743F8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CE03D8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CE03D8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CE03D8">
        <w:rPr>
          <w:rFonts w:ascii="Times New Roman" w:hAnsi="Times New Roman" w:cs="Times New Roman"/>
          <w:sz w:val="16"/>
          <w:szCs w:val="16"/>
        </w:rPr>
        <w:t>, г. Карабулак, РИ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E03D8">
        <w:rPr>
          <w:rFonts w:ascii="Times New Roman" w:hAnsi="Times New Roman" w:cs="Times New Roman"/>
          <w:sz w:val="16"/>
          <w:szCs w:val="16"/>
        </w:rPr>
        <w:t xml:space="preserve"> Парк «Славы», Здание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743F8" w:rsidRPr="00CE03D8" w:rsidRDefault="00E743F8" w:rsidP="00E743F8">
      <w:pPr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43F8" w:rsidRPr="00CE03D8" w:rsidRDefault="00E743F8" w:rsidP="00E743F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743F8" w:rsidRPr="00CE03D8" w:rsidRDefault="00E743F8" w:rsidP="00E743F8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5/1-2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30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апреля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2015 г.</w:t>
      </w:r>
    </w:p>
    <w:p w:rsidR="00E743F8" w:rsidRDefault="00E743F8" w:rsidP="00E743F8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E743F8">
        <w:rPr>
          <w:rFonts w:ascii="Times New Roman" w:eastAsia="Times New Roman" w:hAnsi="Times New Roman" w:cs="Times New Roman"/>
          <w:b/>
        </w:rPr>
        <w:t xml:space="preserve">                                         </w:t>
      </w:r>
    </w:p>
    <w:p w:rsidR="00E743F8" w:rsidRPr="00E743F8" w:rsidRDefault="00E743F8" w:rsidP="00E743F8">
      <w:pPr>
        <w:ind w:firstLine="0"/>
        <w:jc w:val="left"/>
        <w:rPr>
          <w:rFonts w:eastAsia="Times New Roman" w:cs="Times New Roman"/>
          <w:b/>
        </w:rPr>
      </w:pPr>
      <w:r w:rsidRPr="00E743F8">
        <w:rPr>
          <w:rFonts w:eastAsia="Times New Roman" w:cs="Times New Roman"/>
          <w:b/>
        </w:rPr>
        <w:t xml:space="preserve">"О назначении публичных слушаний по отчету  </w:t>
      </w:r>
    </w:p>
    <w:p w:rsidR="00E743F8" w:rsidRPr="00E743F8" w:rsidRDefault="00E743F8" w:rsidP="00E743F8">
      <w:pPr>
        <w:ind w:firstLine="0"/>
        <w:jc w:val="left"/>
        <w:rPr>
          <w:rFonts w:eastAsia="Times New Roman" w:cs="Times New Roman"/>
          <w:b/>
        </w:rPr>
      </w:pPr>
      <w:r w:rsidRPr="00E743F8">
        <w:rPr>
          <w:rFonts w:eastAsia="Times New Roman" w:cs="Times New Roman"/>
          <w:b/>
        </w:rPr>
        <w:t xml:space="preserve">об исполнении бюджета муниципального образования </w:t>
      </w:r>
    </w:p>
    <w:p w:rsidR="00E743F8" w:rsidRPr="00E743F8" w:rsidRDefault="00E743F8" w:rsidP="00E743F8">
      <w:pPr>
        <w:ind w:firstLine="0"/>
        <w:jc w:val="left"/>
        <w:rPr>
          <w:rFonts w:eastAsia="Times New Roman" w:cs="Times New Roman"/>
          <w:b/>
        </w:rPr>
      </w:pPr>
      <w:r w:rsidRPr="00E743F8">
        <w:rPr>
          <w:rFonts w:eastAsia="Times New Roman" w:cs="Times New Roman"/>
          <w:b/>
        </w:rPr>
        <w:t>"Городской округ город Карабулак" за 201</w:t>
      </w:r>
      <w:r>
        <w:rPr>
          <w:rFonts w:eastAsia="Times New Roman" w:cs="Times New Roman"/>
          <w:b/>
        </w:rPr>
        <w:t>4</w:t>
      </w:r>
      <w:r w:rsidRPr="00E743F8">
        <w:rPr>
          <w:rFonts w:eastAsia="Times New Roman" w:cs="Times New Roman"/>
          <w:b/>
        </w:rPr>
        <w:t xml:space="preserve"> год"</w:t>
      </w:r>
    </w:p>
    <w:p w:rsidR="00E743F8" w:rsidRPr="00E743F8" w:rsidRDefault="00E743F8" w:rsidP="00E743F8">
      <w:pPr>
        <w:ind w:firstLine="0"/>
        <w:jc w:val="left"/>
        <w:rPr>
          <w:rFonts w:eastAsia="Times New Roman" w:cs="Times New Roman"/>
          <w:b/>
        </w:rPr>
      </w:pPr>
    </w:p>
    <w:p w:rsidR="00E743F8" w:rsidRPr="00E743F8" w:rsidRDefault="00E743F8" w:rsidP="00E743F8">
      <w:pPr>
        <w:ind w:firstLine="0"/>
        <w:jc w:val="left"/>
        <w:rPr>
          <w:rFonts w:eastAsia="Times New Roman" w:cs="Times New Roman"/>
        </w:rPr>
      </w:pPr>
    </w:p>
    <w:p w:rsidR="00E743F8" w:rsidRPr="00E743F8" w:rsidRDefault="00E743F8" w:rsidP="00E743F8">
      <w:pPr>
        <w:ind w:firstLine="0"/>
        <w:rPr>
          <w:rFonts w:eastAsia="Times New Roman" w:cs="Times New Roman"/>
        </w:rPr>
      </w:pPr>
      <w:r w:rsidRPr="00E743F8">
        <w:rPr>
          <w:rFonts w:eastAsia="Times New Roman" w:cs="Times New Roman"/>
        </w:rPr>
        <w:t xml:space="preserve">     Руководствуясь Федеральным законом от 6 октября 2003 г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 решил:</w:t>
      </w:r>
    </w:p>
    <w:p w:rsidR="00E743F8" w:rsidRPr="00E743F8" w:rsidRDefault="00E743F8" w:rsidP="00E743F8">
      <w:pPr>
        <w:spacing w:line="360" w:lineRule="auto"/>
        <w:ind w:firstLine="0"/>
        <w:jc w:val="left"/>
        <w:rPr>
          <w:rFonts w:eastAsia="Times New Roman" w:cs="Times New Roman"/>
        </w:rPr>
      </w:pPr>
    </w:p>
    <w:p w:rsidR="00E743F8" w:rsidRPr="00E743F8" w:rsidRDefault="00E743F8" w:rsidP="00E743F8">
      <w:pPr>
        <w:rPr>
          <w:rFonts w:eastAsia="Times New Roman"/>
        </w:rPr>
      </w:pPr>
      <w:r w:rsidRPr="00E743F8">
        <w:rPr>
          <w:rFonts w:eastAsia="Times New Roman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"Об утверждении отчета об исполнении бюджета муниципального образования "Городской округ город Карабулак" (далее - проект решения) (</w:t>
      </w:r>
      <w:hyperlink r:id="rId7" w:anchor="sub_1000" w:history="1">
        <w:r w:rsidRPr="00E743F8">
          <w:rPr>
            <w:rFonts w:eastAsia="Times New Roman"/>
            <w:color w:val="008000"/>
          </w:rPr>
          <w:t>приложение 1</w:t>
        </w:r>
      </w:hyperlink>
      <w:r w:rsidRPr="00E743F8">
        <w:rPr>
          <w:rFonts w:eastAsia="Times New Roman"/>
        </w:rPr>
        <w:t>).</w:t>
      </w:r>
    </w:p>
    <w:p w:rsidR="00E743F8" w:rsidRPr="00E743F8" w:rsidRDefault="00E743F8" w:rsidP="00E743F8">
      <w:pPr>
        <w:rPr>
          <w:rFonts w:eastAsia="Times New Roman"/>
        </w:rPr>
      </w:pPr>
      <w:r w:rsidRPr="00E743F8">
        <w:rPr>
          <w:rFonts w:eastAsia="Times New Roman"/>
        </w:rPr>
        <w:t>2. Определить, что публичн</w:t>
      </w:r>
      <w:r>
        <w:rPr>
          <w:rFonts w:eastAsia="Times New Roman"/>
        </w:rPr>
        <w:t>ые слушан</w:t>
      </w:r>
      <w:r w:rsidR="00C040EA">
        <w:rPr>
          <w:rFonts w:eastAsia="Times New Roman"/>
        </w:rPr>
        <w:t>ия будут проводиться 10</w:t>
      </w:r>
      <w:r w:rsidRPr="00E743F8">
        <w:rPr>
          <w:rFonts w:eastAsia="Times New Roman"/>
        </w:rPr>
        <w:t xml:space="preserve"> июня 201</w:t>
      </w:r>
      <w:r>
        <w:rPr>
          <w:rFonts w:eastAsia="Times New Roman"/>
        </w:rPr>
        <w:t>5</w:t>
      </w:r>
      <w:r w:rsidRPr="00E743F8">
        <w:rPr>
          <w:rFonts w:eastAsia="Times New Roman"/>
        </w:rPr>
        <w:t xml:space="preserve">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E743F8">
        <w:rPr>
          <w:rFonts w:eastAsia="Times New Roman"/>
        </w:rPr>
        <w:t>Осканова</w:t>
      </w:r>
      <w:proofErr w:type="spellEnd"/>
      <w:r w:rsidRPr="00E743F8">
        <w:rPr>
          <w:rFonts w:eastAsia="Times New Roman"/>
        </w:rPr>
        <w:t>, Парк "Славы", здание городского Совета  с 10 часов 00 мин.</w:t>
      </w:r>
    </w:p>
    <w:p w:rsidR="00E743F8" w:rsidRPr="00E743F8" w:rsidRDefault="00E743F8" w:rsidP="00E743F8">
      <w:pPr>
        <w:rPr>
          <w:rFonts w:eastAsia="Times New Roman"/>
        </w:rPr>
      </w:pPr>
      <w:r w:rsidRPr="00E743F8">
        <w:rPr>
          <w:rFonts w:eastAsia="Times New Roman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E743F8" w:rsidRPr="00E743F8" w:rsidRDefault="00E743F8" w:rsidP="00E743F8">
      <w:pPr>
        <w:rPr>
          <w:rFonts w:eastAsia="Times New Roman"/>
        </w:rPr>
      </w:pPr>
      <w:r w:rsidRPr="00E743F8">
        <w:rPr>
          <w:rFonts w:eastAsia="Times New Roman"/>
        </w:rPr>
        <w:t>4. Предложения по проекту решения принимаются ком</w:t>
      </w:r>
      <w:r w:rsidR="00C040EA">
        <w:rPr>
          <w:rFonts w:eastAsia="Times New Roman"/>
        </w:rPr>
        <w:t>иссией до 09</w:t>
      </w:r>
      <w:r w:rsidRPr="00E743F8">
        <w:rPr>
          <w:rFonts w:eastAsia="Times New Roman"/>
        </w:rPr>
        <w:t xml:space="preserve"> июня 201</w:t>
      </w:r>
      <w:r>
        <w:rPr>
          <w:rFonts w:eastAsia="Times New Roman"/>
        </w:rPr>
        <w:t>5</w:t>
      </w:r>
      <w:r w:rsidRPr="00E743F8">
        <w:rPr>
          <w:rFonts w:eastAsia="Times New Roman"/>
        </w:rPr>
        <w:t xml:space="preserve"> года в соответствии с прилагаемой формой внесения предложений по проекту решения (</w:t>
      </w:r>
      <w:hyperlink r:id="rId8" w:anchor="sub_3000" w:history="1">
        <w:r w:rsidRPr="00E743F8">
          <w:rPr>
            <w:rFonts w:eastAsia="Times New Roman"/>
            <w:color w:val="008000"/>
          </w:rPr>
          <w:t>приложение 2</w:t>
        </w:r>
      </w:hyperlink>
      <w:r w:rsidRPr="00E743F8">
        <w:rPr>
          <w:rFonts w:eastAsia="Times New Roman"/>
        </w:rPr>
        <w:t xml:space="preserve">) по адресу: г. Карабулак., </w:t>
      </w:r>
      <w:proofErr w:type="spellStart"/>
      <w:r w:rsidRPr="00E743F8">
        <w:rPr>
          <w:rFonts w:eastAsia="Times New Roman"/>
        </w:rPr>
        <w:t>ул</w:t>
      </w:r>
      <w:proofErr w:type="gramStart"/>
      <w:r w:rsidRPr="00E743F8">
        <w:rPr>
          <w:rFonts w:eastAsia="Times New Roman"/>
        </w:rPr>
        <w:t>.О</w:t>
      </w:r>
      <w:proofErr w:type="gramEnd"/>
      <w:r w:rsidRPr="00E743F8">
        <w:rPr>
          <w:rFonts w:eastAsia="Times New Roman"/>
        </w:rPr>
        <w:t>сканова</w:t>
      </w:r>
      <w:proofErr w:type="spellEnd"/>
      <w:r w:rsidRPr="00E743F8">
        <w:rPr>
          <w:rFonts w:eastAsia="Times New Roman"/>
        </w:rPr>
        <w:t xml:space="preserve">, Парк "Славы", здание городского Совета, 2-й этаж (тел. 44-48-43), ул. </w:t>
      </w:r>
      <w:proofErr w:type="spellStart"/>
      <w:r w:rsidRPr="00E743F8">
        <w:rPr>
          <w:rFonts w:eastAsia="Times New Roman"/>
        </w:rPr>
        <w:t>Джабагиева</w:t>
      </w:r>
      <w:proofErr w:type="spellEnd"/>
      <w:r w:rsidRPr="00E743F8">
        <w:rPr>
          <w:rFonts w:eastAsia="Times New Roman"/>
        </w:rPr>
        <w:t>, 142, здание администрации, 2-й этаж  (тел. 44-41-56) с 9 ч. 00 мин. до 17 ч. 00 мин., кроме субботы и воскресенья.</w:t>
      </w:r>
    </w:p>
    <w:p w:rsidR="00E743F8" w:rsidRPr="00E743F8" w:rsidRDefault="00E743F8" w:rsidP="00E743F8">
      <w:pPr>
        <w:rPr>
          <w:rFonts w:eastAsia="Times New Roman"/>
        </w:rPr>
      </w:pPr>
      <w:r w:rsidRPr="00E743F8">
        <w:rPr>
          <w:rFonts w:eastAsia="Times New Roman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p w:rsidR="00E743F8" w:rsidRPr="00E743F8" w:rsidRDefault="00E743F8" w:rsidP="00E743F8">
      <w:pPr>
        <w:rPr>
          <w:rFonts w:eastAsia="Times New Roman"/>
        </w:rPr>
      </w:pPr>
      <w:bookmarkStart w:id="0" w:name="sub_6"/>
      <w:r w:rsidRPr="00E743F8">
        <w:rPr>
          <w:rFonts w:eastAsia="Times New Roman"/>
        </w:rPr>
        <w:t xml:space="preserve">6. Настоящее решение вступает в силу со дня его </w:t>
      </w:r>
      <w:hyperlink r:id="rId9" w:history="1">
        <w:r w:rsidRPr="00E743F8">
          <w:rPr>
            <w:rFonts w:eastAsia="Times New Roman"/>
            <w:color w:val="008000"/>
          </w:rPr>
          <w:t>официального опубликования</w:t>
        </w:r>
      </w:hyperlink>
      <w:r w:rsidRPr="00E743F8">
        <w:rPr>
          <w:rFonts w:eastAsia="Times New Roman"/>
        </w:rPr>
        <w:t>.</w:t>
      </w:r>
    </w:p>
    <w:p w:rsidR="00E743F8" w:rsidRPr="00E743F8" w:rsidRDefault="00E743F8" w:rsidP="00E743F8">
      <w:pPr>
        <w:rPr>
          <w:rFonts w:eastAsia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E743F8" w:rsidRPr="00E743F8" w:rsidTr="003D7AD4">
        <w:tc>
          <w:tcPr>
            <w:tcW w:w="6271" w:type="dxa"/>
            <w:vAlign w:val="bottom"/>
          </w:tcPr>
          <w:bookmarkEnd w:id="0"/>
          <w:p w:rsidR="00E743F8" w:rsidRPr="00E743F8" w:rsidRDefault="00E743F8" w:rsidP="00E743F8">
            <w:pPr>
              <w:ind w:firstLine="0"/>
              <w:jc w:val="left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Председатель городского Совета – </w:t>
            </w:r>
          </w:p>
          <w:p w:rsidR="00E743F8" w:rsidRPr="00E743F8" w:rsidRDefault="00E743F8" w:rsidP="00E743F8">
            <w:pPr>
              <w:ind w:firstLine="0"/>
              <w:jc w:val="left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Глава города муниципального образования </w:t>
            </w:r>
          </w:p>
          <w:p w:rsidR="00E743F8" w:rsidRPr="00E743F8" w:rsidRDefault="00E743F8" w:rsidP="00E743F8">
            <w:pPr>
              <w:ind w:firstLine="0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"Городской округ город Карабулак"- </w:t>
            </w:r>
          </w:p>
        </w:tc>
        <w:tc>
          <w:tcPr>
            <w:tcW w:w="3192" w:type="dxa"/>
            <w:vAlign w:val="bottom"/>
          </w:tcPr>
          <w:p w:rsidR="00E743F8" w:rsidRPr="00E743F8" w:rsidRDefault="00E743F8" w:rsidP="00E743F8">
            <w:pPr>
              <w:ind w:firstLine="0"/>
              <w:jc w:val="right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    </w:t>
            </w:r>
            <w:proofErr w:type="spellStart"/>
            <w:r w:rsidRPr="00E743F8">
              <w:rPr>
                <w:rFonts w:eastAsia="Times New Roman"/>
              </w:rPr>
              <w:t>М.З.Ганиев</w:t>
            </w:r>
            <w:proofErr w:type="spellEnd"/>
          </w:p>
        </w:tc>
      </w:tr>
    </w:tbl>
    <w:p w:rsidR="00E743F8" w:rsidRPr="00E743F8" w:rsidRDefault="00E743F8" w:rsidP="00E743F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E743F8">
        <w:rPr>
          <w:rFonts w:eastAsia="Times New Roman" w:cs="Times New Roman"/>
          <w:b/>
          <w:sz w:val="18"/>
          <w:szCs w:val="18"/>
        </w:rPr>
        <w:lastRenderedPageBreak/>
        <w:t xml:space="preserve">                                                          </w:t>
      </w:r>
    </w:p>
    <w:p w:rsidR="00E743F8" w:rsidRDefault="00E743F8" w:rsidP="00E743F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</w:p>
    <w:p w:rsidR="00E743F8" w:rsidRPr="00E743F8" w:rsidRDefault="00E743F8" w:rsidP="00E743F8">
      <w:pPr>
        <w:ind w:firstLine="0"/>
        <w:jc w:val="right"/>
        <w:rPr>
          <w:rFonts w:eastAsia="Times New Roman" w:cs="Times New Roman"/>
          <w:sz w:val="18"/>
          <w:szCs w:val="18"/>
        </w:rPr>
      </w:pPr>
      <w:r w:rsidRPr="00E743F8">
        <w:rPr>
          <w:rFonts w:eastAsia="Times New Roman" w:cs="Times New Roman"/>
          <w:b/>
          <w:sz w:val="18"/>
          <w:szCs w:val="18"/>
        </w:rPr>
        <w:t xml:space="preserve">   </w:t>
      </w:r>
      <w:r w:rsidRPr="00E743F8">
        <w:rPr>
          <w:rFonts w:eastAsia="Times New Roman" w:cs="Times New Roman"/>
          <w:sz w:val="18"/>
          <w:szCs w:val="18"/>
        </w:rPr>
        <w:t xml:space="preserve">Приложение № 1 </w:t>
      </w:r>
    </w:p>
    <w:p w:rsidR="00E743F8" w:rsidRPr="00E743F8" w:rsidRDefault="00E743F8" w:rsidP="00E743F8">
      <w:pPr>
        <w:ind w:firstLine="0"/>
        <w:jc w:val="right"/>
        <w:rPr>
          <w:rFonts w:eastAsia="Times New Roman" w:cs="Times New Roman"/>
          <w:sz w:val="18"/>
          <w:szCs w:val="18"/>
        </w:rPr>
      </w:pPr>
      <w:r w:rsidRPr="00E743F8">
        <w:rPr>
          <w:rFonts w:eastAsia="Times New Roman" w:cs="Times New Roman"/>
          <w:sz w:val="18"/>
          <w:szCs w:val="18"/>
        </w:rPr>
        <w:t xml:space="preserve">к Решению городского Совета </w:t>
      </w:r>
    </w:p>
    <w:p w:rsidR="00E743F8" w:rsidRPr="00E743F8" w:rsidRDefault="00E743F8" w:rsidP="00E743F8">
      <w:pPr>
        <w:ind w:firstLine="0"/>
        <w:jc w:val="right"/>
        <w:rPr>
          <w:rFonts w:eastAsia="Times New Roman" w:cs="Times New Roman"/>
          <w:sz w:val="18"/>
          <w:szCs w:val="18"/>
        </w:rPr>
      </w:pPr>
      <w:r w:rsidRPr="00E743F8">
        <w:rPr>
          <w:rFonts w:eastAsia="Times New Roman" w:cs="Times New Roman"/>
          <w:sz w:val="18"/>
          <w:szCs w:val="18"/>
        </w:rPr>
        <w:t xml:space="preserve">муниципального образования </w:t>
      </w:r>
    </w:p>
    <w:p w:rsidR="00E743F8" w:rsidRPr="00E743F8" w:rsidRDefault="00E743F8" w:rsidP="00E743F8">
      <w:pPr>
        <w:ind w:firstLine="0"/>
        <w:jc w:val="right"/>
        <w:rPr>
          <w:rFonts w:eastAsia="Times New Roman" w:cs="Times New Roman"/>
          <w:sz w:val="18"/>
          <w:szCs w:val="18"/>
        </w:rPr>
      </w:pPr>
      <w:r w:rsidRPr="00E743F8">
        <w:rPr>
          <w:rFonts w:eastAsia="Times New Roman"/>
          <w:sz w:val="18"/>
          <w:szCs w:val="18"/>
        </w:rPr>
        <w:t>"</w:t>
      </w:r>
      <w:r w:rsidRPr="00E743F8">
        <w:rPr>
          <w:rFonts w:eastAsia="Times New Roman" w:cs="Times New Roman"/>
          <w:sz w:val="18"/>
          <w:szCs w:val="18"/>
        </w:rPr>
        <w:t>Городской округ город Карабулак</w:t>
      </w:r>
      <w:r w:rsidRPr="00E743F8">
        <w:rPr>
          <w:rFonts w:eastAsia="Times New Roman"/>
          <w:sz w:val="18"/>
          <w:szCs w:val="18"/>
        </w:rPr>
        <w:t>"</w:t>
      </w:r>
    </w:p>
    <w:p w:rsidR="00E743F8" w:rsidRPr="00E743F8" w:rsidRDefault="00E743F8" w:rsidP="00E743F8">
      <w:pPr>
        <w:ind w:firstLine="0"/>
        <w:jc w:val="right"/>
        <w:rPr>
          <w:rFonts w:eastAsia="Times New Roman" w:cs="Times New Roman"/>
          <w:sz w:val="18"/>
          <w:szCs w:val="18"/>
        </w:rPr>
      </w:pPr>
      <w:r w:rsidRPr="00E743F8">
        <w:rPr>
          <w:rFonts w:eastAsia="Times New Roman" w:cs="Times New Roman"/>
          <w:sz w:val="18"/>
          <w:szCs w:val="18"/>
        </w:rPr>
        <w:t>№ 5/</w:t>
      </w:r>
      <w:r w:rsidR="00DF21DD">
        <w:rPr>
          <w:rFonts w:eastAsia="Times New Roman" w:cs="Times New Roman"/>
          <w:sz w:val="18"/>
          <w:szCs w:val="18"/>
        </w:rPr>
        <w:t>1</w:t>
      </w:r>
      <w:r w:rsidRPr="00E743F8">
        <w:rPr>
          <w:rFonts w:eastAsia="Times New Roman" w:cs="Times New Roman"/>
          <w:sz w:val="18"/>
          <w:szCs w:val="18"/>
        </w:rPr>
        <w:t xml:space="preserve">-2 от </w:t>
      </w:r>
      <w:r w:rsidR="00DF21DD">
        <w:rPr>
          <w:rFonts w:eastAsia="Times New Roman" w:cs="Times New Roman"/>
          <w:sz w:val="18"/>
          <w:szCs w:val="18"/>
        </w:rPr>
        <w:t>30</w:t>
      </w:r>
      <w:r w:rsidRPr="00E743F8">
        <w:rPr>
          <w:rFonts w:eastAsia="Times New Roman" w:cs="Times New Roman"/>
          <w:sz w:val="18"/>
          <w:szCs w:val="18"/>
        </w:rPr>
        <w:t xml:space="preserve"> </w:t>
      </w:r>
      <w:r w:rsidR="00DF21DD">
        <w:rPr>
          <w:rFonts w:eastAsia="Times New Roman" w:cs="Times New Roman"/>
          <w:sz w:val="18"/>
          <w:szCs w:val="18"/>
        </w:rPr>
        <w:t xml:space="preserve">апреля </w:t>
      </w:r>
      <w:r w:rsidRPr="00E743F8">
        <w:rPr>
          <w:rFonts w:eastAsia="Times New Roman" w:cs="Times New Roman"/>
          <w:sz w:val="18"/>
          <w:szCs w:val="18"/>
        </w:rPr>
        <w:t xml:space="preserve"> 201</w:t>
      </w:r>
      <w:r w:rsidR="00502E9E">
        <w:rPr>
          <w:rFonts w:eastAsia="Times New Roman" w:cs="Times New Roman"/>
          <w:sz w:val="18"/>
          <w:szCs w:val="18"/>
        </w:rPr>
        <w:t>5</w:t>
      </w:r>
      <w:r w:rsidRPr="00E743F8">
        <w:rPr>
          <w:rFonts w:eastAsia="Times New Roman" w:cs="Times New Roman"/>
          <w:sz w:val="18"/>
          <w:szCs w:val="18"/>
        </w:rPr>
        <w:t xml:space="preserve"> г.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2"/>
          <w:szCs w:val="22"/>
        </w:rPr>
      </w:pP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2"/>
          <w:szCs w:val="22"/>
        </w:rPr>
      </w:pP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2"/>
          <w:szCs w:val="22"/>
        </w:rPr>
      </w:pPr>
    </w:p>
    <w:p w:rsidR="00502E9E" w:rsidRPr="00E743F8" w:rsidRDefault="00E743F8" w:rsidP="00502E9E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E743F8">
        <w:rPr>
          <w:rFonts w:eastAsia="Times New Roman"/>
          <w:b/>
        </w:rPr>
        <w:t xml:space="preserve">Проект решения 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E743F8">
        <w:rPr>
          <w:rFonts w:eastAsia="Times New Roman"/>
          <w:b/>
        </w:rPr>
        <w:t>"Об утверждении отчета об исполнении бюджета муниципального образования "Городской округ город Карабулак"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E743F8">
        <w:rPr>
          <w:rFonts w:eastAsia="Times New Roman"/>
          <w:b/>
        </w:rPr>
        <w:t xml:space="preserve"> за  201</w:t>
      </w:r>
      <w:r w:rsidR="00502E9E">
        <w:rPr>
          <w:rFonts w:eastAsia="Times New Roman"/>
          <w:b/>
        </w:rPr>
        <w:t>5</w:t>
      </w:r>
      <w:r w:rsidRPr="00E743F8">
        <w:rPr>
          <w:rFonts w:eastAsia="Times New Roman"/>
          <w:b/>
        </w:rPr>
        <w:t xml:space="preserve"> год"</w:t>
      </w:r>
    </w:p>
    <w:p w:rsidR="00E743F8" w:rsidRPr="00E743F8" w:rsidRDefault="00E743F8" w:rsidP="00E743F8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b/>
        </w:rPr>
      </w:pPr>
    </w:p>
    <w:p w:rsidR="00E743F8" w:rsidRPr="00E743F8" w:rsidRDefault="00E743F8" w:rsidP="00E743F8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 w:rsidRPr="00E743F8">
        <w:rPr>
          <w:rFonts w:eastAsia="Times New Roman"/>
          <w:b/>
        </w:rPr>
        <w:t xml:space="preserve"> </w:t>
      </w:r>
      <w:r w:rsidRPr="00E743F8">
        <w:rPr>
          <w:rFonts w:eastAsia="Times New Roman"/>
        </w:rPr>
        <w:t xml:space="preserve">     </w:t>
      </w:r>
      <w:proofErr w:type="gramStart"/>
      <w:r w:rsidRPr="00E743F8">
        <w:rPr>
          <w:rFonts w:eastAsia="Times New Roman"/>
        </w:rPr>
        <w:t xml:space="preserve">В  соответствии с   Бюджетным  кодексом Российской Федерации  от 31.07.1998 года №  145-ФЗ, Федеральным законом от 06.10.2003 года № 131-ФЗ "Об общих принципах организации местного самоуправления в Российской Федерации", Законом Республики Ингушетия от  27. 02. 2009 года № 6-РЗ "О формировании органов местного самоуправления во вновь образованных муниципальных образованиях в Республики Ингушетия" городской Совет МО </w:t>
      </w:r>
      <w:r w:rsidR="0088718A" w:rsidRPr="00E743F8">
        <w:rPr>
          <w:rFonts w:eastAsia="Times New Roman"/>
        </w:rPr>
        <w:t>"</w:t>
      </w:r>
      <w:r w:rsidRPr="00E743F8">
        <w:rPr>
          <w:rFonts w:eastAsia="Times New Roman"/>
        </w:rPr>
        <w:t>Городской округ города Карабулак</w:t>
      </w:r>
      <w:r w:rsidR="0088718A" w:rsidRPr="00E743F8">
        <w:rPr>
          <w:rFonts w:eastAsia="Times New Roman"/>
        </w:rPr>
        <w:t>"</w:t>
      </w:r>
      <w:r w:rsidRPr="00E743F8">
        <w:rPr>
          <w:rFonts w:eastAsia="Times New Roman"/>
        </w:rPr>
        <w:t xml:space="preserve">  решил:</w:t>
      </w:r>
      <w:proofErr w:type="gramEnd"/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3B3913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3B3913">
        <w:rPr>
          <w:rFonts w:eastAsia="Times New Roman"/>
        </w:rPr>
        <w:t xml:space="preserve">Утвердить отчет об исполнении бюджета МО 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>Городской округ город Карабулак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 xml:space="preserve"> за 2014 год по доходам в сумме  193 329,2 тыс. руб., по расходам 216 548,2 тыс. руб., остатком средств на 01.01.2015 год  4 858,8 тыс. руб., (приложение  №1);</w:t>
      </w:r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 w:rsidRPr="003B3913">
        <w:rPr>
          <w:rFonts w:eastAsia="Times New Roman"/>
        </w:rPr>
        <w:t xml:space="preserve">     2. Утвердить   исполнение бюджета МО 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>Городской округ город Карабулак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 xml:space="preserve"> за 2014 год по кодам классификации  доходов (приложение № 2);</w:t>
      </w:r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 w:rsidRPr="003B3913">
        <w:rPr>
          <w:rFonts w:eastAsia="Times New Roman"/>
        </w:rPr>
        <w:t xml:space="preserve">     3.  Утвердить   исполнение бюджета МО 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>Городской округ город Карабулак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 xml:space="preserve">   за 2014 год по разделам и подразделам с детализацией отдельных расходов </w:t>
      </w:r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 w:rsidRPr="003B3913">
        <w:rPr>
          <w:rFonts w:eastAsia="Times New Roman"/>
        </w:rPr>
        <w:t xml:space="preserve"> (приложение № 3);</w:t>
      </w:r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 w:rsidRPr="003B3913">
        <w:rPr>
          <w:rFonts w:eastAsia="Times New Roman"/>
        </w:rPr>
        <w:t xml:space="preserve">     4.  Утвердить   исполнение бюджета МО 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>Городской округ город Карабулак</w:t>
      </w:r>
      <w:r w:rsidR="00A7602A" w:rsidRPr="00E743F8">
        <w:rPr>
          <w:rFonts w:eastAsia="Times New Roman"/>
        </w:rPr>
        <w:t>"</w:t>
      </w:r>
      <w:r w:rsidRPr="003B3913">
        <w:rPr>
          <w:rFonts w:eastAsia="Times New Roman"/>
        </w:rPr>
        <w:t xml:space="preserve">  за 2014 год по расходам бюджета в разрезе ведомственной структуры  (приложение № 4)</w:t>
      </w:r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</w:rPr>
      </w:pPr>
      <w:r w:rsidRPr="003B3913">
        <w:rPr>
          <w:rFonts w:eastAsia="Times New Roman"/>
        </w:rPr>
        <w:t xml:space="preserve">     5. Утвердить изменение остатков на едином счете бюджета г.Карабулак  на 01.01.2015 год (приложение № 5)</w:t>
      </w:r>
    </w:p>
    <w:p w:rsidR="003B3913" w:rsidRPr="003B3913" w:rsidRDefault="003B3913" w:rsidP="003B3913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</w:rPr>
      </w:pPr>
      <w:r w:rsidRPr="003B3913">
        <w:rPr>
          <w:rFonts w:ascii="Times New Roman" w:eastAsia="Times New Roman" w:hAnsi="Times New Roman" w:cs="Times New Roman"/>
        </w:rPr>
        <w:t xml:space="preserve"> </w:t>
      </w:r>
    </w:p>
    <w:p w:rsidR="00E743F8" w:rsidRPr="00E743F8" w:rsidRDefault="00E743F8" w:rsidP="00E743F8">
      <w:pPr>
        <w:widowControl/>
        <w:autoSpaceDE/>
        <w:autoSpaceDN/>
        <w:adjustRightInd/>
        <w:spacing w:line="360" w:lineRule="auto"/>
        <w:ind w:firstLine="0"/>
        <w:rPr>
          <w:rFonts w:eastAsia="Times New Roman"/>
          <w:b/>
        </w:rPr>
      </w:pP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E743F8" w:rsidRPr="00E743F8" w:rsidTr="003D7AD4">
        <w:tc>
          <w:tcPr>
            <w:tcW w:w="6271" w:type="dxa"/>
            <w:vAlign w:val="bottom"/>
          </w:tcPr>
          <w:p w:rsidR="00E743F8" w:rsidRPr="00E743F8" w:rsidRDefault="00E743F8" w:rsidP="00E743F8">
            <w:pPr>
              <w:ind w:firstLine="0"/>
              <w:jc w:val="left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Председатель городского Совета – </w:t>
            </w:r>
          </w:p>
          <w:p w:rsidR="00E743F8" w:rsidRPr="00E743F8" w:rsidRDefault="00E743F8" w:rsidP="00E743F8">
            <w:pPr>
              <w:ind w:firstLine="0"/>
              <w:jc w:val="left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Глава города муниципального образования </w:t>
            </w:r>
          </w:p>
          <w:p w:rsidR="00E743F8" w:rsidRPr="00E743F8" w:rsidRDefault="00E743F8" w:rsidP="00E743F8">
            <w:pPr>
              <w:ind w:firstLine="0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"Городской округ город Карабулак"- </w:t>
            </w:r>
          </w:p>
        </w:tc>
        <w:tc>
          <w:tcPr>
            <w:tcW w:w="3192" w:type="dxa"/>
            <w:vAlign w:val="bottom"/>
          </w:tcPr>
          <w:p w:rsidR="00E743F8" w:rsidRPr="00E743F8" w:rsidRDefault="00E743F8" w:rsidP="00E743F8">
            <w:pPr>
              <w:ind w:firstLine="0"/>
              <w:jc w:val="right"/>
              <w:rPr>
                <w:rFonts w:eastAsia="Times New Roman"/>
              </w:rPr>
            </w:pPr>
            <w:r w:rsidRPr="00E743F8">
              <w:rPr>
                <w:rFonts w:eastAsia="Times New Roman"/>
              </w:rPr>
              <w:t xml:space="preserve">    </w:t>
            </w:r>
            <w:proofErr w:type="spellStart"/>
            <w:r w:rsidRPr="00E743F8">
              <w:rPr>
                <w:rFonts w:eastAsia="Times New Roman"/>
              </w:rPr>
              <w:t>М.З.Ганиев</w:t>
            </w:r>
            <w:proofErr w:type="spellEnd"/>
          </w:p>
        </w:tc>
      </w:tr>
    </w:tbl>
    <w:p w:rsidR="00E743F8" w:rsidRPr="00E743F8" w:rsidRDefault="00E743F8" w:rsidP="00E743F8">
      <w:pPr>
        <w:ind w:firstLine="0"/>
        <w:jc w:val="left"/>
        <w:rPr>
          <w:rFonts w:eastAsia="Times New Roman" w:cs="Times New Roman"/>
          <w:b/>
        </w:rPr>
      </w:pPr>
    </w:p>
    <w:p w:rsidR="00DF21DD" w:rsidRDefault="00DF21DD" w:rsidP="00E743F8">
      <w:pPr>
        <w:widowControl/>
        <w:tabs>
          <w:tab w:val="left" w:pos="1905"/>
        </w:tabs>
        <w:autoSpaceDE/>
        <w:autoSpaceDN/>
        <w:adjustRightInd/>
        <w:ind w:firstLine="0"/>
        <w:jc w:val="right"/>
        <w:rPr>
          <w:rFonts w:eastAsia="Times New Roman"/>
          <w:sz w:val="20"/>
          <w:szCs w:val="20"/>
        </w:rPr>
      </w:pPr>
    </w:p>
    <w:p w:rsidR="00DF21DD" w:rsidRDefault="00DF21DD" w:rsidP="00E743F8">
      <w:pPr>
        <w:widowControl/>
        <w:tabs>
          <w:tab w:val="left" w:pos="1905"/>
        </w:tabs>
        <w:autoSpaceDE/>
        <w:autoSpaceDN/>
        <w:adjustRightInd/>
        <w:ind w:firstLine="0"/>
        <w:jc w:val="right"/>
        <w:rPr>
          <w:rFonts w:eastAsia="Times New Roman"/>
          <w:sz w:val="20"/>
          <w:szCs w:val="20"/>
        </w:rPr>
      </w:pPr>
    </w:p>
    <w:p w:rsidR="00E743F8" w:rsidRPr="00E743F8" w:rsidRDefault="00E743F8" w:rsidP="00E743F8">
      <w:pPr>
        <w:widowControl/>
        <w:tabs>
          <w:tab w:val="left" w:pos="1905"/>
        </w:tabs>
        <w:autoSpaceDE/>
        <w:autoSpaceDN/>
        <w:adjustRightInd/>
        <w:ind w:firstLine="0"/>
        <w:jc w:val="right"/>
        <w:rPr>
          <w:rFonts w:eastAsia="Times New Roman" w:cs="Times New Roman"/>
          <w:b/>
          <w:sz w:val="22"/>
          <w:szCs w:val="22"/>
        </w:rPr>
      </w:pPr>
      <w:r w:rsidRPr="00E743F8">
        <w:rPr>
          <w:rFonts w:eastAsia="Times New Roman"/>
          <w:sz w:val="20"/>
          <w:szCs w:val="20"/>
        </w:rPr>
        <w:lastRenderedPageBreak/>
        <w:t xml:space="preserve">  </w:t>
      </w:r>
      <w:r w:rsidRPr="00E743F8"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743F8" w:rsidRPr="00E743F8" w:rsidRDefault="00E743F8" w:rsidP="00E743F8">
      <w:pPr>
        <w:widowControl/>
        <w:tabs>
          <w:tab w:val="left" w:pos="1905"/>
        </w:tabs>
        <w:autoSpaceDE/>
        <w:autoSpaceDN/>
        <w:adjustRightInd/>
        <w:ind w:firstLine="0"/>
        <w:jc w:val="right"/>
        <w:rPr>
          <w:rFonts w:eastAsia="Times New Roman" w:cs="Times New Roman"/>
          <w:sz w:val="20"/>
          <w:szCs w:val="20"/>
        </w:rPr>
      </w:pPr>
      <w:r w:rsidRPr="00E743F8">
        <w:rPr>
          <w:rFonts w:eastAsia="Times New Roman" w:cs="Times New Roman"/>
          <w:b/>
          <w:sz w:val="22"/>
          <w:szCs w:val="22"/>
        </w:rPr>
        <w:t xml:space="preserve">      </w:t>
      </w:r>
      <w:r w:rsidRPr="00E743F8">
        <w:rPr>
          <w:rFonts w:eastAsia="Times New Roman" w:cs="Times New Roman"/>
          <w:sz w:val="20"/>
          <w:szCs w:val="20"/>
        </w:rPr>
        <w:t xml:space="preserve">Приложение № 1 </w:t>
      </w:r>
    </w:p>
    <w:p w:rsidR="00E743F8" w:rsidRPr="00E743F8" w:rsidRDefault="00E743F8" w:rsidP="00E743F8">
      <w:pPr>
        <w:tabs>
          <w:tab w:val="left" w:pos="1905"/>
        </w:tabs>
        <w:ind w:firstLine="0"/>
        <w:jc w:val="right"/>
        <w:rPr>
          <w:rFonts w:eastAsia="Times New Roman" w:cs="Times New Roman"/>
          <w:sz w:val="20"/>
          <w:szCs w:val="20"/>
        </w:rPr>
      </w:pPr>
      <w:r w:rsidRPr="00E743F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к  проекту решения об утверждении</w:t>
      </w:r>
    </w:p>
    <w:p w:rsidR="00E743F8" w:rsidRPr="00E743F8" w:rsidRDefault="00E743F8" w:rsidP="00E743F8">
      <w:pPr>
        <w:tabs>
          <w:tab w:val="left" w:pos="1905"/>
        </w:tabs>
        <w:ind w:firstLine="0"/>
        <w:jc w:val="right"/>
        <w:rPr>
          <w:rFonts w:eastAsia="Times New Roman" w:cs="Times New Roman"/>
          <w:sz w:val="20"/>
          <w:szCs w:val="20"/>
        </w:rPr>
      </w:pPr>
      <w:r w:rsidRPr="00E743F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отчета об исполнении  бюджета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right"/>
        <w:rPr>
          <w:rFonts w:eastAsia="Times New Roman"/>
          <w:sz w:val="20"/>
          <w:szCs w:val="20"/>
        </w:rPr>
      </w:pPr>
      <w:r w:rsidRPr="00E743F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МО </w:t>
      </w:r>
      <w:r w:rsidRPr="00E743F8">
        <w:rPr>
          <w:rFonts w:eastAsia="Times New Roman"/>
          <w:sz w:val="20"/>
          <w:szCs w:val="20"/>
        </w:rPr>
        <w:t>"</w:t>
      </w:r>
      <w:r w:rsidRPr="00E743F8">
        <w:rPr>
          <w:rFonts w:eastAsia="Times New Roman" w:cs="Times New Roman"/>
          <w:sz w:val="20"/>
          <w:szCs w:val="20"/>
        </w:rPr>
        <w:t>Городской округ г. Карабулак</w:t>
      </w:r>
      <w:r w:rsidRPr="00E743F8">
        <w:rPr>
          <w:rFonts w:eastAsia="Times New Roman"/>
          <w:sz w:val="20"/>
          <w:szCs w:val="20"/>
        </w:rPr>
        <w:t>"</w:t>
      </w:r>
      <w:r w:rsidRPr="00E743F8">
        <w:rPr>
          <w:rFonts w:eastAsia="Times New Roman" w:cs="Times New Roman"/>
          <w:sz w:val="20"/>
          <w:szCs w:val="20"/>
        </w:rPr>
        <w:t xml:space="preserve"> за 201</w:t>
      </w:r>
      <w:r w:rsidR="0029551D">
        <w:rPr>
          <w:rFonts w:eastAsia="Times New Roman" w:cs="Times New Roman"/>
          <w:sz w:val="20"/>
          <w:szCs w:val="20"/>
        </w:rPr>
        <w:t>4</w:t>
      </w:r>
      <w:r w:rsidRPr="00E743F8">
        <w:rPr>
          <w:rFonts w:eastAsia="Times New Roman" w:cs="Times New Roman"/>
          <w:sz w:val="20"/>
          <w:szCs w:val="20"/>
        </w:rPr>
        <w:t xml:space="preserve"> год</w:t>
      </w:r>
      <w:r w:rsidRPr="00E743F8">
        <w:rPr>
          <w:rFonts w:eastAsia="Times New Roman"/>
          <w:sz w:val="20"/>
          <w:szCs w:val="20"/>
        </w:rPr>
        <w:t xml:space="preserve"> </w:t>
      </w:r>
    </w:p>
    <w:p w:rsidR="00E743F8" w:rsidRPr="00E743F8" w:rsidRDefault="00E743F8" w:rsidP="00E743F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0"/>
          <w:szCs w:val="10"/>
        </w:rPr>
      </w:pPr>
      <w:r w:rsidRPr="00E743F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right"/>
        <w:rPr>
          <w:rFonts w:eastAsia="Times New Roman"/>
          <w:i/>
          <w:sz w:val="19"/>
          <w:szCs w:val="19"/>
        </w:rPr>
      </w:pP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3F8">
        <w:rPr>
          <w:rFonts w:ascii="Times New Roman" w:eastAsia="Times New Roman" w:hAnsi="Times New Roman" w:cs="Times New Roman"/>
        </w:rPr>
        <w:t xml:space="preserve"> </w:t>
      </w:r>
    </w:p>
    <w:p w:rsidR="00E743F8" w:rsidRPr="00E743F8" w:rsidRDefault="00E743F8" w:rsidP="00E743F8">
      <w:pPr>
        <w:widowControl/>
        <w:tabs>
          <w:tab w:val="left" w:pos="1905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3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E743F8">
        <w:rPr>
          <w:rFonts w:eastAsia="Times New Roman"/>
          <w:b/>
        </w:rPr>
        <w:t>Отчёт об исполнении бюджета муниципального образования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E743F8">
        <w:rPr>
          <w:rFonts w:eastAsia="Times New Roman"/>
          <w:b/>
        </w:rPr>
        <w:t xml:space="preserve"> </w:t>
      </w:r>
      <w:r w:rsidR="00A7602A" w:rsidRPr="00E743F8">
        <w:rPr>
          <w:rFonts w:eastAsia="Times New Roman"/>
          <w:b/>
        </w:rPr>
        <w:t>"</w:t>
      </w:r>
      <w:r w:rsidRPr="00E743F8">
        <w:rPr>
          <w:rFonts w:eastAsia="Times New Roman"/>
          <w:b/>
        </w:rPr>
        <w:t>Городской округ город Карабулак</w:t>
      </w:r>
      <w:r w:rsidR="00A7602A" w:rsidRPr="00E743F8">
        <w:rPr>
          <w:rFonts w:eastAsia="Times New Roman"/>
          <w:b/>
        </w:rPr>
        <w:t>"</w:t>
      </w:r>
      <w:r w:rsidRPr="00E743F8">
        <w:rPr>
          <w:rFonts w:eastAsia="Times New Roman"/>
          <w:b/>
        </w:rPr>
        <w:t xml:space="preserve"> за 201</w:t>
      </w:r>
      <w:r w:rsidR="0029551D">
        <w:rPr>
          <w:rFonts w:eastAsia="Times New Roman"/>
          <w:b/>
        </w:rPr>
        <w:t>4</w:t>
      </w:r>
      <w:r w:rsidRPr="00E743F8">
        <w:rPr>
          <w:rFonts w:eastAsia="Times New Roman"/>
          <w:b/>
        </w:rPr>
        <w:t xml:space="preserve"> год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E743F8" w:rsidRPr="00E743F8" w:rsidRDefault="00E743F8" w:rsidP="00E743F8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E743F8" w:rsidRPr="00E743F8" w:rsidRDefault="00E743F8" w:rsidP="00A7602A">
      <w:pPr>
        <w:widowControl/>
        <w:autoSpaceDE/>
        <w:autoSpaceDN/>
        <w:adjustRightInd/>
        <w:ind w:firstLine="0"/>
        <w:rPr>
          <w:rFonts w:eastAsia="Times New Roman"/>
        </w:rPr>
      </w:pPr>
      <w:r w:rsidRPr="00E743F8">
        <w:rPr>
          <w:rFonts w:eastAsia="Times New Roman"/>
          <w:b/>
        </w:rPr>
        <w:t xml:space="preserve">           </w:t>
      </w:r>
      <w:r w:rsidRPr="00E743F8">
        <w:rPr>
          <w:rFonts w:eastAsia="Times New Roman"/>
        </w:rPr>
        <w:t xml:space="preserve">Исполнение бюджета муниципального образования 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>Городской округ  город Карабулак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  <w:b/>
        </w:rPr>
        <w:t xml:space="preserve"> </w:t>
      </w:r>
      <w:r w:rsidRPr="00E743F8">
        <w:rPr>
          <w:rFonts w:eastAsia="Times New Roman"/>
        </w:rPr>
        <w:t xml:space="preserve">в 2013 году осуществлялось в соответствии Решением  от 27.12. 2011г. № 15/1-2 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>О бюджете городского округа  г.Карабулак на 2013 год и плановый период 2014 и 2015 годов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 xml:space="preserve">. </w:t>
      </w:r>
    </w:p>
    <w:p w:rsidR="00E743F8" w:rsidRPr="00E743F8" w:rsidRDefault="00E743F8" w:rsidP="00A7602A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E743F8">
        <w:rPr>
          <w:rFonts w:eastAsia="Times New Roman"/>
        </w:rPr>
        <w:t xml:space="preserve"> </w:t>
      </w:r>
      <w:r w:rsidRPr="00E743F8">
        <w:rPr>
          <w:rFonts w:eastAsia="Times New Roman"/>
        </w:rPr>
        <w:tab/>
        <w:t xml:space="preserve">В процессе исполнения  местного бюджета, в первоначально утвержденное  Решение Городским  Советом   г.Карабулак   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>О бюджете городского округа  г.Карабулак на 2013 год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 xml:space="preserve"> вносились уточнения   и изменения в бюджет №2/1-2 от 28.02.2013 года,  №8/1-2 от 29.08.2013 года</w:t>
      </w:r>
      <w:r w:rsidRPr="00E743F8">
        <w:rPr>
          <w:rFonts w:eastAsia="Times New Roman"/>
          <w:b/>
        </w:rPr>
        <w:t xml:space="preserve">  </w:t>
      </w:r>
      <w:r w:rsidRPr="00E743F8">
        <w:rPr>
          <w:rFonts w:eastAsia="Times New Roman"/>
        </w:rPr>
        <w:t>, № 12/1-2  от  27.12.2013 года.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Бюджет муниципального образования за 2013 год по доходам выполнен на 84,2%, что составляет  195 868,3 тыс. руб.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Прогноз налоговых и неналоговых   поступлений   выполнен на 98,9 %, что составляет     54 810,9 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Прогноз безвозмездных поступлений выполнен на 79,6%, что составляет 141 057,3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На выравнивание бюджетной обеспеченности муниципальному образованию «Городской округ города Карабулак» была выделена дотация в размере 60 106,7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Дотация бюджетам  городских округов на поддержку мер по обеспечению сбалансированности бюджетов 2 652,4 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Субвенции   бюджетам субъектов  Российской Федерации и муниципальных образований  получены   в размере 20 887,9 тыс. рублей.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Субсидии от других бюджетов бюджетной системы Российской Федерации поступило в размере 54 041,9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 Иные межбюджетные трансферты  поступили в объеме 3 340,5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Прочие безвозмездные поступления от других  бюджетов бюджетной системы поступили в объеме 40,0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Возвращено неиспользованных  субвенций, субсидий и иных межбюджетных трансфертов, имеющих целевое значение в бюджет Республики Ингушетия  12 ,1 тыс. рублей.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Бюджет муниципального образования «Городской округ город Карабулак» за 2013 год по расходам выполнен на 76,1%, что составляет  206 056,1 тыс. рублей. 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В течение 2013 года, в результате внесения изменений в бюджет г. Карабулак, план  по расходам  местного бюджета был увеличен на 142 062,5тыс. рублей.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Уточнение плана было за счет: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-  свободного остатка  средств на 01.01.2013г.  на сумму 38 265,7 тыс. рублей;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-  увеличение налоговых и неналоговых доходов  на сумму 8 346,6 тыс. рублей;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lastRenderedPageBreak/>
        <w:t>-  увеличение субсидий  на сумму   89 748,6 тыс. рублей;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-  увеличение дотаций бюджетам  городских округов на поддержку мер по    обеспечению    сбалансированности бюджетов 2 652,4  тыс. рублей;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- увеличение межбюджетных трансфертов на сумму 3531,0  тыс. рублей;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- увеличение прочих безмездных поступлений от бюджетов на сумму 40,0  тыс. рублей;</w:t>
      </w:r>
    </w:p>
    <w:p w:rsidR="00E743F8" w:rsidRPr="00E743F8" w:rsidRDefault="00E743F8" w:rsidP="00A7602A">
      <w:pPr>
        <w:widowControl/>
        <w:autoSpaceDE/>
        <w:autoSpaceDN/>
        <w:adjustRightInd/>
        <w:ind w:firstLine="0"/>
        <w:textAlignment w:val="top"/>
        <w:rPr>
          <w:rFonts w:eastAsia="Times New Roman"/>
        </w:rPr>
      </w:pPr>
      <w:r w:rsidRPr="00E743F8">
        <w:rPr>
          <w:rFonts w:eastAsia="Times New Roman"/>
        </w:rPr>
        <w:t xml:space="preserve">           - уменьшение субвенций  на сумму  509,7 тыс. рублей; (в соответствии с изменениями  вносимые в Закон о бюджете Республики   Ингушетия на 2013год);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- уменьшение за счет возврата неиспользованных  субвенций, субсидий и иных межбюджетных трансфертов, имеющих целевое значение в бюджет Республики Ингушетия  12 ,1 тыс. рублей.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 Расходы бюджета  муниципального образования 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>Городской округ город Карабулак</w:t>
      </w:r>
      <w:r w:rsidR="00A7602A" w:rsidRPr="00E743F8">
        <w:rPr>
          <w:rFonts w:eastAsia="Times New Roman"/>
        </w:rPr>
        <w:t>"</w:t>
      </w:r>
      <w:r w:rsidRPr="00E743F8">
        <w:rPr>
          <w:rFonts w:eastAsia="Times New Roman"/>
        </w:rPr>
        <w:t xml:space="preserve"> в 2013 году составили 270 872,1 тыс. рублей, что в 2,1 раза выше первоначально запланированных показателей, 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 xml:space="preserve"> </w:t>
      </w:r>
    </w:p>
    <w:p w:rsidR="00E743F8" w:rsidRPr="00E743F8" w:rsidRDefault="00E743F8" w:rsidP="00A7602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E743F8">
        <w:rPr>
          <w:rFonts w:eastAsia="Times New Roman"/>
        </w:rPr>
        <w:t>Остаток средств на 01.01.2014 г. составил 28 077,8 тыс. рублей.</w:t>
      </w:r>
    </w:p>
    <w:p w:rsidR="00E743F8" w:rsidRPr="00E743F8" w:rsidRDefault="00E743F8" w:rsidP="00A7602A">
      <w:pPr>
        <w:widowControl/>
        <w:autoSpaceDE/>
        <w:autoSpaceDN/>
        <w:adjustRightInd/>
        <w:ind w:firstLine="0"/>
        <w:rPr>
          <w:rFonts w:eastAsia="Times New Roman"/>
        </w:rPr>
      </w:pPr>
      <w:r w:rsidRPr="00E743F8">
        <w:rPr>
          <w:rFonts w:eastAsia="Times New Roman"/>
        </w:rPr>
        <w:t xml:space="preserve">Остатки целевых средств, полученные из республиканского бюджета в объеме 24 807,2 тыс. рублей и не использованные в 2013 году в соответствии с бюджетным законодательством  направляются </w:t>
      </w:r>
      <w:proofErr w:type="gramStart"/>
      <w:r w:rsidRPr="00E743F8">
        <w:rPr>
          <w:rFonts w:eastAsia="Times New Roman"/>
        </w:rPr>
        <w:t>на  те</w:t>
      </w:r>
      <w:proofErr w:type="gramEnd"/>
      <w:r w:rsidRPr="00E743F8">
        <w:rPr>
          <w:rFonts w:eastAsia="Times New Roman"/>
        </w:rPr>
        <w:t xml:space="preserve"> же цели  в 2014 году.</w:t>
      </w:r>
    </w:p>
    <w:p w:rsidR="00E743F8" w:rsidRPr="00E743F8" w:rsidRDefault="00E743F8" w:rsidP="00A7602A">
      <w:pPr>
        <w:widowControl/>
        <w:autoSpaceDE/>
        <w:autoSpaceDN/>
        <w:adjustRightInd/>
        <w:ind w:firstLine="0"/>
        <w:rPr>
          <w:rFonts w:eastAsia="Times New Roman"/>
        </w:rPr>
      </w:pPr>
      <w:r w:rsidRPr="00E743F8">
        <w:rPr>
          <w:rFonts w:eastAsia="Times New Roman"/>
        </w:rPr>
        <w:t xml:space="preserve">   Свободный  остаток, подлежащий распределению в 2013 г. составляет – 3 207,6 тыс. руб. </w:t>
      </w:r>
    </w:p>
    <w:p w:rsidR="00E743F8" w:rsidRPr="00E743F8" w:rsidRDefault="00E743F8" w:rsidP="00A7602A">
      <w:pPr>
        <w:widowControl/>
        <w:autoSpaceDE/>
        <w:autoSpaceDN/>
        <w:adjustRightInd/>
        <w:ind w:firstLine="0"/>
        <w:rPr>
          <w:rFonts w:eastAsia="Times New Roman"/>
        </w:rPr>
      </w:pPr>
      <w:r w:rsidRPr="00E743F8">
        <w:rPr>
          <w:rFonts w:eastAsia="Times New Roman"/>
        </w:rPr>
        <w:t xml:space="preserve">  </w:t>
      </w:r>
    </w:p>
    <w:p w:rsidR="00E743F8" w:rsidRPr="00E743F8" w:rsidRDefault="00E743F8" w:rsidP="00E743F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E743F8" w:rsidRPr="00DD17F1" w:rsidRDefault="00E743F8" w:rsidP="00E743F8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</w:p>
    <w:p w:rsidR="00E743F8" w:rsidRPr="00DD17F1" w:rsidRDefault="00E743F8" w:rsidP="00E743F8">
      <w:pPr>
        <w:shd w:val="clear" w:color="auto" w:fill="FFFFFF"/>
        <w:ind w:firstLine="0"/>
        <w:jc w:val="left"/>
        <w:rPr>
          <w:rFonts w:eastAsia="Times New Roman"/>
          <w:color w:val="000000"/>
        </w:rPr>
      </w:pPr>
    </w:p>
    <w:p w:rsidR="00E743F8" w:rsidRPr="00DD17F1" w:rsidRDefault="00E743F8" w:rsidP="00E743F8">
      <w:pPr>
        <w:shd w:val="clear" w:color="auto" w:fill="FFFFFF"/>
        <w:ind w:firstLine="0"/>
        <w:jc w:val="left"/>
        <w:rPr>
          <w:rFonts w:eastAsia="Times New Roman"/>
        </w:rPr>
      </w:pPr>
      <w:r w:rsidRPr="00DD17F1">
        <w:rPr>
          <w:rFonts w:eastAsia="Times New Roman"/>
          <w:color w:val="000000"/>
        </w:rPr>
        <w:t xml:space="preserve">Председатель городского Совета </w:t>
      </w:r>
      <w:r w:rsidRPr="00DD17F1">
        <w:rPr>
          <w:rFonts w:eastAsia="Times New Roman"/>
          <w:color w:val="665AA2"/>
        </w:rPr>
        <w:t>-</w:t>
      </w:r>
    </w:p>
    <w:p w:rsidR="00E743F8" w:rsidRPr="00DD17F1" w:rsidRDefault="00E743F8" w:rsidP="00E743F8">
      <w:pPr>
        <w:shd w:val="clear" w:color="auto" w:fill="FFFFFF"/>
        <w:ind w:firstLine="0"/>
        <w:jc w:val="left"/>
        <w:rPr>
          <w:rFonts w:eastAsia="Times New Roman"/>
          <w:color w:val="000000"/>
        </w:rPr>
      </w:pPr>
      <w:r w:rsidRPr="00DD17F1">
        <w:rPr>
          <w:rFonts w:eastAsia="Times New Roman"/>
          <w:color w:val="000000"/>
        </w:rPr>
        <w:t xml:space="preserve">Глава муниципального образования                                       </w:t>
      </w:r>
    </w:p>
    <w:p w:rsidR="00E743F8" w:rsidRDefault="00E743F8" w:rsidP="00E743F8">
      <w:pPr>
        <w:shd w:val="clear" w:color="auto" w:fill="FFFFFF"/>
        <w:ind w:firstLine="0"/>
        <w:jc w:val="left"/>
        <w:rPr>
          <w:rFonts w:eastAsia="Times New Roman"/>
          <w:color w:val="000000"/>
        </w:rPr>
      </w:pPr>
      <w:r w:rsidRPr="00DD17F1">
        <w:rPr>
          <w:rFonts w:eastAsia="Times New Roman"/>
        </w:rPr>
        <w:t>"</w:t>
      </w:r>
      <w:r w:rsidRPr="00DD17F1">
        <w:rPr>
          <w:rFonts w:eastAsia="Times New Roman"/>
          <w:color w:val="000000"/>
        </w:rPr>
        <w:t>Городской округ город Карабулак</w:t>
      </w:r>
      <w:r w:rsidRPr="00DD17F1">
        <w:rPr>
          <w:rFonts w:eastAsia="Times New Roman"/>
        </w:rPr>
        <w:t>"</w:t>
      </w:r>
      <w:r w:rsidRPr="00DD17F1">
        <w:rPr>
          <w:rFonts w:eastAsia="Times New Roman"/>
          <w:color w:val="000000"/>
        </w:rPr>
        <w:t xml:space="preserve">                                                 </w:t>
      </w:r>
      <w:proofErr w:type="spellStart"/>
      <w:r w:rsidRPr="00DD17F1">
        <w:rPr>
          <w:rFonts w:eastAsia="Times New Roman"/>
          <w:color w:val="000000"/>
        </w:rPr>
        <w:t>М.З.Ганиев</w:t>
      </w:r>
      <w:proofErr w:type="spellEnd"/>
    </w:p>
    <w:p w:rsidR="0014624B" w:rsidRDefault="0014624B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C5A27" w:rsidRDefault="000C5A27"/>
    <w:p w:rsidR="000C5A27" w:rsidRDefault="000C5A27"/>
    <w:p w:rsidR="000C5A27" w:rsidRDefault="000C5A27"/>
    <w:p w:rsidR="000C5A27" w:rsidRDefault="000C5A27"/>
    <w:p w:rsidR="000C5A27" w:rsidRDefault="000C5A27"/>
    <w:p w:rsidR="000C5A27" w:rsidRDefault="000C5A27"/>
    <w:p w:rsidR="000C5A27" w:rsidRDefault="000C5A27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p w:rsidR="00016974" w:rsidRDefault="00016974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3118"/>
        <w:gridCol w:w="2835"/>
      </w:tblGrid>
      <w:tr w:rsidR="00016974" w:rsidRPr="00016974" w:rsidTr="003D7AD4">
        <w:trPr>
          <w:trHeight w:val="900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DF21DD" w:rsidRDefault="00016974" w:rsidP="000169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01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№2</w:t>
            </w:r>
          </w:p>
          <w:p w:rsidR="00DF21DD" w:rsidRPr="00DF21DD" w:rsidRDefault="00DF21DD" w:rsidP="00DF21DD">
            <w:pPr>
              <w:tabs>
                <w:tab w:val="left" w:pos="1905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 решения об утверждении</w:t>
            </w:r>
          </w:p>
          <w:p w:rsidR="00DF21DD" w:rsidRPr="00DF21DD" w:rsidRDefault="00DF21DD" w:rsidP="00DF21DD">
            <w:pPr>
              <w:tabs>
                <w:tab w:val="left" w:pos="1905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отчета об исполнении  бюджета</w:t>
            </w:r>
          </w:p>
          <w:p w:rsidR="00DF21DD" w:rsidRPr="00DF21DD" w:rsidRDefault="00DF21DD" w:rsidP="00DF21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МО "Городской округ г. Карабулак" за</w:t>
            </w:r>
            <w:r w:rsidR="00A76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год </w:t>
            </w:r>
          </w:p>
          <w:p w:rsidR="00016974" w:rsidRPr="00016974" w:rsidRDefault="00016974" w:rsidP="00016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974" w:rsidRPr="00016974" w:rsidTr="00DF21DD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6974" w:rsidRPr="00016974" w:rsidTr="00016974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Исполнение бюджета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697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"Городской округ город Карабулак" за 2014 году </w:t>
            </w:r>
          </w:p>
        </w:tc>
      </w:tr>
      <w:tr w:rsidR="00016974" w:rsidRPr="00016974" w:rsidTr="00016974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по кодам классификации доходов</w:t>
            </w:r>
          </w:p>
        </w:tc>
      </w:tr>
      <w:tr w:rsidR="00016974" w:rsidRPr="00016974" w:rsidTr="0001697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6974" w:rsidRPr="00016974" w:rsidTr="00016974">
        <w:trPr>
          <w:trHeight w:val="270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016974" w:rsidRPr="00016974" w:rsidTr="00016974">
        <w:trPr>
          <w:trHeight w:val="207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6974" w:rsidRPr="00016974" w:rsidTr="00016974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974" w:rsidRPr="00016974" w:rsidTr="00016974">
        <w:trPr>
          <w:trHeight w:val="628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 объем доходов городского бюджета на 2014год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8 50 00000 00 0000 000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193 329,1</w:t>
            </w:r>
          </w:p>
        </w:tc>
      </w:tr>
      <w:tr w:rsidR="00016974" w:rsidRPr="00016974" w:rsidTr="00016974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Налоговые и неналоговые доходы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60 075,9</w:t>
            </w:r>
          </w:p>
        </w:tc>
      </w:tr>
      <w:tr w:rsidR="00016974" w:rsidRPr="00016974" w:rsidTr="00016974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133 253,2</w:t>
            </w:r>
          </w:p>
        </w:tc>
      </w:tr>
      <w:tr w:rsidR="00016974" w:rsidRPr="00016974" w:rsidTr="00016974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6974" w:rsidRPr="00016974" w:rsidTr="00016974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70 182,3</w:t>
            </w:r>
          </w:p>
        </w:tc>
      </w:tr>
      <w:tr w:rsidR="00016974" w:rsidRPr="00016974" w:rsidTr="00016974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Дотация  на сбалансированность бюджета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5 014,0</w:t>
            </w:r>
          </w:p>
        </w:tc>
      </w:tr>
      <w:tr w:rsidR="00016974" w:rsidRPr="00016974" w:rsidTr="00016974">
        <w:trPr>
          <w:trHeight w:val="75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2 02 03027 04 0000 151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9 464,6</w:t>
            </w:r>
          </w:p>
        </w:tc>
      </w:tr>
      <w:tr w:rsidR="00016974" w:rsidRPr="00016974" w:rsidTr="00016974">
        <w:trPr>
          <w:trHeight w:val="72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2 02 03020 04 0000 151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500,6</w:t>
            </w:r>
          </w:p>
        </w:tc>
      </w:tr>
      <w:tr w:rsidR="00016974" w:rsidRPr="00016974" w:rsidTr="00016974">
        <w:trPr>
          <w:trHeight w:val="10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2 02  03999 04 0000 151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974" w:rsidRPr="00016974" w:rsidTr="00DF21DD">
        <w:trPr>
          <w:trHeight w:val="83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осуществление полномочий по первичному воинскому учету на территориях, где отсутствуют военные </w:t>
            </w: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комиссариаты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428,2</w:t>
            </w:r>
          </w:p>
        </w:tc>
      </w:tr>
      <w:tr w:rsidR="00016974" w:rsidRPr="00016974" w:rsidTr="00016974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11 548,7</w:t>
            </w:r>
          </w:p>
        </w:tc>
      </w:tr>
      <w:tr w:rsidR="00016974" w:rsidRPr="00016974" w:rsidTr="00016974">
        <w:trPr>
          <w:trHeight w:val="138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2 02 03029 04 0000 151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408,1</w:t>
            </w:r>
          </w:p>
        </w:tc>
      </w:tr>
      <w:tr w:rsidR="00016974" w:rsidRPr="00016974" w:rsidTr="00DF21DD">
        <w:trPr>
          <w:trHeight w:val="83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2 02 02089 04 0001 151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12 975,8</w:t>
            </w:r>
          </w:p>
        </w:tc>
      </w:tr>
      <w:tr w:rsidR="00016974" w:rsidRPr="00016974" w:rsidTr="00016974">
        <w:trPr>
          <w:trHeight w:val="138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</w:t>
            </w:r>
            <w:proofErr w:type="spellStart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комунального</w:t>
            </w:r>
            <w:proofErr w:type="spellEnd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gramStart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2013г.)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2 02 02088 04 0002 151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22 730,9</w:t>
            </w:r>
          </w:p>
        </w:tc>
      </w:tr>
      <w:tr w:rsidR="00016974" w:rsidRPr="00016974" w:rsidTr="00016974">
        <w:trPr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городских </w:t>
            </w:r>
            <w:proofErr w:type="spellStart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округовна</w:t>
            </w:r>
            <w:proofErr w:type="spellEnd"/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комплектование книжных фондов библиотек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2 02 04025 04 0000 151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7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974" w:rsidRPr="00016974" w:rsidTr="00016974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974" w:rsidRPr="00016974" w:rsidRDefault="00016974" w:rsidP="00016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21DD" w:rsidRPr="00016974" w:rsidTr="00DF21DD">
        <w:trPr>
          <w:trHeight w:val="835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F21DD" w:rsidRPr="000C5A27" w:rsidRDefault="00DF21DD" w:rsidP="00DF21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16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C5A2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Приложение №3</w:t>
            </w:r>
          </w:p>
          <w:p w:rsidR="00DF21DD" w:rsidRPr="00DF21DD" w:rsidRDefault="00DF21DD" w:rsidP="00DF21DD">
            <w:pPr>
              <w:tabs>
                <w:tab w:val="left" w:pos="1905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 решения об утверждении</w:t>
            </w:r>
          </w:p>
          <w:p w:rsidR="00DF21DD" w:rsidRPr="00DF21DD" w:rsidRDefault="00DF21DD" w:rsidP="00DF21DD">
            <w:pPr>
              <w:tabs>
                <w:tab w:val="left" w:pos="1905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отчета об исполнении  бюджета</w:t>
            </w:r>
          </w:p>
          <w:p w:rsidR="00DF21DD" w:rsidRPr="00DF21DD" w:rsidRDefault="00DF21DD" w:rsidP="00DF21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МО "Городской округ г. Карабулак" за 2014 год </w:t>
            </w:r>
          </w:p>
          <w:p w:rsidR="00DF21DD" w:rsidRPr="000C5A27" w:rsidRDefault="00DF21DD" w:rsidP="00DF21DD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21DD" w:rsidRPr="00016974" w:rsidRDefault="00DF21DD" w:rsidP="00DF21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C5A27" w:rsidRPr="000C5A27" w:rsidRDefault="000C5A27" w:rsidP="000C5A27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0"/>
          <w:szCs w:val="20"/>
        </w:rPr>
      </w:pPr>
      <w:r w:rsidRPr="000C5A27">
        <w:rPr>
          <w:rFonts w:eastAsia="Times New Roman"/>
          <w:b/>
          <w:sz w:val="20"/>
          <w:szCs w:val="20"/>
        </w:rPr>
        <w:t xml:space="preserve">Исполнение </w:t>
      </w:r>
    </w:p>
    <w:p w:rsidR="000C5A27" w:rsidRPr="000C5A27" w:rsidRDefault="000C5A27" w:rsidP="000C5A27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0"/>
          <w:szCs w:val="20"/>
        </w:rPr>
      </w:pPr>
      <w:r w:rsidRPr="000C5A27">
        <w:rPr>
          <w:rFonts w:eastAsia="Times New Roman"/>
          <w:b/>
          <w:sz w:val="20"/>
          <w:szCs w:val="20"/>
        </w:rPr>
        <w:t xml:space="preserve">  бюджета городского округа Карабулак за 2014 год по разделам и подразделам бюджетной классификации Российской Федерации</w:t>
      </w:r>
    </w:p>
    <w:tbl>
      <w:tblPr>
        <w:tblW w:w="99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9"/>
        <w:gridCol w:w="1027"/>
        <w:gridCol w:w="5958"/>
        <w:gridCol w:w="1986"/>
      </w:tblGrid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 xml:space="preserve">Раздел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Под</w:t>
            </w: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раздел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 xml:space="preserve">Наименование 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2014</w:t>
            </w: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Исполнено</w:t>
            </w:r>
          </w:p>
        </w:tc>
      </w:tr>
      <w:tr w:rsidR="000C5A27" w:rsidRPr="000C5A27" w:rsidTr="00DF21DD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01.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40 821,1</w:t>
            </w:r>
          </w:p>
        </w:tc>
      </w:tr>
      <w:tr w:rsidR="000C5A27" w:rsidRPr="000C5A27" w:rsidTr="00DF21DD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576,9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6 474,1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20 083,1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4 314,5</w:t>
            </w:r>
          </w:p>
        </w:tc>
      </w:tr>
      <w:tr w:rsidR="000C5A27" w:rsidRPr="000C5A27" w:rsidTr="00DF21DD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9 372,5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02.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Национальная оборона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428,2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428,2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6 587,5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Дорожные хозяйства (дорожные фонды), содержание дорог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6 587,5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05.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Жилищно-коммунальное хозяйство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78 397,5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56 271,2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22 126,3</w:t>
            </w:r>
          </w:p>
        </w:tc>
      </w:tr>
      <w:tr w:rsidR="000C5A27" w:rsidRPr="000C5A27" w:rsidTr="00DF21DD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07</w:t>
            </w: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68 482,1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36 007,9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32 474,2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08.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Культура и кинематография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9 276,3</w:t>
            </w:r>
          </w:p>
        </w:tc>
      </w:tr>
      <w:tr w:rsidR="000C5A27" w:rsidRPr="000C5A27" w:rsidTr="00DF21DD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9 276,3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10</w:t>
            </w: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Социальная политика</w:t>
            </w: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10 405,5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семьи и детства.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10 405,5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2 150,0</w:t>
            </w:r>
          </w:p>
        </w:tc>
      </w:tr>
      <w:tr w:rsidR="000C5A27" w:rsidRPr="000C5A27" w:rsidTr="00DF2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2 150,0</w:t>
            </w:r>
          </w:p>
        </w:tc>
      </w:tr>
      <w:tr w:rsidR="000C5A27" w:rsidRPr="000C5A27" w:rsidTr="00DF21DD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  <w:p w:rsidR="000C5A27" w:rsidRPr="000C5A27" w:rsidRDefault="000C5A27" w:rsidP="000C5A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7" w:rsidRPr="000C5A27" w:rsidRDefault="000C5A27" w:rsidP="000C5A27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216 548,2</w:t>
            </w:r>
          </w:p>
        </w:tc>
      </w:tr>
    </w:tbl>
    <w:p w:rsidR="000C5A27" w:rsidRPr="000C5A27" w:rsidRDefault="000C5A27" w:rsidP="000C5A27">
      <w:pPr>
        <w:widowControl/>
        <w:autoSpaceDE/>
        <w:autoSpaceDN/>
        <w:adjustRightInd/>
        <w:ind w:firstLine="0"/>
        <w:rPr>
          <w:rFonts w:ascii="Times New Roman" w:eastAsia="Times New Roman" w:hAnsi="Times New Roman" w:cs="Mangal"/>
          <w:sz w:val="23"/>
          <w:szCs w:val="23"/>
        </w:rPr>
      </w:pPr>
    </w:p>
    <w:p w:rsidR="00016974" w:rsidRDefault="00016974"/>
    <w:tbl>
      <w:tblPr>
        <w:tblpPr w:leftFromText="180" w:rightFromText="180" w:vertAnchor="text" w:horzAnchor="margin" w:tblpXSpec="center" w:tblpY="308"/>
        <w:tblW w:w="10562" w:type="dxa"/>
        <w:tblLayout w:type="fixed"/>
        <w:tblLook w:val="04A0" w:firstRow="1" w:lastRow="0" w:firstColumn="1" w:lastColumn="0" w:noHBand="0" w:noVBand="1"/>
      </w:tblPr>
      <w:tblGrid>
        <w:gridCol w:w="596"/>
        <w:gridCol w:w="3765"/>
        <w:gridCol w:w="283"/>
        <w:gridCol w:w="176"/>
        <w:gridCol w:w="133"/>
        <w:gridCol w:w="176"/>
        <w:gridCol w:w="333"/>
        <w:gridCol w:w="176"/>
        <w:gridCol w:w="333"/>
        <w:gridCol w:w="176"/>
        <w:gridCol w:w="622"/>
        <w:gridCol w:w="176"/>
        <w:gridCol w:w="620"/>
        <w:gridCol w:w="107"/>
        <w:gridCol w:w="176"/>
        <w:gridCol w:w="391"/>
        <w:gridCol w:w="176"/>
        <w:gridCol w:w="425"/>
        <w:gridCol w:w="108"/>
        <w:gridCol w:w="176"/>
        <w:gridCol w:w="1100"/>
        <w:gridCol w:w="232"/>
        <w:gridCol w:w="106"/>
      </w:tblGrid>
      <w:tr w:rsidR="003D7AD4" w:rsidRPr="003D7AD4" w:rsidTr="00000094">
        <w:trPr>
          <w:gridBefore w:val="1"/>
          <w:wBefore w:w="596" w:type="dxa"/>
          <w:trHeight w:val="88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000094" w:rsidRPr="003D7AD4" w:rsidTr="00000094">
        <w:trPr>
          <w:gridAfter w:val="1"/>
          <w:wAfter w:w="106" w:type="dxa"/>
          <w:trHeight w:val="2104"/>
        </w:trPr>
        <w:tc>
          <w:tcPr>
            <w:tcW w:w="1045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0094" w:rsidRPr="003D7AD4" w:rsidRDefault="00000094" w:rsidP="0000009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7AD4">
              <w:rPr>
                <w:rFonts w:eastAsia="Times New Roman"/>
                <w:b/>
                <w:bCs/>
                <w:sz w:val="20"/>
                <w:szCs w:val="20"/>
              </w:rPr>
              <w:t>Приложение№4</w:t>
            </w:r>
          </w:p>
          <w:p w:rsidR="00000094" w:rsidRPr="00DF21DD" w:rsidRDefault="00000094" w:rsidP="00000094">
            <w:pPr>
              <w:tabs>
                <w:tab w:val="left" w:pos="1905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 решения об утверждении</w:t>
            </w:r>
          </w:p>
          <w:p w:rsidR="00000094" w:rsidRPr="00DF21DD" w:rsidRDefault="00000094" w:rsidP="00000094">
            <w:pPr>
              <w:tabs>
                <w:tab w:val="left" w:pos="1905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отчета об исполнении  бюджета</w:t>
            </w:r>
          </w:p>
          <w:p w:rsidR="00000094" w:rsidRPr="00DF21DD" w:rsidRDefault="00000094" w:rsidP="000000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МО "Городской округ г. Карабулак" за 2014 год </w:t>
            </w:r>
          </w:p>
          <w:p w:rsidR="00000094" w:rsidRPr="003D7AD4" w:rsidRDefault="00000094" w:rsidP="0000009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94" w:rsidRPr="003D7AD4" w:rsidRDefault="00000094" w:rsidP="0000009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94" w:rsidRPr="003D7AD4" w:rsidRDefault="00000094" w:rsidP="000000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7AD4">
              <w:rPr>
                <w:rFonts w:eastAsia="Times New Roman"/>
                <w:b/>
                <w:bCs/>
                <w:sz w:val="20"/>
                <w:szCs w:val="20"/>
              </w:rPr>
              <w:t xml:space="preserve">Исполнение бюджета городского округа г.Карабулак за 2014 год </w:t>
            </w:r>
            <w:r w:rsidRPr="003D7AD4">
              <w:rPr>
                <w:rFonts w:eastAsia="Times New Roman"/>
                <w:b/>
                <w:bCs/>
                <w:sz w:val="20"/>
                <w:szCs w:val="20"/>
              </w:rPr>
              <w:br/>
              <w:t>в разрезе  Ведомственной  структуры  расходов</w:t>
            </w:r>
          </w:p>
        </w:tc>
      </w:tr>
      <w:tr w:rsidR="003D7AD4" w:rsidRPr="003D7AD4" w:rsidTr="00000094">
        <w:trPr>
          <w:gridAfter w:val="1"/>
          <w:wAfter w:w="106" w:type="dxa"/>
          <w:trHeight w:val="88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AD4" w:rsidRPr="003D7AD4" w:rsidRDefault="003D7AD4" w:rsidP="0000009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3D7AD4" w:rsidRPr="003D7AD4" w:rsidTr="003D7AD4">
        <w:trPr>
          <w:gridAfter w:val="1"/>
          <w:wAfter w:w="106" w:type="dxa"/>
          <w:trHeight w:val="48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r w:rsidRPr="003D7AD4">
              <w:rPr>
                <w:rFonts w:eastAsia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3D7AD4" w:rsidRPr="003D7AD4" w:rsidTr="003D7AD4">
        <w:trPr>
          <w:gridAfter w:val="1"/>
          <w:wAfter w:w="106" w:type="dxa"/>
          <w:trHeight w:val="88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3D7AD4">
              <w:rPr>
                <w:rFonts w:eastAsia="Times New Roman"/>
                <w:sz w:val="16"/>
                <w:szCs w:val="16"/>
              </w:rPr>
              <w:t>про</w:t>
            </w:r>
            <w:proofErr w:type="gramStart"/>
            <w:r w:rsidRPr="003D7AD4">
              <w:rPr>
                <w:rFonts w:eastAsia="Times New Roman"/>
                <w:sz w:val="16"/>
                <w:szCs w:val="16"/>
              </w:rPr>
              <w:t>г</w:t>
            </w:r>
            <w:proofErr w:type="spellEnd"/>
            <w:r w:rsidRPr="003D7AD4">
              <w:rPr>
                <w:rFonts w:eastAsia="Times New Roman"/>
                <w:sz w:val="16"/>
                <w:szCs w:val="16"/>
              </w:rPr>
              <w:t>-</w:t>
            </w:r>
            <w:proofErr w:type="gramEnd"/>
            <w:r w:rsidRPr="003D7AD4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3D7AD4">
              <w:rPr>
                <w:rFonts w:eastAsia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3D7AD4">
              <w:rPr>
                <w:rFonts w:eastAsia="Times New Roman"/>
                <w:sz w:val="16"/>
                <w:szCs w:val="16"/>
              </w:rPr>
              <w:t>подпрограмма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3D7AD4">
              <w:rPr>
                <w:rFonts w:eastAsia="Times New Roman"/>
                <w:sz w:val="16"/>
                <w:szCs w:val="16"/>
              </w:rPr>
              <w:t>направление</w:t>
            </w:r>
            <w:r w:rsidRPr="003D7AD4">
              <w:rPr>
                <w:rFonts w:eastAsia="Times New Roman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 xml:space="preserve"> 2014г. </w:t>
            </w:r>
          </w:p>
        </w:tc>
      </w:tr>
      <w:tr w:rsidR="003D7AD4" w:rsidRPr="003D7AD4" w:rsidTr="003D7AD4">
        <w:trPr>
          <w:gridAfter w:val="1"/>
          <w:wAfter w:w="106" w:type="dxa"/>
          <w:trHeight w:val="70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Городской  совет муниципального образования  «Городской округ г.Карабулак»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7 051,0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7 051,0</w:t>
            </w:r>
          </w:p>
        </w:tc>
      </w:tr>
      <w:tr w:rsidR="003D7AD4" w:rsidRPr="003D7AD4" w:rsidTr="003D7AD4">
        <w:trPr>
          <w:gridAfter w:val="1"/>
          <w:wAfter w:w="106" w:type="dxa"/>
          <w:trHeight w:val="5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576,9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Непрограммные расходы  в рамках обеспечения деятельности  Главы муниципального образования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3D7AD4" w:rsidRPr="003D7AD4" w:rsidTr="003D7AD4">
        <w:trPr>
          <w:gridAfter w:val="1"/>
          <w:wAfter w:w="106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3D7AD4" w:rsidRPr="003D7AD4" w:rsidTr="003D7AD4">
        <w:trPr>
          <w:gridAfter w:val="1"/>
          <w:wAfter w:w="106" w:type="dxa"/>
          <w:trHeight w:val="70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3D7AD4" w:rsidRPr="003D7AD4" w:rsidTr="003D7AD4">
        <w:trPr>
          <w:gridAfter w:val="1"/>
          <w:wAfter w:w="106" w:type="dxa"/>
          <w:trHeight w:val="70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муниципального образования (иные выплаты персоналу  за исключением ФОТ)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7AD4" w:rsidRPr="003D7AD4" w:rsidTr="003D7AD4">
        <w:trPr>
          <w:gridAfter w:val="1"/>
          <w:wAfter w:w="106" w:type="dxa"/>
          <w:trHeight w:val="9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7AD4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7AD4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6474,1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D7A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3 362,5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D7A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3 362,5</w:t>
            </w:r>
          </w:p>
        </w:tc>
      </w:tr>
      <w:tr w:rsidR="003D7AD4" w:rsidRPr="003D7AD4" w:rsidTr="003D7AD4">
        <w:trPr>
          <w:gridAfter w:val="1"/>
          <w:wAfter w:w="106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3 111,6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85,2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D7A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2 991,4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D7AD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3D7AD4" w:rsidRPr="003D7AD4" w:rsidTr="003D7AD4">
        <w:trPr>
          <w:gridAfter w:val="1"/>
          <w:wAfter w:w="106" w:type="dxa"/>
          <w:trHeight w:val="6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Орган  местного самоуправления  «Администрация Орган  местного самоуправления  «Администрация г. Карабулак»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20 083,1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20 083,1</w:t>
            </w:r>
          </w:p>
        </w:tc>
      </w:tr>
      <w:tr w:rsidR="003D7AD4" w:rsidRPr="003D7AD4" w:rsidTr="003D7AD4">
        <w:trPr>
          <w:gridAfter w:val="1"/>
          <w:wAfter w:w="106" w:type="dxa"/>
          <w:trHeight w:val="9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20 083,1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органов исполнительной власти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20 083,1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Непрограммные расходы  в рамках обеспечения деятельности  Главы местной администрации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640,4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625,5</w:t>
            </w:r>
          </w:p>
        </w:tc>
      </w:tr>
      <w:tr w:rsidR="003D7AD4" w:rsidRPr="003D7AD4" w:rsidTr="003D7AD4">
        <w:trPr>
          <w:gridAfter w:val="1"/>
          <w:wAfter w:w="106" w:type="dxa"/>
          <w:trHeight w:val="5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615,1</w:t>
            </w:r>
          </w:p>
        </w:tc>
      </w:tr>
      <w:tr w:rsidR="003D7AD4" w:rsidRPr="003D7AD4" w:rsidTr="003D7AD4">
        <w:trPr>
          <w:gridAfter w:val="1"/>
          <w:wAfter w:w="106" w:type="dxa"/>
          <w:trHeight w:val="5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администраци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выплаты персоналу  за исключением ФОТ)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3D7AD4" w:rsidRPr="003D7AD4" w:rsidTr="003D7AD4">
        <w:trPr>
          <w:gridAfter w:val="1"/>
          <w:wAfter w:w="106" w:type="dxa"/>
          <w:trHeight w:val="3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19 442,7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13 459,1</w:t>
            </w:r>
          </w:p>
        </w:tc>
      </w:tr>
      <w:tr w:rsidR="003D7AD4" w:rsidRPr="003D7AD4" w:rsidTr="003D7AD4">
        <w:trPr>
          <w:gridAfter w:val="1"/>
          <w:wAfter w:w="106" w:type="dxa"/>
          <w:trHeight w:val="5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13 459,1</w:t>
            </w:r>
          </w:p>
        </w:tc>
      </w:tr>
      <w:tr w:rsidR="003D7AD4" w:rsidRPr="003D7AD4" w:rsidTr="003D7AD4">
        <w:trPr>
          <w:gridAfter w:val="1"/>
          <w:wAfter w:w="106" w:type="dxa"/>
          <w:trHeight w:val="3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5 983,6</w:t>
            </w:r>
          </w:p>
        </w:tc>
      </w:tr>
      <w:tr w:rsidR="003D7AD4" w:rsidRPr="003D7AD4" w:rsidTr="003D7AD4">
        <w:trPr>
          <w:gridAfter w:val="1"/>
          <w:wAfter w:w="106" w:type="dxa"/>
          <w:trHeight w:val="5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143,2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5 712,1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128,3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9 372,5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9 372,5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9 372,5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7 811,5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3589,8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611,9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3609,8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3D7AD4" w:rsidRPr="003D7AD4" w:rsidTr="003D7AD4">
        <w:trPr>
          <w:gridAfter w:val="1"/>
          <w:wAfter w:w="106" w:type="dxa"/>
          <w:trHeight w:val="3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3D7AD4" w:rsidRPr="003D7AD4" w:rsidTr="003D7AD4">
        <w:trPr>
          <w:gridAfter w:val="1"/>
          <w:wAfter w:w="106" w:type="dxa"/>
          <w:trHeight w:val="109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4141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D7AD4" w:rsidRPr="003D7AD4" w:rsidTr="003D7AD4">
        <w:trPr>
          <w:gridAfter w:val="1"/>
          <w:wAfter w:w="106" w:type="dxa"/>
          <w:trHeight w:val="4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4141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50,0</w:t>
            </w:r>
          </w:p>
        </w:tc>
      </w:tr>
      <w:tr w:rsidR="003D7AD4" w:rsidRPr="003D7AD4" w:rsidTr="003D7AD4">
        <w:trPr>
          <w:gridAfter w:val="1"/>
          <w:wAfter w:w="106" w:type="dxa"/>
          <w:trHeight w:val="73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мероприятий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132,5</w:t>
            </w:r>
          </w:p>
        </w:tc>
      </w:tr>
      <w:tr w:rsidR="003D7AD4" w:rsidRPr="003D7AD4" w:rsidTr="003D7AD4">
        <w:trPr>
          <w:gridAfter w:val="1"/>
          <w:wAfter w:w="106" w:type="dxa"/>
          <w:trHeight w:val="46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132,5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3D7AD4" w:rsidRPr="003D7AD4" w:rsidTr="003D7AD4">
        <w:trPr>
          <w:gridAfter w:val="1"/>
          <w:wAfter w:w="106" w:type="dxa"/>
          <w:trHeight w:val="3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4275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79,0</w:t>
            </w:r>
          </w:p>
        </w:tc>
      </w:tr>
      <w:tr w:rsidR="003D7AD4" w:rsidRPr="003D7AD4" w:rsidTr="003D7AD4">
        <w:trPr>
          <w:gridAfter w:val="1"/>
          <w:wAfter w:w="106" w:type="dxa"/>
          <w:trHeight w:val="6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1 201,5</w:t>
            </w:r>
          </w:p>
        </w:tc>
      </w:tr>
      <w:tr w:rsidR="003D7AD4" w:rsidRPr="003D7AD4" w:rsidTr="003D7AD4">
        <w:trPr>
          <w:gridAfter w:val="1"/>
          <w:wAfter w:w="106" w:type="dxa"/>
          <w:trHeight w:val="3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1 201,5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428,2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428,2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428,2</w:t>
            </w:r>
          </w:p>
        </w:tc>
      </w:tr>
      <w:tr w:rsidR="003D7AD4" w:rsidRPr="003D7AD4" w:rsidTr="003D7AD4">
        <w:trPr>
          <w:gridAfter w:val="1"/>
          <w:wAfter w:w="106" w:type="dxa"/>
          <w:trHeight w:val="9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428,2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428,2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428,2</w:t>
            </w:r>
          </w:p>
        </w:tc>
      </w:tr>
      <w:tr w:rsidR="003D7AD4" w:rsidRPr="003D7AD4" w:rsidTr="003D7AD4">
        <w:trPr>
          <w:gridAfter w:val="1"/>
          <w:wAfter w:w="106" w:type="dxa"/>
          <w:trHeight w:val="4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6 587,5</w:t>
            </w:r>
          </w:p>
        </w:tc>
      </w:tr>
      <w:tr w:rsidR="003D7AD4" w:rsidRPr="003D7AD4" w:rsidTr="003D7AD4">
        <w:trPr>
          <w:gridAfter w:val="1"/>
          <w:wAfter w:w="106" w:type="dxa"/>
          <w:trHeight w:val="46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6 587,5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6 587,5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6 587,5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6 587,5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6 587,5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78 397,5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56 271,2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Расходы  на обеспечение мероприятий по переселению граждан из аварийного жилого фонда за счет средств ФСРЖКХ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32 617,5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9602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18 551,2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Расходы  на обеспечение мероприятий по  капитальному ремонту многоквартирных домов за счет средств республиканского бюджета по непрограммному направлению расходов в рамках региональной  адресной программы «Капитальный ремонт  многоквартирного жилого  фонда Республики Ингушетия 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5 102,5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22 126,3</w:t>
            </w:r>
          </w:p>
        </w:tc>
      </w:tr>
      <w:tr w:rsidR="003D7AD4" w:rsidRPr="003D7AD4" w:rsidTr="003D7AD4">
        <w:trPr>
          <w:gridAfter w:val="1"/>
          <w:wAfter w:w="106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22 126,3</w:t>
            </w:r>
          </w:p>
        </w:tc>
      </w:tr>
      <w:tr w:rsidR="003D7AD4" w:rsidRPr="003D7AD4" w:rsidTr="003D7AD4">
        <w:trPr>
          <w:gridAfter w:val="1"/>
          <w:wAfter w:w="106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22 126,3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3 582,5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3 582,5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Озеленение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494,1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6003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494,1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244,4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244,4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17 805,3</w:t>
            </w:r>
          </w:p>
        </w:tc>
      </w:tr>
      <w:tr w:rsidR="003D7AD4" w:rsidRPr="003D7AD4" w:rsidTr="003D7AD4">
        <w:trPr>
          <w:gridAfter w:val="1"/>
          <w:wAfter w:w="106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17 805,3</w:t>
            </w:r>
          </w:p>
        </w:tc>
      </w:tr>
      <w:tr w:rsidR="003D7AD4" w:rsidRPr="003D7AD4" w:rsidTr="003D7AD4">
        <w:trPr>
          <w:gridAfter w:val="1"/>
          <w:wAfter w:w="106" w:type="dxa"/>
          <w:trHeight w:val="4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24 564,0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25 620,2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25 620,2</w:t>
            </w:r>
          </w:p>
        </w:tc>
      </w:tr>
      <w:tr w:rsidR="003D7AD4" w:rsidRPr="003D7AD4" w:rsidTr="003D7AD4">
        <w:trPr>
          <w:gridAfter w:val="1"/>
          <w:wAfter w:w="106" w:type="dxa"/>
          <w:trHeight w:val="3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25 620,2</w:t>
            </w:r>
          </w:p>
        </w:tc>
      </w:tr>
      <w:tr w:rsidR="003D7AD4" w:rsidRPr="003D7AD4" w:rsidTr="003D7AD4">
        <w:trPr>
          <w:gridAfter w:val="1"/>
          <w:wAfter w:w="106" w:type="dxa"/>
          <w:trHeight w:val="9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13 137,7</w:t>
            </w:r>
          </w:p>
        </w:tc>
      </w:tr>
      <w:tr w:rsidR="003D7AD4" w:rsidRPr="003D7AD4" w:rsidTr="003D7AD4">
        <w:trPr>
          <w:gridAfter w:val="1"/>
          <w:wAfter w:w="106" w:type="dxa"/>
          <w:trHeight w:val="6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11 355,5</w:t>
            </w:r>
          </w:p>
        </w:tc>
      </w:tr>
      <w:tr w:rsidR="003D7AD4" w:rsidRPr="003D7AD4" w:rsidTr="003D7AD4">
        <w:trPr>
          <w:gridAfter w:val="1"/>
          <w:wAfter w:w="106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3D7AD4" w:rsidRPr="003D7AD4" w:rsidTr="003D7AD4">
        <w:trPr>
          <w:gridAfter w:val="1"/>
          <w:wAfter w:w="106" w:type="dxa"/>
          <w:trHeight w:val="3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9 276,3</w:t>
            </w:r>
          </w:p>
        </w:tc>
      </w:tr>
      <w:tr w:rsidR="003D7AD4" w:rsidRPr="003D7AD4" w:rsidTr="003D7AD4">
        <w:trPr>
          <w:gridAfter w:val="1"/>
          <w:wAfter w:w="106" w:type="dxa"/>
          <w:trHeight w:val="3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Культура,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9 276,3</w:t>
            </w:r>
          </w:p>
        </w:tc>
      </w:tr>
      <w:tr w:rsidR="003D7AD4" w:rsidRPr="003D7AD4" w:rsidTr="003D7AD4">
        <w:trPr>
          <w:gridAfter w:val="1"/>
          <w:wAfter w:w="106" w:type="dxa"/>
          <w:trHeight w:val="5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2014 -2016 годы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4 705,3</w:t>
            </w:r>
          </w:p>
        </w:tc>
      </w:tr>
      <w:tr w:rsidR="003D7AD4" w:rsidRPr="003D7AD4" w:rsidTr="003D7AD4">
        <w:trPr>
          <w:gridAfter w:val="1"/>
          <w:wAfter w:w="106" w:type="dxa"/>
          <w:trHeight w:val="6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4 705,3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4 402,8</w:t>
            </w:r>
          </w:p>
        </w:tc>
      </w:tr>
      <w:tr w:rsidR="003D7AD4" w:rsidRPr="003D7AD4" w:rsidTr="003D7AD4">
        <w:trPr>
          <w:gridAfter w:val="1"/>
          <w:wAfter w:w="106" w:type="dxa"/>
          <w:trHeight w:val="9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3542,4</w:t>
            </w:r>
          </w:p>
        </w:tc>
      </w:tr>
      <w:tr w:rsidR="003D7AD4" w:rsidRPr="003D7AD4" w:rsidTr="003D7AD4">
        <w:trPr>
          <w:gridAfter w:val="1"/>
          <w:wAfter w:w="106" w:type="dxa"/>
          <w:trHeight w:val="5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837,7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22,8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 услуги (Резервный Фонд)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4352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302,4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направления»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4 571,0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4 571,0</w:t>
            </w:r>
          </w:p>
        </w:tc>
      </w:tr>
      <w:tr w:rsidR="003D7AD4" w:rsidRPr="003D7AD4" w:rsidTr="003D7AD4">
        <w:trPr>
          <w:gridAfter w:val="1"/>
          <w:wAfter w:w="106" w:type="dxa"/>
          <w:trHeight w:val="9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2087,1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2 473,9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5144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5144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10 405,5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10 405,5</w:t>
            </w:r>
          </w:p>
        </w:tc>
      </w:tr>
      <w:tr w:rsidR="003D7AD4" w:rsidRPr="003D7AD4" w:rsidTr="003D7AD4">
        <w:trPr>
          <w:gridAfter w:val="1"/>
          <w:wAfter w:w="106" w:type="dxa"/>
          <w:trHeight w:val="5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10 405,5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10 405,5</w:t>
            </w:r>
          </w:p>
        </w:tc>
      </w:tr>
      <w:tr w:rsidR="003D7AD4" w:rsidRPr="003D7AD4" w:rsidTr="003D7AD4">
        <w:trPr>
          <w:gridAfter w:val="1"/>
          <w:wAfter w:w="106" w:type="dxa"/>
          <w:trHeight w:val="6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500,6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500,6</w:t>
            </w:r>
          </w:p>
        </w:tc>
      </w:tr>
      <w:tr w:rsidR="003D7AD4" w:rsidRPr="003D7AD4" w:rsidTr="003D7AD4">
        <w:trPr>
          <w:gridAfter w:val="1"/>
          <w:wAfter w:w="106" w:type="dxa"/>
          <w:trHeight w:val="9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6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9 446,1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9 446,1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в рамках подпрограммы  «Развитие  дошкольного образования» в  муниципальном образовании «Городской округ Город Карабулак»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458,8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458,8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2 150,0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2 150,0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Непрограмные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2 150,0</w:t>
            </w:r>
          </w:p>
        </w:tc>
      </w:tr>
      <w:tr w:rsidR="003D7AD4" w:rsidRPr="003D7AD4" w:rsidTr="003D7AD4">
        <w:trPr>
          <w:gridAfter w:val="1"/>
          <w:wAfter w:w="106" w:type="dxa"/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2 150,0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деятельности учреждений  (оказание услуг), обеспечивающих услуги в сфере периодической печати и </w:t>
            </w: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издательства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2 150,0</w:t>
            </w:r>
          </w:p>
        </w:tc>
      </w:tr>
      <w:tr w:rsidR="003D7AD4" w:rsidRPr="003D7AD4" w:rsidTr="003D7AD4">
        <w:trPr>
          <w:gridAfter w:val="1"/>
          <w:wAfter w:w="106" w:type="dxa"/>
          <w:trHeight w:val="6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2 150,0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3D7AD4" w:rsidRPr="003D7AD4" w:rsidTr="003D7AD4">
        <w:trPr>
          <w:gridAfter w:val="1"/>
          <w:wAfter w:w="106" w:type="dxa"/>
          <w:trHeight w:val="8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3D7AD4" w:rsidRPr="003D7AD4" w:rsidTr="003D7AD4">
        <w:trPr>
          <w:gridAfter w:val="1"/>
          <w:wAfter w:w="106" w:type="dxa"/>
          <w:trHeight w:val="5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</w:tr>
      <w:tr w:rsidR="003D7AD4" w:rsidRPr="003D7AD4" w:rsidTr="003D7AD4">
        <w:trPr>
          <w:gridAfter w:val="1"/>
          <w:wAfter w:w="106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</w:tr>
      <w:tr w:rsidR="003D7AD4" w:rsidRPr="003D7AD4" w:rsidTr="003D7AD4">
        <w:trPr>
          <w:gridAfter w:val="1"/>
          <w:wAfter w:w="106" w:type="dxa"/>
          <w:trHeight w:val="3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1 844,9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277,0</w:t>
            </w:r>
          </w:p>
        </w:tc>
      </w:tr>
      <w:tr w:rsidR="003D7AD4" w:rsidRPr="003D7AD4" w:rsidTr="003D7AD4">
        <w:trPr>
          <w:gridAfter w:val="1"/>
          <w:wAfter w:w="106" w:type="dxa"/>
          <w:trHeight w:val="6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1556,9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3D7AD4" w:rsidRPr="003D7AD4" w:rsidTr="003D7AD4">
        <w:trPr>
          <w:gridAfter w:val="1"/>
          <w:wAfter w:w="106" w:type="dxa"/>
          <w:trHeight w:val="36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"Организация бюджетного процесса"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4352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4352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Дошкольное образование МКДОУ детский сад "Сказка"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11 443,9</w:t>
            </w:r>
          </w:p>
        </w:tc>
      </w:tr>
      <w:tr w:rsidR="003D7AD4" w:rsidRPr="003D7AD4" w:rsidTr="003D7AD4">
        <w:trPr>
          <w:gridAfter w:val="1"/>
          <w:wAfter w:w="106" w:type="dxa"/>
          <w:trHeight w:val="6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11 443,9</w:t>
            </w:r>
          </w:p>
        </w:tc>
      </w:tr>
      <w:tr w:rsidR="003D7AD4" w:rsidRPr="003D7AD4" w:rsidTr="003D7AD4">
        <w:trPr>
          <w:gridAfter w:val="1"/>
          <w:wAfter w:w="106" w:type="dxa"/>
          <w:trHeight w:val="9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11 443,9</w:t>
            </w:r>
          </w:p>
        </w:tc>
      </w:tr>
      <w:tr w:rsidR="003D7AD4" w:rsidRPr="003D7AD4" w:rsidTr="003D7AD4">
        <w:trPr>
          <w:gridAfter w:val="1"/>
          <w:wAfter w:w="106" w:type="dxa"/>
          <w:trHeight w:val="58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11 443,9</w:t>
            </w:r>
          </w:p>
        </w:tc>
      </w:tr>
      <w:tr w:rsidR="003D7AD4" w:rsidRPr="003D7AD4" w:rsidTr="003D7AD4">
        <w:trPr>
          <w:gridAfter w:val="1"/>
          <w:wAfter w:w="106" w:type="dxa"/>
          <w:trHeight w:val="9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 выполнения функций муниципальными органами, казёнными </w:t>
            </w: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учреждениями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br/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5 717,6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5 480,8</w:t>
            </w:r>
          </w:p>
        </w:tc>
      </w:tr>
      <w:tr w:rsidR="003D7AD4" w:rsidRPr="003D7AD4" w:rsidTr="003D7AD4">
        <w:trPr>
          <w:gridAfter w:val="1"/>
          <w:wAfter w:w="106" w:type="dxa"/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245,5</w:t>
            </w:r>
          </w:p>
        </w:tc>
      </w:tr>
      <w:tr w:rsidR="003D7AD4" w:rsidRPr="003D7AD4" w:rsidTr="003D7AD4">
        <w:trPr>
          <w:gridAfter w:val="1"/>
          <w:wAfter w:w="106" w:type="dxa"/>
          <w:trHeight w:val="9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7AD4" w:rsidRPr="003D7AD4" w:rsidTr="003D7AD4">
        <w:trPr>
          <w:gridAfter w:val="1"/>
          <w:wAfter w:w="106" w:type="dxa"/>
          <w:trHeight w:val="3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6302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7AD4" w:rsidRPr="003D7AD4" w:rsidTr="003D7AD4">
        <w:trPr>
          <w:gridAfter w:val="1"/>
          <w:wAfter w:w="106" w:type="dxa"/>
          <w:trHeight w:val="33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32 474,2</w:t>
            </w:r>
          </w:p>
        </w:tc>
      </w:tr>
      <w:tr w:rsidR="003D7AD4" w:rsidRPr="003D7AD4" w:rsidTr="003D7AD4">
        <w:trPr>
          <w:gridAfter w:val="1"/>
          <w:wAfter w:w="106" w:type="dxa"/>
          <w:trHeight w:val="70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МКОУДОД «Центр детского технического творчества г.Карабулак»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4 938,3</w:t>
            </w:r>
          </w:p>
        </w:tc>
      </w:tr>
      <w:tr w:rsidR="003D7AD4" w:rsidRPr="003D7AD4" w:rsidTr="003D7AD4">
        <w:trPr>
          <w:gridAfter w:val="1"/>
          <w:wAfter w:w="106" w:type="dxa"/>
          <w:trHeight w:val="9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4 938,3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4 938,3</w:t>
            </w:r>
          </w:p>
        </w:tc>
      </w:tr>
      <w:tr w:rsidR="003D7AD4" w:rsidRPr="003D7AD4" w:rsidTr="003D7AD4">
        <w:trPr>
          <w:gridAfter w:val="1"/>
          <w:wAfter w:w="106" w:type="dxa"/>
          <w:trHeight w:val="12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4 470,8</w:t>
            </w:r>
          </w:p>
        </w:tc>
      </w:tr>
      <w:tr w:rsidR="003D7AD4" w:rsidRPr="003D7AD4" w:rsidTr="003D7AD4">
        <w:trPr>
          <w:gridAfter w:val="1"/>
          <w:wAfter w:w="106" w:type="dxa"/>
          <w:trHeight w:val="6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462,1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5,4</w:t>
            </w:r>
          </w:p>
        </w:tc>
      </w:tr>
      <w:tr w:rsidR="003D7AD4" w:rsidRPr="003D7AD4" w:rsidTr="003D7AD4">
        <w:trPr>
          <w:gridAfter w:val="1"/>
          <w:wAfter w:w="106" w:type="dxa"/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 ДОД</w:t>
            </w: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детская школа искусств"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9 284,3</w:t>
            </w:r>
          </w:p>
        </w:tc>
      </w:tr>
      <w:tr w:rsidR="003D7AD4" w:rsidRPr="003D7AD4" w:rsidTr="003D7AD4">
        <w:trPr>
          <w:gridAfter w:val="1"/>
          <w:wAfter w:w="106" w:type="dxa"/>
          <w:trHeight w:val="6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9 284,3</w:t>
            </w:r>
          </w:p>
        </w:tc>
      </w:tr>
      <w:tr w:rsidR="003D7AD4" w:rsidRPr="003D7AD4" w:rsidTr="003D7AD4">
        <w:trPr>
          <w:gridAfter w:val="1"/>
          <w:wAfter w:w="106" w:type="dxa"/>
          <w:trHeight w:val="6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9 284,3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9 284,3</w:t>
            </w:r>
          </w:p>
        </w:tc>
      </w:tr>
      <w:tr w:rsidR="003D7AD4" w:rsidRPr="003D7AD4" w:rsidTr="003D7AD4">
        <w:trPr>
          <w:gridAfter w:val="1"/>
          <w:wAfter w:w="106" w:type="dxa"/>
          <w:trHeight w:val="135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7 396,0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1 867,4</w:t>
            </w:r>
          </w:p>
        </w:tc>
      </w:tr>
      <w:tr w:rsidR="003D7AD4" w:rsidRPr="003D7AD4" w:rsidTr="003D7AD4">
        <w:trPr>
          <w:gridAfter w:val="1"/>
          <w:wAfter w:w="106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20,9</w:t>
            </w:r>
          </w:p>
        </w:tc>
      </w:tr>
      <w:tr w:rsidR="003D7AD4" w:rsidRPr="003D7AD4" w:rsidTr="003D7AD4">
        <w:trPr>
          <w:gridAfter w:val="1"/>
          <w:wAfter w:w="106" w:type="dxa"/>
          <w:trHeight w:val="6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 ДОД</w:t>
            </w: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«Детско-юношеская спортивная школа г.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18 251,6</w:t>
            </w:r>
          </w:p>
        </w:tc>
      </w:tr>
      <w:tr w:rsidR="003D7AD4" w:rsidRPr="003D7AD4" w:rsidTr="003D7AD4">
        <w:trPr>
          <w:gridAfter w:val="1"/>
          <w:wAfter w:w="106" w:type="dxa"/>
          <w:trHeight w:val="69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18 251,6</w:t>
            </w:r>
          </w:p>
        </w:tc>
      </w:tr>
      <w:tr w:rsidR="003D7AD4" w:rsidRPr="003D7AD4" w:rsidTr="003D7AD4">
        <w:trPr>
          <w:gridAfter w:val="1"/>
          <w:wAfter w:w="106" w:type="dxa"/>
          <w:trHeight w:val="6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18 251,6</w:t>
            </w:r>
          </w:p>
        </w:tc>
      </w:tr>
      <w:tr w:rsidR="003D7AD4" w:rsidRPr="003D7AD4" w:rsidTr="003D7AD4">
        <w:trPr>
          <w:gridAfter w:val="1"/>
          <w:wAfter w:w="106" w:type="dxa"/>
          <w:trHeight w:val="6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18 251,6</w:t>
            </w:r>
          </w:p>
        </w:tc>
      </w:tr>
      <w:tr w:rsidR="003D7AD4" w:rsidRPr="003D7AD4" w:rsidTr="003D7AD4">
        <w:trPr>
          <w:gridAfter w:val="1"/>
          <w:wAfter w:w="106" w:type="dxa"/>
          <w:trHeight w:val="133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13 203,6</w:t>
            </w:r>
          </w:p>
        </w:tc>
      </w:tr>
      <w:tr w:rsidR="003D7AD4" w:rsidRPr="003D7AD4" w:rsidTr="003D7AD4">
        <w:trPr>
          <w:gridAfter w:val="1"/>
          <w:wAfter w:w="106" w:type="dxa"/>
          <w:trHeight w:val="54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4 550,1</w:t>
            </w:r>
          </w:p>
        </w:tc>
      </w:tr>
      <w:tr w:rsidR="003D7AD4" w:rsidRPr="003D7AD4" w:rsidTr="003D7AD4">
        <w:trPr>
          <w:gridAfter w:val="1"/>
          <w:wAfter w:w="106" w:type="dxa"/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sz w:val="22"/>
                <w:szCs w:val="22"/>
              </w:rPr>
              <w:t>497,9</w:t>
            </w:r>
          </w:p>
        </w:tc>
      </w:tr>
      <w:tr w:rsidR="003D7AD4" w:rsidRPr="003D7AD4" w:rsidTr="003D7AD4">
        <w:trPr>
          <w:gridAfter w:val="1"/>
          <w:wAfter w:w="106" w:type="dxa"/>
          <w:trHeight w:val="6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D7A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D4" w:rsidRPr="003D7AD4" w:rsidRDefault="003D7AD4" w:rsidP="003D7AD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D7AD4">
              <w:rPr>
                <w:rFonts w:eastAsia="Times New Roman"/>
                <w:b/>
                <w:bCs/>
                <w:sz w:val="22"/>
                <w:szCs w:val="22"/>
              </w:rPr>
              <w:t>216 548,2</w:t>
            </w:r>
          </w:p>
        </w:tc>
      </w:tr>
    </w:tbl>
    <w:p w:rsidR="003D7AD4" w:rsidRPr="003D7AD4" w:rsidRDefault="003D7AD4" w:rsidP="003D7AD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Mangal"/>
          <w:sz w:val="22"/>
          <w:szCs w:val="22"/>
        </w:rPr>
      </w:pPr>
    </w:p>
    <w:p w:rsidR="003D7AD4" w:rsidRPr="003D7AD4" w:rsidRDefault="003D7AD4" w:rsidP="003D7AD4">
      <w:pPr>
        <w:widowControl/>
        <w:autoSpaceDE/>
        <w:autoSpaceDN/>
        <w:adjustRightInd/>
        <w:ind w:firstLine="0"/>
        <w:jc w:val="right"/>
        <w:rPr>
          <w:rFonts w:ascii="Mangal" w:eastAsia="Times New Roman" w:hAnsi="Mangal" w:cs="Mangal"/>
          <w:b/>
          <w:sz w:val="19"/>
          <w:szCs w:val="19"/>
        </w:rPr>
      </w:pPr>
    </w:p>
    <w:p w:rsidR="003D7AD4" w:rsidRPr="003D7AD4" w:rsidRDefault="003D7AD4" w:rsidP="003D7A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sz w:val="19"/>
          <w:szCs w:val="19"/>
        </w:rPr>
      </w:pPr>
      <w:bookmarkStart w:id="1" w:name="RANGE!A1:K153"/>
      <w:bookmarkStart w:id="2" w:name="RANGE!A1:K158"/>
      <w:bookmarkStart w:id="3" w:name="RANGE!A1:K162"/>
      <w:bookmarkEnd w:id="1"/>
      <w:bookmarkEnd w:id="2"/>
      <w:bookmarkEnd w:id="3"/>
    </w:p>
    <w:p w:rsidR="003D7AD4" w:rsidRPr="003D7AD4" w:rsidRDefault="003D7AD4" w:rsidP="003D7AD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6974" w:rsidRDefault="00016974"/>
    <w:p w:rsidR="00016974" w:rsidRDefault="00016974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5A3D19" w:rsidRDefault="005A3D19"/>
    <w:p w:rsidR="005A3D19" w:rsidRDefault="005A3D19"/>
    <w:p w:rsidR="005A3D19" w:rsidRDefault="005A3D19"/>
    <w:p w:rsidR="005D4D20" w:rsidRDefault="005D4D20"/>
    <w:p w:rsidR="005A3D19" w:rsidRDefault="005A3D19" w:rsidP="005A3D19"/>
    <w:p w:rsidR="005A3D19" w:rsidRDefault="005A3D19" w:rsidP="005A3D19"/>
    <w:p w:rsidR="005A3D19" w:rsidRDefault="005A3D19" w:rsidP="005A3D19">
      <w:r w:rsidRPr="005D4D2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AE27C7A" wp14:editId="3DCE423E">
            <wp:simplePos x="0" y="0"/>
            <wp:positionH relativeFrom="column">
              <wp:posOffset>2270125</wp:posOffset>
            </wp:positionH>
            <wp:positionV relativeFrom="paragraph">
              <wp:posOffset>155575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D19" w:rsidRPr="005D4D20" w:rsidRDefault="005A3D19" w:rsidP="005A3D19">
      <w:pPr>
        <w:widowControl/>
        <w:ind w:firstLine="0"/>
        <w:rPr>
          <w:rFonts w:eastAsia="Times New Roman"/>
        </w:rPr>
      </w:pPr>
    </w:p>
    <w:p w:rsidR="005A3D19" w:rsidRPr="005D4D20" w:rsidRDefault="005A3D19" w:rsidP="005A3D19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             Г</w:t>
      </w:r>
      <w:proofErr w:type="gramStart"/>
      <w:r w:rsidRPr="005D4D20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Pr="005D4D20">
        <w:rPr>
          <w:rFonts w:ascii="Times New Roman" w:eastAsia="Times New Roman" w:hAnsi="Times New Roman" w:cs="Times New Roman"/>
          <w:b/>
        </w:rPr>
        <w:t>АЛГ</w:t>
      </w:r>
      <w:r w:rsidRPr="005D4D20">
        <w:rPr>
          <w:rFonts w:ascii="Times New Roman" w:eastAsia="Times New Roman" w:hAnsi="Times New Roman" w:cs="Times New Roman"/>
          <w:b/>
          <w:lang w:val="en-US"/>
        </w:rPr>
        <w:t>I</w:t>
      </w:r>
      <w:r w:rsidRPr="005D4D20">
        <w:rPr>
          <w:rFonts w:ascii="Times New Roman" w:eastAsia="Times New Roman" w:hAnsi="Times New Roman" w:cs="Times New Roman"/>
          <w:b/>
        </w:rPr>
        <w:t xml:space="preserve">АЙ                </w:t>
      </w:r>
      <w:r w:rsidRPr="005D4D20">
        <w:rPr>
          <w:rFonts w:ascii="Times New Roman" w:eastAsia="Times New Roman" w:hAnsi="Times New Roman" w:cs="Times New Roman"/>
          <w:b/>
        </w:rPr>
        <w:tab/>
        <w:t>РЕСПУБЛИКА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5D4D20">
        <w:rPr>
          <w:rFonts w:ascii="Times New Roman" w:eastAsia="Times New Roman" w:hAnsi="Times New Roman" w:cs="Times New Roman"/>
          <w:b/>
        </w:rPr>
        <w:tab/>
        <w:t>ИНГУШЕТИЯ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kern w:val="32"/>
        </w:rPr>
      </w:pPr>
    </w:p>
    <w:p w:rsidR="005A3D19" w:rsidRPr="005D4D20" w:rsidRDefault="005A3D19" w:rsidP="005A3D19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ГОРОДСКОЙ  СОВЕТ  МУНИЦИПАЛЬНОГО  ОБРАЗОВАНИЯ   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ГОРОДСКОЙ ОКРУГ ГОРОД КАРАБУЛАК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>ЭЛДАРХА Г</w:t>
      </w:r>
      <w:proofErr w:type="gramStart"/>
      <w:r w:rsidRPr="005D4D20">
        <w:rPr>
          <w:rFonts w:ascii="Times New Roman" w:eastAsia="Times New Roman" w:hAnsi="Times New Roman" w:cs="Times New Roman"/>
          <w:b/>
          <w:lang w:val="en-US" w:eastAsia="x-none"/>
        </w:rPr>
        <w:t>I</w:t>
      </w:r>
      <w:proofErr w:type="gramEnd"/>
      <w:r w:rsidRPr="005D4D20">
        <w:rPr>
          <w:rFonts w:ascii="Times New Roman" w:eastAsia="Times New Roman" w:hAnsi="Times New Roman" w:cs="Times New Roman"/>
          <w:b/>
        </w:rPr>
        <w:t>АЛА СОВЕТ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CD009E9" wp14:editId="4418EAC3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MIJ+n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5D4D2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A3D19" w:rsidRPr="005D4D20" w:rsidRDefault="005A3D19" w:rsidP="005A3D19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A3D19" w:rsidRPr="005D4D20" w:rsidRDefault="005A3D19" w:rsidP="005A3D19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D2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5D4D20">
        <w:rPr>
          <w:rFonts w:ascii="Times New Roman" w:eastAsia="Times New Roman" w:hAnsi="Times New Roman" w:cs="Times New Roman"/>
          <w:sz w:val="16"/>
          <w:szCs w:val="16"/>
        </w:rPr>
        <w:t xml:space="preserve"> 386231, РИ, г. Карабулак, ул. </w:t>
      </w:r>
      <w:proofErr w:type="spellStart"/>
      <w:r w:rsidRPr="005D4D20">
        <w:rPr>
          <w:rFonts w:ascii="Times New Roman" w:eastAsia="Times New Roman" w:hAnsi="Times New Roman" w:cs="Times New Roman"/>
          <w:sz w:val="16"/>
          <w:szCs w:val="16"/>
        </w:rPr>
        <w:t>Осканова</w:t>
      </w:r>
      <w:proofErr w:type="spellEnd"/>
      <w:r w:rsidRPr="005D4D20">
        <w:rPr>
          <w:rFonts w:ascii="Times New Roman" w:eastAsia="Times New Roman" w:hAnsi="Times New Roman" w:cs="Times New Roman"/>
          <w:sz w:val="16"/>
          <w:szCs w:val="16"/>
        </w:rPr>
        <w:t xml:space="preserve">, Парк «Славы», Здание городского Совета, </w:t>
      </w:r>
      <w:r w:rsidRPr="005D4D20">
        <w:rPr>
          <w:rFonts w:ascii="Times New Roman" w:eastAsia="Times New Roman" w:hAnsi="Times New Roman" w:cs="Times New Roman"/>
          <w:b/>
          <w:sz w:val="16"/>
          <w:szCs w:val="16"/>
        </w:rPr>
        <w:t>тел:</w:t>
      </w:r>
      <w:r w:rsidRPr="005D4D20">
        <w:rPr>
          <w:rFonts w:ascii="Times New Roman" w:eastAsia="Times New Roman" w:hAnsi="Times New Roman" w:cs="Times New Roman"/>
          <w:sz w:val="16"/>
          <w:szCs w:val="16"/>
        </w:rPr>
        <w:t>88734 44-48-47(ф),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e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mail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10" w:history="1"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gorsovet</w:t>
        </w:r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-06@</w:t>
        </w:r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mail</w:t>
        </w:r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.</w:t>
        </w:r>
        <w:proofErr w:type="spellStart"/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5A3D19" w:rsidRPr="005D4D20" w:rsidRDefault="005A3D19" w:rsidP="005A3D19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D19" w:rsidRPr="005D4D20" w:rsidRDefault="005A3D19" w:rsidP="005A3D19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D4D20">
        <w:rPr>
          <w:rFonts w:ascii="Times New Roman" w:eastAsia="Times New Roman" w:hAnsi="Times New Roman" w:cs="Times New Roman"/>
          <w:b/>
          <w:bCs/>
        </w:rPr>
        <w:t>РЕШЕНИЕ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5D4D2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5A3D19" w:rsidRPr="005D4D20" w:rsidRDefault="005A3D19" w:rsidP="005A3D19">
      <w:pPr>
        <w:widowControl/>
        <w:autoSpaceDE/>
        <w:autoSpaceDN/>
        <w:adjustRightInd/>
        <w:ind w:firstLine="0"/>
        <w:rPr>
          <w:rFonts w:eastAsia="Times New Roman"/>
          <w:b/>
        </w:rPr>
      </w:pPr>
      <w:r w:rsidRPr="005D4D20">
        <w:rPr>
          <w:rFonts w:eastAsia="Times New Roman"/>
        </w:rPr>
        <w:t xml:space="preserve">      </w:t>
      </w:r>
      <w:r w:rsidRPr="005D4D20">
        <w:rPr>
          <w:rFonts w:eastAsia="Times New Roman"/>
          <w:b/>
        </w:rPr>
        <w:t>№</w:t>
      </w:r>
      <w:r w:rsidRPr="005D4D20">
        <w:rPr>
          <w:rFonts w:eastAsia="Times New Roman"/>
          <w:b/>
          <w:u w:val="single"/>
        </w:rPr>
        <w:t xml:space="preserve">    </w:t>
      </w:r>
      <w:r>
        <w:rPr>
          <w:rFonts w:eastAsia="Times New Roman"/>
          <w:b/>
          <w:u w:val="single"/>
        </w:rPr>
        <w:t>5</w:t>
      </w:r>
      <w:r w:rsidRPr="005D4D20">
        <w:rPr>
          <w:rFonts w:eastAsia="Times New Roman"/>
          <w:b/>
          <w:u w:val="single"/>
        </w:rPr>
        <w:t xml:space="preserve">/2-2    </w:t>
      </w:r>
      <w:r w:rsidRPr="005D4D20">
        <w:rPr>
          <w:rFonts w:eastAsia="Times New Roman"/>
          <w:u w:val="single"/>
        </w:rPr>
        <w:t xml:space="preserve">  </w:t>
      </w:r>
      <w:r w:rsidRPr="005D4D20">
        <w:rPr>
          <w:rFonts w:eastAsia="Times New Roman"/>
        </w:rPr>
        <w:t xml:space="preserve">                                                       </w:t>
      </w:r>
      <w:r w:rsidRPr="005D4D20">
        <w:rPr>
          <w:rFonts w:eastAsia="Times New Roman"/>
          <w:b/>
        </w:rPr>
        <w:t>"</w:t>
      </w:r>
      <w:r w:rsidRPr="005D4D20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30</w:t>
      </w:r>
      <w:r w:rsidRPr="005D4D20">
        <w:rPr>
          <w:rFonts w:eastAsia="Times New Roman"/>
          <w:b/>
          <w:u w:val="single"/>
        </w:rPr>
        <w:t xml:space="preserve">  </w:t>
      </w:r>
      <w:r w:rsidRPr="005D4D20">
        <w:rPr>
          <w:rFonts w:eastAsia="Times New Roman"/>
          <w:b/>
        </w:rPr>
        <w:t xml:space="preserve">" </w:t>
      </w:r>
      <w:r w:rsidRPr="005D4D20">
        <w:rPr>
          <w:rFonts w:eastAsia="Times New Roman"/>
          <w:b/>
          <w:u w:val="single"/>
        </w:rPr>
        <w:t xml:space="preserve">       </w:t>
      </w:r>
      <w:r>
        <w:rPr>
          <w:rFonts w:eastAsia="Times New Roman"/>
          <w:b/>
          <w:u w:val="single"/>
        </w:rPr>
        <w:t>апреля</w:t>
      </w:r>
      <w:r w:rsidRPr="005D4D20">
        <w:rPr>
          <w:rFonts w:eastAsia="Times New Roman"/>
          <w:b/>
          <w:u w:val="single"/>
        </w:rPr>
        <w:t xml:space="preserve">          </w:t>
      </w:r>
      <w:r w:rsidRPr="005D4D20">
        <w:rPr>
          <w:rFonts w:eastAsia="Times New Roman"/>
          <w:b/>
        </w:rPr>
        <w:t xml:space="preserve">  2015 г.</w:t>
      </w:r>
    </w:p>
    <w:p w:rsidR="005A3D19" w:rsidRPr="005D4D20" w:rsidRDefault="005A3D19" w:rsidP="005A3D1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5A3D19" w:rsidRPr="005D4D20" w:rsidRDefault="005A3D19" w:rsidP="005A3D19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5D4D20">
        <w:rPr>
          <w:rFonts w:eastAsia="Times New Roman"/>
          <w:b/>
        </w:rPr>
        <w:t xml:space="preserve">                                         </w:t>
      </w:r>
    </w:p>
    <w:p w:rsidR="00715287" w:rsidRPr="00715287" w:rsidRDefault="00715287" w:rsidP="00715287">
      <w:pPr>
        <w:rPr>
          <w:rFonts w:eastAsiaTheme="minorHAnsi"/>
          <w:b/>
          <w:lang w:eastAsia="en-US"/>
        </w:rPr>
      </w:pPr>
      <w:r w:rsidRPr="00715287">
        <w:t xml:space="preserve"> </w:t>
      </w:r>
    </w:p>
    <w:p w:rsidR="00A7602A" w:rsidRDefault="009C4009" w:rsidP="00715287">
      <w:pPr>
        <w:widowControl/>
        <w:autoSpaceDE/>
        <w:autoSpaceDN/>
        <w:adjustRightInd/>
        <w:ind w:firstLine="0"/>
        <w:jc w:val="left"/>
        <w:rPr>
          <w:rFonts w:eastAsiaTheme="minorHAnsi"/>
          <w:b/>
          <w:lang w:eastAsia="en-US"/>
        </w:rPr>
      </w:pPr>
      <w:r w:rsidRPr="005D4D20">
        <w:rPr>
          <w:rFonts w:eastAsia="Times New Roman"/>
          <w:b/>
        </w:rPr>
        <w:t>"</w:t>
      </w:r>
      <w:r w:rsidR="00715287" w:rsidRPr="00715287">
        <w:rPr>
          <w:rFonts w:eastAsiaTheme="minorHAnsi"/>
          <w:b/>
          <w:lang w:eastAsia="en-US"/>
        </w:rPr>
        <w:t>О внесении изменений  в</w:t>
      </w:r>
      <w:r w:rsidR="00A7602A">
        <w:rPr>
          <w:rFonts w:eastAsiaTheme="minorHAnsi"/>
          <w:b/>
          <w:lang w:eastAsia="en-US"/>
        </w:rPr>
        <w:t xml:space="preserve"> </w:t>
      </w:r>
      <w:r w:rsidR="00715287" w:rsidRPr="00715287">
        <w:rPr>
          <w:rFonts w:eastAsiaTheme="minorHAnsi"/>
          <w:b/>
          <w:lang w:eastAsia="en-US"/>
        </w:rPr>
        <w:t xml:space="preserve">Решение </w:t>
      </w:r>
    </w:p>
    <w:p w:rsidR="00715287" w:rsidRPr="00715287" w:rsidRDefault="00715287" w:rsidP="00715287">
      <w:pPr>
        <w:widowControl/>
        <w:autoSpaceDE/>
        <w:autoSpaceDN/>
        <w:adjustRightInd/>
        <w:ind w:firstLine="0"/>
        <w:jc w:val="left"/>
        <w:rPr>
          <w:rFonts w:eastAsiaTheme="minorHAnsi"/>
          <w:b/>
          <w:lang w:eastAsia="en-US"/>
        </w:rPr>
      </w:pPr>
      <w:r w:rsidRPr="00715287">
        <w:rPr>
          <w:rFonts w:eastAsiaTheme="minorHAnsi"/>
          <w:b/>
          <w:lang w:eastAsia="en-US"/>
        </w:rPr>
        <w:t>от 10</w:t>
      </w:r>
      <w:r w:rsidR="000D01B9">
        <w:rPr>
          <w:rFonts w:eastAsiaTheme="minorHAnsi"/>
          <w:b/>
          <w:lang w:eastAsia="en-US"/>
        </w:rPr>
        <w:t xml:space="preserve"> марта </w:t>
      </w:r>
      <w:r w:rsidRPr="00715287">
        <w:rPr>
          <w:rFonts w:eastAsiaTheme="minorHAnsi"/>
          <w:b/>
          <w:lang w:eastAsia="en-US"/>
        </w:rPr>
        <w:t>2010 г</w:t>
      </w:r>
      <w:r w:rsidR="000D01B9">
        <w:rPr>
          <w:rFonts w:eastAsiaTheme="minorHAnsi"/>
          <w:b/>
          <w:lang w:eastAsia="en-US"/>
        </w:rPr>
        <w:t>ода</w:t>
      </w:r>
      <w:r w:rsidRPr="00715287">
        <w:rPr>
          <w:rFonts w:eastAsiaTheme="minorHAnsi"/>
          <w:b/>
          <w:lang w:eastAsia="en-US"/>
        </w:rPr>
        <w:t xml:space="preserve"> №11-6/1</w:t>
      </w:r>
    </w:p>
    <w:p w:rsidR="00715287" w:rsidRPr="00715287" w:rsidRDefault="009C4009" w:rsidP="00715287">
      <w:pPr>
        <w:widowControl/>
        <w:autoSpaceDE/>
        <w:autoSpaceDN/>
        <w:adjustRightInd/>
        <w:ind w:firstLine="0"/>
        <w:jc w:val="left"/>
        <w:rPr>
          <w:rFonts w:eastAsiaTheme="minorHAnsi"/>
          <w:b/>
          <w:lang w:eastAsia="en-US"/>
        </w:rPr>
      </w:pPr>
      <w:r w:rsidRPr="005D4D20">
        <w:rPr>
          <w:rFonts w:eastAsia="Times New Roman"/>
          <w:b/>
        </w:rPr>
        <w:t>"</w:t>
      </w:r>
      <w:r w:rsidR="00715287" w:rsidRPr="00715287">
        <w:rPr>
          <w:rFonts w:eastAsiaTheme="minorHAnsi"/>
          <w:b/>
          <w:lang w:eastAsia="en-US"/>
        </w:rPr>
        <w:t>О земельном налоге</w:t>
      </w:r>
      <w:r w:rsidRPr="005D4D20">
        <w:rPr>
          <w:rFonts w:eastAsia="Times New Roman"/>
          <w:b/>
        </w:rPr>
        <w:t>"</w:t>
      </w:r>
    </w:p>
    <w:p w:rsidR="00715287" w:rsidRDefault="00715287" w:rsidP="00715287">
      <w:pPr>
        <w:widowControl/>
        <w:autoSpaceDE/>
        <w:autoSpaceDN/>
        <w:adjustRightInd/>
        <w:spacing w:after="200"/>
        <w:ind w:firstLine="0"/>
        <w:jc w:val="left"/>
        <w:rPr>
          <w:rFonts w:eastAsiaTheme="minorHAnsi"/>
          <w:lang w:eastAsia="en-US"/>
        </w:rPr>
      </w:pPr>
    </w:p>
    <w:p w:rsidR="000D01B9" w:rsidRPr="00715287" w:rsidRDefault="000D01B9" w:rsidP="00715287">
      <w:pPr>
        <w:widowControl/>
        <w:autoSpaceDE/>
        <w:autoSpaceDN/>
        <w:adjustRightInd/>
        <w:spacing w:after="200"/>
        <w:ind w:firstLine="0"/>
        <w:jc w:val="left"/>
        <w:rPr>
          <w:rFonts w:eastAsiaTheme="minorHAnsi"/>
          <w:lang w:eastAsia="en-US"/>
        </w:rPr>
      </w:pPr>
    </w:p>
    <w:p w:rsidR="00715287" w:rsidRPr="00715287" w:rsidRDefault="00715287" w:rsidP="00715287">
      <w:pPr>
        <w:widowControl/>
        <w:autoSpaceDE/>
        <w:autoSpaceDN/>
        <w:adjustRightInd/>
        <w:spacing w:after="200"/>
        <w:ind w:firstLine="0"/>
        <w:rPr>
          <w:rFonts w:eastAsiaTheme="minorHAnsi"/>
          <w:lang w:eastAsia="en-US"/>
        </w:rPr>
      </w:pPr>
      <w:r w:rsidRPr="00715287">
        <w:rPr>
          <w:rFonts w:eastAsiaTheme="minorHAnsi"/>
          <w:lang w:eastAsia="en-US"/>
        </w:rPr>
        <w:t xml:space="preserve">  </w:t>
      </w:r>
      <w:r w:rsidR="009C4009">
        <w:rPr>
          <w:rFonts w:eastAsiaTheme="minorHAnsi"/>
          <w:lang w:eastAsia="en-US"/>
        </w:rPr>
        <w:t xml:space="preserve"> </w:t>
      </w:r>
      <w:r w:rsidRPr="00715287">
        <w:rPr>
          <w:rFonts w:eastAsiaTheme="minorHAnsi"/>
          <w:lang w:eastAsia="en-US"/>
        </w:rPr>
        <w:t>В соответствии с Федеральным законом от 6</w:t>
      </w:r>
      <w:r w:rsidR="009C4009">
        <w:rPr>
          <w:rFonts w:eastAsiaTheme="minorHAnsi"/>
          <w:lang w:eastAsia="en-US"/>
        </w:rPr>
        <w:t xml:space="preserve"> октября </w:t>
      </w:r>
      <w:r w:rsidRPr="00715287">
        <w:rPr>
          <w:rFonts w:eastAsiaTheme="minorHAnsi"/>
          <w:lang w:eastAsia="en-US"/>
        </w:rPr>
        <w:t>2003 г</w:t>
      </w:r>
      <w:r w:rsidR="009C4009">
        <w:rPr>
          <w:rFonts w:eastAsiaTheme="minorHAnsi"/>
          <w:lang w:eastAsia="en-US"/>
        </w:rPr>
        <w:t>ода</w:t>
      </w:r>
      <w:r w:rsidRPr="00715287">
        <w:rPr>
          <w:rFonts w:eastAsiaTheme="minorHAnsi"/>
          <w:lang w:eastAsia="en-US"/>
        </w:rPr>
        <w:t xml:space="preserve"> №131-ФЗ </w:t>
      </w:r>
      <w:r w:rsidR="009C4009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>Об общих принципах организации местного самоуправления</w:t>
      </w:r>
      <w:r w:rsidR="009C4009">
        <w:rPr>
          <w:rFonts w:eastAsiaTheme="minorHAnsi"/>
          <w:lang w:eastAsia="en-US"/>
        </w:rPr>
        <w:t xml:space="preserve"> </w:t>
      </w:r>
      <w:r w:rsidRPr="00715287">
        <w:rPr>
          <w:rFonts w:eastAsiaTheme="minorHAnsi"/>
          <w:lang w:eastAsia="en-US"/>
        </w:rPr>
        <w:t>в Российской Федерации</w:t>
      </w:r>
      <w:r w:rsidR="009C4009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 xml:space="preserve">, главой 31 части второй Налогового Кодекса Российской Федерации, городской Совет муниципального образования </w:t>
      </w:r>
      <w:r w:rsidR="009C4009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>Городской округ город Карабулак</w:t>
      </w:r>
      <w:r w:rsidR="009C4009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 xml:space="preserve">  решил:</w:t>
      </w:r>
    </w:p>
    <w:p w:rsidR="00715287" w:rsidRPr="00715287" w:rsidRDefault="00715287" w:rsidP="00715287">
      <w:pPr>
        <w:widowControl/>
        <w:autoSpaceDE/>
        <w:autoSpaceDN/>
        <w:adjustRightInd/>
        <w:spacing w:after="200"/>
        <w:ind w:firstLine="0"/>
        <w:rPr>
          <w:rFonts w:eastAsiaTheme="minorHAnsi"/>
          <w:lang w:eastAsia="en-US"/>
        </w:rPr>
      </w:pPr>
      <w:r w:rsidRPr="00715287">
        <w:rPr>
          <w:rFonts w:eastAsiaTheme="minorHAnsi"/>
          <w:lang w:eastAsia="en-US"/>
        </w:rPr>
        <w:t xml:space="preserve">   1. Внести в Решение городского Совета муниципального образования </w:t>
      </w:r>
      <w:r w:rsidR="00220D00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>Городской округ город Карабулак</w:t>
      </w:r>
      <w:r w:rsidR="00220D00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 xml:space="preserve">  от 10.03.2010 г.№11-6/1 </w:t>
      </w:r>
      <w:r w:rsidR="00220D00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>О земельном налоге</w:t>
      </w:r>
      <w:r w:rsidR="00220D00" w:rsidRPr="005D4D20">
        <w:rPr>
          <w:rFonts w:eastAsia="Times New Roman"/>
        </w:rPr>
        <w:t>"</w:t>
      </w:r>
      <w:r w:rsidRPr="00715287">
        <w:rPr>
          <w:rFonts w:eastAsiaTheme="minorHAnsi"/>
          <w:lang w:eastAsia="en-US"/>
        </w:rPr>
        <w:t xml:space="preserve"> следующие изменения:</w:t>
      </w:r>
    </w:p>
    <w:p w:rsidR="00715287" w:rsidRPr="00715287" w:rsidRDefault="009C4009" w:rsidP="00715287">
      <w:pPr>
        <w:widowControl/>
        <w:autoSpaceDE/>
        <w:autoSpaceDN/>
        <w:adjustRightInd/>
        <w:spacing w:after="20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1.1. Пункт 6 дополнить абзацем </w:t>
      </w:r>
      <w:r w:rsidR="008B6AA1">
        <w:rPr>
          <w:rFonts w:eastAsiaTheme="minorHAnsi"/>
          <w:lang w:eastAsia="en-US"/>
        </w:rPr>
        <w:t>вторым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715287" w:rsidRPr="00715287" w:rsidRDefault="009C4009" w:rsidP="00715287">
      <w:pPr>
        <w:widowControl/>
        <w:autoSpaceDE/>
        <w:autoSpaceDN/>
        <w:adjustRightInd/>
        <w:spacing w:after="200"/>
        <w:ind w:firstLine="0"/>
        <w:rPr>
          <w:rFonts w:eastAsiaTheme="minorHAnsi"/>
          <w:lang w:eastAsia="en-US"/>
        </w:rPr>
      </w:pPr>
      <w:r w:rsidRPr="005D4D20">
        <w:rPr>
          <w:rFonts w:eastAsia="Times New Roman"/>
        </w:rPr>
        <w:t>"</w:t>
      </w:r>
      <w:r w:rsidR="008B6AA1">
        <w:rPr>
          <w:rFonts w:eastAsiaTheme="minorHAnsi"/>
          <w:lang w:eastAsia="en-US"/>
        </w:rPr>
        <w:t xml:space="preserve"> </w:t>
      </w:r>
      <w:r w:rsidR="00715287" w:rsidRPr="00715287">
        <w:rPr>
          <w:rFonts w:eastAsiaTheme="minorHAnsi"/>
          <w:lang w:eastAsia="en-US"/>
        </w:rPr>
        <w:t>Налоговая льгота  по земельному налогу устанавливается в отношении одного объекта налогообложения</w:t>
      </w:r>
      <w:proofErr w:type="gramStart"/>
      <w:r w:rsidR="008B6AA1">
        <w:rPr>
          <w:rFonts w:eastAsiaTheme="minorHAnsi"/>
          <w:lang w:eastAsia="en-US"/>
        </w:rPr>
        <w:t>.</w:t>
      </w:r>
      <w:r w:rsidRPr="005D4D20">
        <w:rPr>
          <w:rFonts w:eastAsia="Times New Roman"/>
        </w:rPr>
        <w:t>"</w:t>
      </w:r>
      <w:r w:rsidR="008B6AA1">
        <w:rPr>
          <w:rFonts w:eastAsia="Times New Roman"/>
        </w:rPr>
        <w:t>.</w:t>
      </w:r>
      <w:proofErr w:type="gramEnd"/>
    </w:p>
    <w:p w:rsidR="00715287" w:rsidRPr="00715287" w:rsidRDefault="00A92063" w:rsidP="00715287">
      <w:pPr>
        <w:widowControl/>
        <w:autoSpaceDE/>
        <w:autoSpaceDN/>
        <w:adjustRightInd/>
        <w:spacing w:after="200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15287" w:rsidRPr="00715287">
        <w:rPr>
          <w:rFonts w:eastAsiaTheme="minorHAnsi"/>
          <w:lang w:eastAsia="en-US"/>
        </w:rPr>
        <w:t xml:space="preserve">2. Опубликовать настоящее Решение в газете </w:t>
      </w:r>
      <w:r w:rsidR="009C4009" w:rsidRPr="005D4D20">
        <w:rPr>
          <w:rFonts w:eastAsia="Times New Roman"/>
        </w:rPr>
        <w:t>"</w:t>
      </w:r>
      <w:proofErr w:type="spellStart"/>
      <w:r w:rsidR="00715287" w:rsidRPr="00715287">
        <w:rPr>
          <w:rFonts w:eastAsiaTheme="minorHAnsi"/>
          <w:lang w:eastAsia="en-US"/>
        </w:rPr>
        <w:t>Керда</w:t>
      </w:r>
      <w:proofErr w:type="spellEnd"/>
      <w:r w:rsidR="009C4009">
        <w:rPr>
          <w:rFonts w:eastAsiaTheme="minorHAnsi"/>
          <w:lang w:eastAsia="en-US"/>
        </w:rPr>
        <w:t xml:space="preserve"> </w:t>
      </w:r>
      <w:proofErr w:type="gramStart"/>
      <w:r w:rsidR="009C4009">
        <w:rPr>
          <w:rFonts w:eastAsiaTheme="minorHAnsi"/>
          <w:lang w:eastAsia="en-US"/>
        </w:rPr>
        <w:t>х</w:t>
      </w:r>
      <w:r w:rsidR="00715287" w:rsidRPr="00715287">
        <w:rPr>
          <w:rFonts w:eastAsiaTheme="minorHAnsi"/>
          <w:lang w:eastAsia="en-US"/>
        </w:rPr>
        <w:t>а</w:t>
      </w:r>
      <w:proofErr w:type="gramEnd"/>
      <w:r w:rsidR="009C4009" w:rsidRPr="005D4D20">
        <w:rPr>
          <w:rFonts w:eastAsia="Times New Roman"/>
        </w:rPr>
        <w:t>"</w:t>
      </w:r>
    </w:p>
    <w:p w:rsidR="00715287" w:rsidRDefault="00A92063" w:rsidP="00715287">
      <w:pPr>
        <w:widowControl/>
        <w:autoSpaceDE/>
        <w:autoSpaceDN/>
        <w:adjustRightInd/>
        <w:spacing w:after="20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15287" w:rsidRPr="00715287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="00715287" w:rsidRPr="00715287">
        <w:rPr>
          <w:rFonts w:eastAsiaTheme="minorHAnsi"/>
          <w:lang w:eastAsia="en-US"/>
        </w:rPr>
        <w:t>Настоящее решение вступает в силу по истечении одного месяца со дня его опубликования и распространяется на правоотношения, возникшие с 01 января 2015 года.</w:t>
      </w:r>
    </w:p>
    <w:p w:rsidR="00715287" w:rsidRPr="00715287" w:rsidRDefault="00715287" w:rsidP="00715287">
      <w:pPr>
        <w:widowControl/>
        <w:shd w:val="clear" w:color="auto" w:fill="FFFFFF"/>
        <w:ind w:firstLine="0"/>
        <w:jc w:val="left"/>
        <w:rPr>
          <w:rFonts w:eastAsia="Times New Roman"/>
          <w:color w:val="000000"/>
          <w:lang w:eastAsia="en-US"/>
        </w:rPr>
      </w:pPr>
    </w:p>
    <w:p w:rsidR="00715287" w:rsidRPr="00715287" w:rsidRDefault="00715287" w:rsidP="00715287">
      <w:pPr>
        <w:widowControl/>
        <w:shd w:val="clear" w:color="auto" w:fill="FFFFFF"/>
        <w:ind w:firstLine="0"/>
        <w:jc w:val="left"/>
        <w:rPr>
          <w:rFonts w:eastAsiaTheme="minorHAnsi"/>
          <w:lang w:eastAsia="en-US"/>
        </w:rPr>
      </w:pPr>
      <w:r w:rsidRPr="00715287">
        <w:rPr>
          <w:rFonts w:eastAsia="Times New Roman"/>
          <w:color w:val="000000"/>
          <w:lang w:eastAsia="en-US"/>
        </w:rPr>
        <w:t xml:space="preserve">Председатель городского Совета </w:t>
      </w:r>
      <w:r w:rsidRPr="00715287">
        <w:rPr>
          <w:rFonts w:eastAsia="Times New Roman"/>
          <w:color w:val="665AA2"/>
          <w:lang w:eastAsia="en-US"/>
        </w:rPr>
        <w:t>-</w:t>
      </w:r>
    </w:p>
    <w:p w:rsidR="00715287" w:rsidRPr="00715287" w:rsidRDefault="00715287" w:rsidP="00715287">
      <w:pPr>
        <w:widowControl/>
        <w:shd w:val="clear" w:color="auto" w:fill="FFFFFF"/>
        <w:ind w:firstLine="0"/>
        <w:jc w:val="left"/>
        <w:rPr>
          <w:rFonts w:eastAsia="Times New Roman"/>
          <w:color w:val="000000"/>
          <w:lang w:eastAsia="en-US"/>
        </w:rPr>
      </w:pPr>
      <w:r w:rsidRPr="00715287">
        <w:rPr>
          <w:rFonts w:eastAsia="Times New Roman"/>
          <w:color w:val="000000"/>
          <w:lang w:eastAsia="en-US"/>
        </w:rPr>
        <w:t xml:space="preserve">Глава муниципального образования                                        </w:t>
      </w:r>
    </w:p>
    <w:p w:rsidR="00715287" w:rsidRPr="00715287" w:rsidRDefault="000D01B9" w:rsidP="007152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color w:val="000000"/>
          <w:lang w:eastAsia="en-US"/>
        </w:rPr>
      </w:pPr>
      <w:r w:rsidRPr="005D4D20">
        <w:rPr>
          <w:rFonts w:eastAsia="Times New Roman"/>
        </w:rPr>
        <w:t>"</w:t>
      </w:r>
      <w:r w:rsidR="00715287" w:rsidRPr="00715287">
        <w:rPr>
          <w:rFonts w:eastAsia="Times New Roman"/>
          <w:color w:val="000000"/>
          <w:lang w:eastAsia="en-US"/>
        </w:rPr>
        <w:t>Городской округ город Карабулак</w:t>
      </w:r>
      <w:r w:rsidRPr="005D4D20">
        <w:rPr>
          <w:rFonts w:eastAsia="Times New Roman"/>
        </w:rPr>
        <w:t>"</w:t>
      </w:r>
      <w:r w:rsidRPr="008B6AA1">
        <w:rPr>
          <w:rFonts w:eastAsia="Times New Roman"/>
          <w:color w:val="000000"/>
          <w:lang w:eastAsia="en-US"/>
        </w:rPr>
        <w:t xml:space="preserve">                                        </w:t>
      </w:r>
      <w:r w:rsidR="008B6AA1">
        <w:rPr>
          <w:rFonts w:eastAsia="Times New Roman"/>
          <w:color w:val="000000"/>
          <w:lang w:eastAsia="en-US"/>
        </w:rPr>
        <w:t xml:space="preserve">  </w:t>
      </w:r>
      <w:r w:rsidRPr="008B6AA1">
        <w:rPr>
          <w:rFonts w:eastAsia="Times New Roman"/>
          <w:color w:val="000000"/>
          <w:lang w:eastAsia="en-US"/>
        </w:rPr>
        <w:t xml:space="preserve">      </w:t>
      </w:r>
      <w:proofErr w:type="spellStart"/>
      <w:r w:rsidRPr="00715287">
        <w:rPr>
          <w:rFonts w:eastAsia="Times New Roman"/>
          <w:color w:val="000000"/>
          <w:lang w:eastAsia="en-US"/>
        </w:rPr>
        <w:t>М.З.Ганиев</w:t>
      </w:r>
      <w:proofErr w:type="spellEnd"/>
    </w:p>
    <w:p w:rsidR="005D4D20" w:rsidRDefault="005D4D20"/>
    <w:p w:rsidR="005D4D20" w:rsidRDefault="005D4D20"/>
    <w:p w:rsidR="005A3D19" w:rsidRDefault="005A3D19"/>
    <w:p w:rsidR="005A3D19" w:rsidRDefault="005A3D19"/>
    <w:p w:rsidR="005D4D20" w:rsidRPr="005D4D20" w:rsidRDefault="005D4D20" w:rsidP="00715287">
      <w:pPr>
        <w:rPr>
          <w:rFonts w:eastAsia="Times New Roman"/>
        </w:rPr>
      </w:pPr>
      <w:r w:rsidRPr="005D4D2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9ABBC45" wp14:editId="3C62708B">
            <wp:simplePos x="0" y="0"/>
            <wp:positionH relativeFrom="column">
              <wp:posOffset>2270125</wp:posOffset>
            </wp:positionH>
            <wp:positionV relativeFrom="paragraph">
              <wp:posOffset>155575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D20" w:rsidRPr="005D4D20" w:rsidRDefault="005D4D20" w:rsidP="005D4D20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             Г</w:t>
      </w:r>
      <w:proofErr w:type="gramStart"/>
      <w:r w:rsidRPr="005D4D20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Pr="005D4D20">
        <w:rPr>
          <w:rFonts w:ascii="Times New Roman" w:eastAsia="Times New Roman" w:hAnsi="Times New Roman" w:cs="Times New Roman"/>
          <w:b/>
        </w:rPr>
        <w:t>АЛГ</w:t>
      </w:r>
      <w:r w:rsidRPr="005D4D20">
        <w:rPr>
          <w:rFonts w:ascii="Times New Roman" w:eastAsia="Times New Roman" w:hAnsi="Times New Roman" w:cs="Times New Roman"/>
          <w:b/>
          <w:lang w:val="en-US"/>
        </w:rPr>
        <w:t>I</w:t>
      </w:r>
      <w:r w:rsidRPr="005D4D20">
        <w:rPr>
          <w:rFonts w:ascii="Times New Roman" w:eastAsia="Times New Roman" w:hAnsi="Times New Roman" w:cs="Times New Roman"/>
          <w:b/>
        </w:rPr>
        <w:t xml:space="preserve">АЙ                </w:t>
      </w:r>
      <w:r w:rsidRPr="005D4D20">
        <w:rPr>
          <w:rFonts w:ascii="Times New Roman" w:eastAsia="Times New Roman" w:hAnsi="Times New Roman" w:cs="Times New Roman"/>
          <w:b/>
        </w:rPr>
        <w:tab/>
        <w:t>РЕСПУБЛИКА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5D4D20">
        <w:rPr>
          <w:rFonts w:ascii="Times New Roman" w:eastAsia="Times New Roman" w:hAnsi="Times New Roman" w:cs="Times New Roman"/>
          <w:b/>
        </w:rPr>
        <w:tab/>
        <w:t>ИНГУШЕТИЯ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kern w:val="32"/>
        </w:rPr>
      </w:pPr>
    </w:p>
    <w:p w:rsidR="005D4D20" w:rsidRPr="005D4D20" w:rsidRDefault="005D4D20" w:rsidP="005D4D2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ГОРОДСКОЙ  СОВЕТ  МУНИЦИПАЛЬНОГО  ОБРАЗОВАНИЯ  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ГОРОДСКОЙ ОКРУГ ГОРОД КАРАБУЛАК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>ЭЛДАРХА Г</w:t>
      </w:r>
      <w:proofErr w:type="gramStart"/>
      <w:r w:rsidRPr="005D4D20">
        <w:rPr>
          <w:rFonts w:ascii="Times New Roman" w:eastAsia="Times New Roman" w:hAnsi="Times New Roman" w:cs="Times New Roman"/>
          <w:b/>
          <w:lang w:val="en-US" w:eastAsia="x-none"/>
        </w:rPr>
        <w:t>I</w:t>
      </w:r>
      <w:proofErr w:type="gramEnd"/>
      <w:r w:rsidRPr="005D4D20">
        <w:rPr>
          <w:rFonts w:ascii="Times New Roman" w:eastAsia="Times New Roman" w:hAnsi="Times New Roman" w:cs="Times New Roman"/>
          <w:b/>
        </w:rPr>
        <w:t>АЛА СОВЕТ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1AF6271" wp14:editId="20607626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BCRW94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5D4D2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D4D20" w:rsidRPr="005D4D20" w:rsidRDefault="005D4D20" w:rsidP="005D4D20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4D20" w:rsidRPr="005D4D20" w:rsidRDefault="005D4D20" w:rsidP="005D4D20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D2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5D4D20">
        <w:rPr>
          <w:rFonts w:ascii="Times New Roman" w:eastAsia="Times New Roman" w:hAnsi="Times New Roman" w:cs="Times New Roman"/>
          <w:sz w:val="16"/>
          <w:szCs w:val="16"/>
        </w:rPr>
        <w:t xml:space="preserve"> 386231, РИ, г. Карабулак, ул. </w:t>
      </w:r>
      <w:proofErr w:type="spellStart"/>
      <w:r w:rsidRPr="005D4D20">
        <w:rPr>
          <w:rFonts w:ascii="Times New Roman" w:eastAsia="Times New Roman" w:hAnsi="Times New Roman" w:cs="Times New Roman"/>
          <w:sz w:val="16"/>
          <w:szCs w:val="16"/>
        </w:rPr>
        <w:t>Осканова</w:t>
      </w:r>
      <w:proofErr w:type="spellEnd"/>
      <w:r w:rsidRPr="005D4D20">
        <w:rPr>
          <w:rFonts w:ascii="Times New Roman" w:eastAsia="Times New Roman" w:hAnsi="Times New Roman" w:cs="Times New Roman"/>
          <w:sz w:val="16"/>
          <w:szCs w:val="16"/>
        </w:rPr>
        <w:t xml:space="preserve">, Парк «Славы», Здание городского Совета, </w:t>
      </w:r>
      <w:r w:rsidRPr="005D4D20">
        <w:rPr>
          <w:rFonts w:ascii="Times New Roman" w:eastAsia="Times New Roman" w:hAnsi="Times New Roman" w:cs="Times New Roman"/>
          <w:b/>
          <w:sz w:val="16"/>
          <w:szCs w:val="16"/>
        </w:rPr>
        <w:t>тел:</w:t>
      </w:r>
      <w:r w:rsidRPr="005D4D20">
        <w:rPr>
          <w:rFonts w:ascii="Times New Roman" w:eastAsia="Times New Roman" w:hAnsi="Times New Roman" w:cs="Times New Roman"/>
          <w:sz w:val="16"/>
          <w:szCs w:val="16"/>
        </w:rPr>
        <w:t>88734 44-48-47(ф),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e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mail</w:t>
      </w:r>
      <w:r w:rsidRPr="005D4D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11" w:history="1"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gorsovet</w:t>
        </w:r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-06@</w:t>
        </w:r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mail</w:t>
        </w:r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.</w:t>
        </w:r>
        <w:proofErr w:type="spellStart"/>
        <w:r w:rsidRPr="005D4D20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5D4D20" w:rsidRPr="005D4D20" w:rsidRDefault="005D4D20" w:rsidP="005D4D20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D4D20">
        <w:rPr>
          <w:rFonts w:ascii="Times New Roman" w:eastAsia="Times New Roman" w:hAnsi="Times New Roman" w:cs="Times New Roman"/>
          <w:b/>
          <w:bCs/>
        </w:rPr>
        <w:t>РЕШЕНИЕ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5D4D2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eastAsia="Times New Roman"/>
          <w:b/>
        </w:rPr>
      </w:pPr>
      <w:r w:rsidRPr="005D4D20">
        <w:rPr>
          <w:rFonts w:eastAsia="Times New Roman"/>
        </w:rPr>
        <w:t xml:space="preserve">      </w:t>
      </w:r>
      <w:r w:rsidRPr="005D4D20">
        <w:rPr>
          <w:rFonts w:eastAsia="Times New Roman"/>
          <w:b/>
        </w:rPr>
        <w:t>№</w:t>
      </w:r>
      <w:r w:rsidRPr="005D4D20">
        <w:rPr>
          <w:rFonts w:eastAsia="Times New Roman"/>
          <w:b/>
          <w:u w:val="single"/>
        </w:rPr>
        <w:t xml:space="preserve">    </w:t>
      </w:r>
      <w:r w:rsidR="007D66C6">
        <w:rPr>
          <w:rFonts w:eastAsia="Times New Roman"/>
          <w:b/>
          <w:u w:val="single"/>
        </w:rPr>
        <w:t>5</w:t>
      </w:r>
      <w:r w:rsidR="000E3B7C">
        <w:rPr>
          <w:rFonts w:eastAsia="Times New Roman"/>
          <w:b/>
          <w:u w:val="single"/>
        </w:rPr>
        <w:t>/3</w:t>
      </w:r>
      <w:r w:rsidRPr="005D4D20">
        <w:rPr>
          <w:rFonts w:eastAsia="Times New Roman"/>
          <w:b/>
          <w:u w:val="single"/>
        </w:rPr>
        <w:t xml:space="preserve">-2    </w:t>
      </w:r>
      <w:r w:rsidRPr="005D4D20">
        <w:rPr>
          <w:rFonts w:eastAsia="Times New Roman"/>
          <w:u w:val="single"/>
        </w:rPr>
        <w:t xml:space="preserve">  </w:t>
      </w:r>
      <w:r w:rsidRPr="005D4D20">
        <w:rPr>
          <w:rFonts w:eastAsia="Times New Roman"/>
        </w:rPr>
        <w:t xml:space="preserve">                                                       </w:t>
      </w:r>
      <w:r w:rsidRPr="005D4D20">
        <w:rPr>
          <w:rFonts w:eastAsia="Times New Roman"/>
          <w:b/>
        </w:rPr>
        <w:t>"</w:t>
      </w:r>
      <w:r w:rsidRPr="005D4D20">
        <w:rPr>
          <w:rFonts w:eastAsia="Times New Roman"/>
          <w:b/>
          <w:u w:val="single"/>
        </w:rPr>
        <w:t xml:space="preserve">   </w:t>
      </w:r>
      <w:r w:rsidR="007D66C6">
        <w:rPr>
          <w:rFonts w:eastAsia="Times New Roman"/>
          <w:b/>
          <w:u w:val="single"/>
        </w:rPr>
        <w:t>30</w:t>
      </w:r>
      <w:r w:rsidRPr="005D4D20">
        <w:rPr>
          <w:rFonts w:eastAsia="Times New Roman"/>
          <w:b/>
          <w:u w:val="single"/>
        </w:rPr>
        <w:t xml:space="preserve">  </w:t>
      </w:r>
      <w:r w:rsidRPr="005D4D20">
        <w:rPr>
          <w:rFonts w:eastAsia="Times New Roman"/>
          <w:b/>
        </w:rPr>
        <w:t xml:space="preserve">" </w:t>
      </w:r>
      <w:r w:rsidRPr="005D4D20">
        <w:rPr>
          <w:rFonts w:eastAsia="Times New Roman"/>
          <w:b/>
          <w:u w:val="single"/>
        </w:rPr>
        <w:t xml:space="preserve">       </w:t>
      </w:r>
      <w:r w:rsidR="007D66C6">
        <w:rPr>
          <w:rFonts w:eastAsia="Times New Roman"/>
          <w:b/>
          <w:u w:val="single"/>
        </w:rPr>
        <w:t>апреля</w:t>
      </w:r>
      <w:r w:rsidRPr="005D4D20">
        <w:rPr>
          <w:rFonts w:eastAsia="Times New Roman"/>
          <w:b/>
          <w:u w:val="single"/>
        </w:rPr>
        <w:t xml:space="preserve">          </w:t>
      </w:r>
      <w:r w:rsidRPr="005D4D20">
        <w:rPr>
          <w:rFonts w:eastAsia="Times New Roman"/>
          <w:b/>
        </w:rPr>
        <w:t xml:space="preserve">  2015 г.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                                       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5D4D20">
        <w:rPr>
          <w:rFonts w:ascii="Times New Roman" w:eastAsia="Times New Roman" w:hAnsi="Times New Roman" w:cs="Times New Roman"/>
          <w:b/>
        </w:rPr>
        <w:t xml:space="preserve">    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r w:rsidRPr="005D4D20">
        <w:rPr>
          <w:rFonts w:eastAsia="Times New Roman"/>
        </w:rPr>
        <w:t xml:space="preserve">В соответствии со </w:t>
      </w:r>
      <w:hyperlink r:id="rId12" w:history="1">
        <w:r w:rsidRPr="005D4D20">
          <w:rPr>
            <w:rFonts w:eastAsia="Times New Roman"/>
            <w:color w:val="008000"/>
          </w:rPr>
          <w:t xml:space="preserve">статьями 28, 35, 44, </w:t>
        </w:r>
      </w:hyperlink>
      <w:r w:rsidRPr="005D4D20">
        <w:rPr>
          <w:rFonts w:eastAsia="Times New Roman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5D4D20">
          <w:rPr>
            <w:rFonts w:eastAsia="Times New Roman"/>
          </w:rPr>
          <w:t>2003 г</w:t>
        </w:r>
      </w:smartTag>
      <w:r w:rsidRPr="005D4D20">
        <w:rPr>
          <w:rFonts w:eastAsia="Times New Roman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r w:rsidRPr="005D4D20">
        <w:rPr>
          <w:rFonts w:eastAsia="Times New Roman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13" w:anchor="sub_1000" w:history="1">
        <w:r w:rsidRPr="005D4D20">
          <w:rPr>
            <w:rFonts w:eastAsia="Times New Roman"/>
            <w:color w:val="008000"/>
          </w:rPr>
          <w:t>приложение 1</w:t>
        </w:r>
      </w:hyperlink>
      <w:r w:rsidRPr="005D4D20">
        <w:rPr>
          <w:rFonts w:eastAsia="Times New Roman"/>
        </w:rPr>
        <w:t>).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r w:rsidRPr="005D4D20">
        <w:rPr>
          <w:rFonts w:eastAsia="Times New Roman"/>
        </w:rPr>
        <w:t xml:space="preserve">2. Определить, что публичные слушания будут проводиться 10 </w:t>
      </w:r>
      <w:r w:rsidR="0030661D">
        <w:rPr>
          <w:rFonts w:eastAsia="Times New Roman"/>
        </w:rPr>
        <w:t>июня</w:t>
      </w:r>
      <w:r w:rsidRPr="005D4D20">
        <w:rPr>
          <w:rFonts w:eastAsia="Times New Roman"/>
        </w:rPr>
        <w:t xml:space="preserve"> 2015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5D4D20">
        <w:rPr>
          <w:rFonts w:eastAsia="Times New Roman"/>
        </w:rPr>
        <w:t>Осканова</w:t>
      </w:r>
      <w:proofErr w:type="spellEnd"/>
      <w:r w:rsidRPr="005D4D20">
        <w:rPr>
          <w:rFonts w:eastAsia="Times New Roman"/>
        </w:rPr>
        <w:t>, Парк "Славы", здание городского Совета  с 11 часов 00 мин.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r w:rsidRPr="005D4D20">
        <w:rPr>
          <w:rFonts w:eastAsia="Times New Roman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bookmarkStart w:id="4" w:name="sub_4"/>
      <w:r w:rsidRPr="005D4D20">
        <w:rPr>
          <w:rFonts w:eastAsia="Times New Roman"/>
        </w:rPr>
        <w:t xml:space="preserve">4. Предложения по проекту решения принимаются комиссией до 09 </w:t>
      </w:r>
      <w:r w:rsidR="0030661D">
        <w:rPr>
          <w:rFonts w:eastAsia="Times New Roman"/>
        </w:rPr>
        <w:t>июня</w:t>
      </w:r>
      <w:r w:rsidRPr="005D4D20">
        <w:rPr>
          <w:rFonts w:eastAsia="Times New Roman"/>
        </w:rPr>
        <w:t xml:space="preserve"> 2015 года в соответствии с прилагаемой формой внесения предложений по проекту решения (</w:t>
      </w:r>
      <w:hyperlink r:id="rId14" w:anchor="sub_3000" w:history="1">
        <w:r w:rsidRPr="005D4D20">
          <w:rPr>
            <w:rFonts w:eastAsia="Times New Roman"/>
            <w:color w:val="008000"/>
          </w:rPr>
          <w:t>приложение 2</w:t>
        </w:r>
      </w:hyperlink>
      <w:r w:rsidRPr="005D4D20">
        <w:rPr>
          <w:rFonts w:eastAsia="Times New Roman"/>
        </w:rPr>
        <w:t xml:space="preserve">) по адресу: г. Карабулак., </w:t>
      </w:r>
      <w:proofErr w:type="spellStart"/>
      <w:r w:rsidRPr="005D4D20">
        <w:rPr>
          <w:rFonts w:eastAsia="Times New Roman"/>
        </w:rPr>
        <w:t>ул</w:t>
      </w:r>
      <w:proofErr w:type="gramStart"/>
      <w:r w:rsidRPr="005D4D20">
        <w:rPr>
          <w:rFonts w:eastAsia="Times New Roman"/>
        </w:rPr>
        <w:t>.О</w:t>
      </w:r>
      <w:proofErr w:type="gramEnd"/>
      <w:r w:rsidRPr="005D4D20">
        <w:rPr>
          <w:rFonts w:eastAsia="Times New Roman"/>
        </w:rPr>
        <w:t>сканова</w:t>
      </w:r>
      <w:proofErr w:type="spellEnd"/>
      <w:r w:rsidRPr="005D4D20">
        <w:rPr>
          <w:rFonts w:eastAsia="Times New Roman"/>
        </w:rPr>
        <w:t xml:space="preserve">, Парк "Славы", здание городского Совета, 2-й этаж (тел. 44-48-43), ул. </w:t>
      </w:r>
      <w:proofErr w:type="spellStart"/>
      <w:r w:rsidRPr="005D4D20">
        <w:rPr>
          <w:rFonts w:eastAsia="Times New Roman"/>
        </w:rPr>
        <w:t>Джабагиева</w:t>
      </w:r>
      <w:proofErr w:type="spellEnd"/>
      <w:r w:rsidRPr="005D4D20">
        <w:rPr>
          <w:rFonts w:eastAsia="Times New Roman"/>
        </w:rPr>
        <w:t>, 142, здание администрации, 2-й этаж  (тел. 44-41-56) с 9 ч. 00 мин. до 17 ч. 00 мин., кроме субботы и воскресенья.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bookmarkStart w:id="5" w:name="sub_5"/>
      <w:bookmarkEnd w:id="4"/>
      <w:r w:rsidRPr="005D4D20">
        <w:rPr>
          <w:rFonts w:eastAsia="Times New Roman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bookmarkEnd w:id="5"/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  <w:r w:rsidRPr="005D4D20">
        <w:rPr>
          <w:rFonts w:eastAsia="Times New Roman"/>
        </w:rPr>
        <w:t xml:space="preserve">6. Настоящее решение вступает в силу со дня его </w:t>
      </w:r>
      <w:hyperlink r:id="rId15" w:history="1">
        <w:r w:rsidRPr="005D4D20">
          <w:rPr>
            <w:rFonts w:eastAsia="Times New Roman"/>
            <w:color w:val="008000"/>
          </w:rPr>
          <w:t>официального опубликования</w:t>
        </w:r>
      </w:hyperlink>
      <w:r w:rsidRPr="005D4D20">
        <w:rPr>
          <w:rFonts w:eastAsia="Times New Roman"/>
        </w:rPr>
        <w:t>.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5D4D20" w:rsidRPr="005D4D20" w:rsidTr="001A6258">
        <w:tc>
          <w:tcPr>
            <w:tcW w:w="6271" w:type="dxa"/>
            <w:vAlign w:val="bottom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  <w:r w:rsidRPr="005D4D20">
              <w:rPr>
                <w:rFonts w:eastAsia="Times New Roman"/>
              </w:rPr>
              <w:t xml:space="preserve">Председатель городского Совета- </w:t>
            </w:r>
          </w:p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  <w:r w:rsidRPr="005D4D20">
              <w:rPr>
                <w:rFonts w:eastAsia="Times New Roman"/>
              </w:rPr>
              <w:t xml:space="preserve">муниципального образования </w:t>
            </w:r>
          </w:p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5D4D20">
              <w:rPr>
                <w:rFonts w:eastAsia="Times New Roman"/>
              </w:rPr>
              <w:t xml:space="preserve">"Городской округ город Карабулак"                    </w:t>
            </w:r>
          </w:p>
        </w:tc>
        <w:tc>
          <w:tcPr>
            <w:tcW w:w="3192" w:type="dxa"/>
            <w:vAlign w:val="bottom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  <w:r w:rsidRPr="005D4D20">
              <w:rPr>
                <w:rFonts w:eastAsia="Times New Roman"/>
              </w:rPr>
              <w:t xml:space="preserve">                  </w:t>
            </w:r>
            <w:proofErr w:type="spellStart"/>
            <w:r w:rsidRPr="005D4D20">
              <w:rPr>
                <w:rFonts w:eastAsia="Times New Roman"/>
              </w:rPr>
              <w:t>М.З.Ганиев</w:t>
            </w:r>
            <w:proofErr w:type="spellEnd"/>
          </w:p>
        </w:tc>
      </w:tr>
    </w:tbl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№1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sz w:val="20"/>
          <w:szCs w:val="20"/>
        </w:rPr>
        <w:t>к решению городского Совета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sz w:val="20"/>
          <w:szCs w:val="20"/>
        </w:rPr>
        <w:t>"Городской округ город Карабулак"</w:t>
      </w:r>
    </w:p>
    <w:p w:rsidR="005D4D20" w:rsidRPr="005D4D20" w:rsidRDefault="00852155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№5</w:t>
      </w:r>
      <w:r w:rsidR="005D4D20" w:rsidRPr="005D4D20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592F0B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5D4D20" w:rsidRPr="005D4D20">
        <w:rPr>
          <w:rFonts w:ascii="Times New Roman" w:eastAsia="Times New Roman" w:hAnsi="Times New Roman" w:cs="Times New Roman"/>
          <w:b/>
          <w:sz w:val="20"/>
          <w:szCs w:val="20"/>
        </w:rPr>
        <w:t xml:space="preserve">-2 от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5D4D20" w:rsidRPr="005D4D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апреля</w:t>
      </w:r>
      <w:r w:rsidR="005D4D20" w:rsidRPr="005D4D20">
        <w:rPr>
          <w:rFonts w:ascii="Times New Roman" w:eastAsia="Times New Roman" w:hAnsi="Times New Roman" w:cs="Times New Roman"/>
          <w:b/>
          <w:sz w:val="20"/>
          <w:szCs w:val="20"/>
        </w:rPr>
        <w:t xml:space="preserve"> 2015 года 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5D4D20">
        <w:rPr>
          <w:rFonts w:eastAsia="Times New Roman"/>
          <w:b/>
        </w:rPr>
        <w:t>Проект Решения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5D4D20">
        <w:rPr>
          <w:rFonts w:eastAsia="Times New Roman"/>
          <w:b/>
        </w:rPr>
        <w:t xml:space="preserve">городского Совета муниципального образования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5D4D20">
        <w:rPr>
          <w:rFonts w:eastAsia="Times New Roman"/>
          <w:b/>
        </w:rPr>
        <w:t xml:space="preserve">"Городской округ город Карабулак" о внесении изменений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5D4D20">
        <w:rPr>
          <w:rFonts w:eastAsia="Times New Roman"/>
          <w:b/>
        </w:rPr>
        <w:t>в Устав муниципального образования "Город Карабулак"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right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eastAsia="Times New Roman"/>
        </w:rPr>
      </w:pPr>
    </w:p>
    <w:p w:rsidR="0030661D" w:rsidRDefault="005D4D20" w:rsidP="005D4D20">
      <w:pPr>
        <w:widowControl/>
        <w:spacing w:before="108" w:after="108"/>
        <w:ind w:firstLine="0"/>
        <w:outlineLvl w:val="0"/>
        <w:rPr>
          <w:rFonts w:eastAsia="Calibri"/>
          <w:bCs/>
          <w:color w:val="26282F"/>
          <w:lang w:eastAsia="en-US"/>
        </w:rPr>
      </w:pPr>
      <w:r w:rsidRPr="005D4D20">
        <w:rPr>
          <w:rFonts w:eastAsia="Times New Roman"/>
          <w:bCs/>
          <w:color w:val="26282F"/>
        </w:rPr>
        <w:t xml:space="preserve">     </w:t>
      </w:r>
      <w:proofErr w:type="gramStart"/>
      <w:r w:rsidRPr="005D4D20">
        <w:rPr>
          <w:rFonts w:eastAsia="Times New Roman"/>
          <w:bCs/>
          <w:color w:val="26282F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Pr="005D4D20">
        <w:rPr>
          <w:rFonts w:eastAsia="Calibri"/>
          <w:bCs/>
          <w:color w:val="26282F"/>
          <w:lang w:eastAsia="en-US"/>
        </w:rPr>
        <w:t xml:space="preserve"> Федеральным</w:t>
      </w:r>
      <w:r w:rsidR="0030661D">
        <w:rPr>
          <w:rFonts w:eastAsia="Calibri"/>
          <w:bCs/>
          <w:color w:val="26282F"/>
          <w:lang w:eastAsia="en-US"/>
        </w:rPr>
        <w:t>и закона</w:t>
      </w:r>
      <w:r w:rsidRPr="005D4D20">
        <w:rPr>
          <w:rFonts w:eastAsia="Calibri"/>
          <w:bCs/>
          <w:color w:val="26282F"/>
          <w:lang w:eastAsia="en-US"/>
        </w:rPr>
        <w:t>м</w:t>
      </w:r>
      <w:r w:rsidR="0030661D">
        <w:rPr>
          <w:rFonts w:eastAsia="Calibri"/>
          <w:bCs/>
          <w:color w:val="26282F"/>
          <w:lang w:eastAsia="en-US"/>
        </w:rPr>
        <w:t>и</w:t>
      </w:r>
      <w:r w:rsidRPr="005D4D20">
        <w:rPr>
          <w:rFonts w:eastAsia="Calibri"/>
          <w:bCs/>
          <w:color w:val="26282F"/>
          <w:lang w:eastAsia="en-US"/>
        </w:rPr>
        <w:t xml:space="preserve"> от </w:t>
      </w:r>
      <w:r w:rsidR="0030661D">
        <w:rPr>
          <w:rFonts w:eastAsia="Calibri"/>
          <w:bCs/>
          <w:color w:val="26282F"/>
          <w:lang w:eastAsia="en-US"/>
        </w:rPr>
        <w:t>30 марта 2015</w:t>
      </w:r>
      <w:r w:rsidRPr="005D4D20">
        <w:rPr>
          <w:rFonts w:eastAsia="Calibri"/>
          <w:bCs/>
          <w:color w:val="26282F"/>
          <w:lang w:eastAsia="en-US"/>
        </w:rPr>
        <w:t xml:space="preserve"> года N </w:t>
      </w:r>
      <w:r w:rsidR="0030661D">
        <w:rPr>
          <w:rFonts w:eastAsia="Calibri"/>
          <w:bCs/>
          <w:color w:val="26282F"/>
          <w:lang w:eastAsia="en-US"/>
        </w:rPr>
        <w:t>6</w:t>
      </w:r>
      <w:r w:rsidRPr="005D4D20">
        <w:rPr>
          <w:rFonts w:eastAsia="Calibri"/>
          <w:bCs/>
          <w:color w:val="26282F"/>
          <w:lang w:eastAsia="en-US"/>
        </w:rPr>
        <w:t xml:space="preserve">4-ФЗ "О внесении изменений в </w:t>
      </w:r>
      <w:r w:rsidR="0030661D">
        <w:rPr>
          <w:rFonts w:eastAsia="Calibri"/>
          <w:bCs/>
          <w:color w:val="26282F"/>
          <w:lang w:eastAsia="en-US"/>
        </w:rPr>
        <w:t xml:space="preserve">статью 26.3 Федерального закона  </w:t>
      </w:r>
      <w:r w:rsidR="0030661D" w:rsidRPr="005D4D20">
        <w:rPr>
          <w:rFonts w:eastAsia="Times New Roman"/>
          <w:bCs/>
          <w:color w:val="26282F"/>
        </w:rPr>
        <w:t>"</w:t>
      </w:r>
      <w:r w:rsidR="0030661D">
        <w:rPr>
          <w:rFonts w:eastAsia="Calibri"/>
          <w:bCs/>
          <w:color w:val="26282F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0661D" w:rsidRPr="005D4D20">
        <w:rPr>
          <w:rFonts w:eastAsia="Times New Roman"/>
          <w:bCs/>
          <w:color w:val="26282F"/>
        </w:rPr>
        <w:t>"</w:t>
      </w:r>
      <w:r w:rsidR="0030661D">
        <w:rPr>
          <w:rFonts w:eastAsia="Calibri"/>
          <w:bCs/>
          <w:color w:val="26282F"/>
          <w:lang w:eastAsia="en-US"/>
        </w:rPr>
        <w:t xml:space="preserve"> и статьи 14.1 и 16.1 Федерального</w:t>
      </w:r>
      <w:proofErr w:type="gramEnd"/>
      <w:r w:rsidR="0030661D">
        <w:rPr>
          <w:rFonts w:eastAsia="Calibri"/>
          <w:bCs/>
          <w:color w:val="26282F"/>
          <w:lang w:eastAsia="en-US"/>
        </w:rPr>
        <w:t xml:space="preserve"> закона </w:t>
      </w:r>
      <w:r w:rsidR="00F260A9" w:rsidRPr="005D4D20">
        <w:rPr>
          <w:rFonts w:eastAsia="Times New Roman"/>
          <w:bCs/>
          <w:color w:val="26282F"/>
        </w:rPr>
        <w:t>"Об общих принципах организации местного самоуправления в Российской Федерации"</w:t>
      </w:r>
      <w:r w:rsidR="00F260A9">
        <w:rPr>
          <w:rFonts w:eastAsia="Times New Roman"/>
          <w:bCs/>
          <w:color w:val="26282F"/>
        </w:rPr>
        <w:t xml:space="preserve">, № 65-ФЗ </w:t>
      </w:r>
      <w:r w:rsidR="0030661D">
        <w:rPr>
          <w:rFonts w:eastAsia="Calibri"/>
          <w:bCs/>
          <w:color w:val="26282F"/>
          <w:lang w:eastAsia="en-US"/>
        </w:rPr>
        <w:t xml:space="preserve"> </w:t>
      </w:r>
      <w:r w:rsidR="00F260A9" w:rsidRPr="005D4D20">
        <w:rPr>
          <w:rFonts w:eastAsia="Calibri"/>
          <w:bCs/>
          <w:color w:val="26282F"/>
          <w:lang w:eastAsia="en-US"/>
        </w:rPr>
        <w:t>"О внесении изменений в  отдельные законодательные акты Российской Федерации</w:t>
      </w:r>
      <w:r w:rsidR="00F260A9">
        <w:rPr>
          <w:rFonts w:eastAsia="Calibri"/>
          <w:bCs/>
          <w:color w:val="26282F"/>
          <w:lang w:eastAsia="en-US"/>
        </w:rPr>
        <w:t xml:space="preserve"> в связи с совершенствованием механизма подготовки кадров для муниципальной службы</w:t>
      </w:r>
      <w:r w:rsidR="00F260A9" w:rsidRPr="005D4D20">
        <w:rPr>
          <w:rFonts w:eastAsia="Times New Roman"/>
          <w:bCs/>
          <w:color w:val="26282F"/>
        </w:rPr>
        <w:t>",</w:t>
      </w:r>
      <w:r w:rsidR="00F260A9" w:rsidRPr="005D4D20">
        <w:rPr>
          <w:rFonts w:eastAsia="Calibri"/>
          <w:bCs/>
          <w:color w:val="26282F"/>
          <w:lang w:eastAsia="en-US"/>
        </w:rPr>
        <w:t xml:space="preserve"> </w:t>
      </w:r>
      <w:r w:rsidR="00F260A9" w:rsidRPr="005D4D20">
        <w:rPr>
          <w:rFonts w:eastAsia="Times New Roman"/>
          <w:bCs/>
          <w:color w:val="26282F"/>
        </w:rPr>
        <w:t>городской Совет муниципального образования  "Городской округ город Карабулак"</w:t>
      </w:r>
      <w:r w:rsidR="00F260A9">
        <w:rPr>
          <w:rFonts w:eastAsia="Times New Roman"/>
          <w:bCs/>
          <w:color w:val="26282F"/>
        </w:rPr>
        <w:t xml:space="preserve"> решил:</w:t>
      </w:r>
      <w:r w:rsidR="00F260A9" w:rsidRPr="005D4D20">
        <w:rPr>
          <w:rFonts w:eastAsia="Times New Roman"/>
          <w:bCs/>
          <w:color w:val="26282F"/>
        </w:rPr>
        <w:t xml:space="preserve">  </w:t>
      </w:r>
    </w:p>
    <w:p w:rsidR="005D4D20" w:rsidRPr="005D4D20" w:rsidRDefault="005D4D20" w:rsidP="005D4D20">
      <w:pPr>
        <w:widowControl/>
        <w:autoSpaceDE/>
        <w:autoSpaceDN/>
        <w:adjustRightInd/>
        <w:ind w:firstLine="708"/>
        <w:jc w:val="center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eastAsia="Times New Roman"/>
        </w:rPr>
      </w:pPr>
      <w:r w:rsidRPr="005D4D20">
        <w:rPr>
          <w:rFonts w:eastAsia="Times New Roman"/>
        </w:rPr>
        <w:t xml:space="preserve">      1. Внести в Устав муниципального образования </w:t>
      </w:r>
      <w:r w:rsidRPr="005D4D20">
        <w:rPr>
          <w:rFonts w:eastAsia="Times New Roman"/>
          <w:bCs/>
          <w:color w:val="000080"/>
        </w:rPr>
        <w:t>"</w:t>
      </w:r>
      <w:r w:rsidRPr="005D4D20">
        <w:rPr>
          <w:rFonts w:eastAsia="Times New Roman"/>
        </w:rPr>
        <w:t>Город Карабулак</w:t>
      </w:r>
      <w:r w:rsidRPr="005D4D20">
        <w:rPr>
          <w:rFonts w:eastAsia="Times New Roman"/>
          <w:bCs/>
          <w:color w:val="000080"/>
        </w:rPr>
        <w:t>"</w:t>
      </w:r>
      <w:r w:rsidRPr="005D4D20">
        <w:rPr>
          <w:rFonts w:eastAsia="Times New Roman"/>
        </w:rPr>
        <w:t xml:space="preserve">, утвержденный Решением городского Совета муниципального образования </w:t>
      </w:r>
      <w:r w:rsidRPr="005D4D20">
        <w:rPr>
          <w:rFonts w:eastAsia="Times New Roman"/>
          <w:bCs/>
          <w:color w:val="000080"/>
        </w:rPr>
        <w:t>"</w:t>
      </w:r>
      <w:r w:rsidRPr="005D4D20">
        <w:rPr>
          <w:rFonts w:eastAsia="Times New Roman"/>
        </w:rPr>
        <w:t>Городской округ город Карабулак</w:t>
      </w:r>
      <w:r w:rsidRPr="005D4D20">
        <w:rPr>
          <w:rFonts w:eastAsia="Times New Roman"/>
          <w:bCs/>
          <w:color w:val="000080"/>
        </w:rPr>
        <w:t>"</w:t>
      </w:r>
      <w:r w:rsidRPr="005D4D20">
        <w:rPr>
          <w:rFonts w:eastAsia="Times New Roman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eastAsia="Times New Roman"/>
        </w:rPr>
      </w:pPr>
      <w:r w:rsidRPr="005D4D20">
        <w:rPr>
          <w:rFonts w:eastAsia="Times New Roman"/>
        </w:rPr>
        <w:t xml:space="preserve">       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eastAsia="Calibri"/>
          <w:lang w:eastAsia="en-US"/>
        </w:rPr>
      </w:pPr>
      <w:r w:rsidRPr="005D4D20">
        <w:rPr>
          <w:rFonts w:eastAsia="Times New Roman"/>
        </w:rPr>
        <w:t xml:space="preserve">        </w:t>
      </w:r>
      <w:r w:rsidRPr="005D4D20">
        <w:rPr>
          <w:rFonts w:eastAsia="Times New Roman"/>
          <w:bCs/>
          <w:color w:val="000080"/>
        </w:rPr>
        <w:t xml:space="preserve">  </w:t>
      </w:r>
      <w:r w:rsidRPr="005D4D20">
        <w:rPr>
          <w:rFonts w:eastAsia="Calibri"/>
          <w:b/>
          <w:lang w:eastAsia="en-US"/>
        </w:rPr>
        <w:t>1)</w:t>
      </w:r>
      <w:r w:rsidRPr="005D4D20">
        <w:rPr>
          <w:rFonts w:eastAsia="Calibri"/>
          <w:lang w:eastAsia="en-US"/>
        </w:rPr>
        <w:t xml:space="preserve">  </w:t>
      </w:r>
      <w:r w:rsidR="00B42640">
        <w:rPr>
          <w:rFonts w:eastAsia="Calibri"/>
          <w:b/>
          <w:lang w:eastAsia="en-US"/>
        </w:rPr>
        <w:t xml:space="preserve">часть 1 статьи 11 дополнить </w:t>
      </w:r>
      <w:r w:rsidRPr="005D4D20">
        <w:rPr>
          <w:rFonts w:eastAsia="Calibri"/>
          <w:b/>
          <w:lang w:eastAsia="en-US"/>
        </w:rPr>
        <w:t>пункт</w:t>
      </w:r>
      <w:r w:rsidR="00B42640">
        <w:rPr>
          <w:rFonts w:eastAsia="Calibri"/>
          <w:b/>
          <w:lang w:eastAsia="en-US"/>
        </w:rPr>
        <w:t xml:space="preserve">ом 12 </w:t>
      </w:r>
      <w:r w:rsidR="00B42640">
        <w:rPr>
          <w:rFonts w:eastAsia="Calibri"/>
          <w:lang w:eastAsia="en-US"/>
        </w:rPr>
        <w:t>следующего содержания</w:t>
      </w:r>
      <w:r w:rsidR="00713315">
        <w:rPr>
          <w:rFonts w:eastAsia="Calibri"/>
          <w:lang w:eastAsia="en-US"/>
        </w:rPr>
        <w:t>:</w:t>
      </w:r>
    </w:p>
    <w:p w:rsidR="00B42640" w:rsidRPr="00B42640" w:rsidRDefault="00B42640" w:rsidP="00B42640">
      <w:pPr>
        <w:widowControl/>
        <w:rPr>
          <w:rFonts w:eastAsiaTheme="minorHAnsi"/>
          <w:lang w:eastAsia="en-US"/>
        </w:rPr>
      </w:pPr>
      <w:bookmarkStart w:id="6" w:name="sub_1610115"/>
      <w:r w:rsidRPr="00B42640">
        <w:rPr>
          <w:rFonts w:eastAsiaTheme="minorHAnsi"/>
          <w:lang w:eastAsia="en-US"/>
        </w:rPr>
        <w:t>"1</w:t>
      </w:r>
      <w:r>
        <w:rPr>
          <w:rFonts w:eastAsiaTheme="minorHAnsi"/>
          <w:lang w:eastAsia="en-US"/>
        </w:rPr>
        <w:t>2</w:t>
      </w:r>
      <w:r w:rsidRPr="00B42640">
        <w:rPr>
          <w:rFonts w:eastAsiaTheme="minorHAnsi"/>
          <w:lang w:eastAsia="en-US"/>
        </w:rPr>
        <w:t>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Pr="00B42640">
        <w:rPr>
          <w:rFonts w:eastAsiaTheme="minorHAnsi"/>
          <w:lang w:eastAsia="en-US"/>
        </w:rPr>
        <w:t>.".</w:t>
      </w:r>
      <w:proofErr w:type="gramEnd"/>
    </w:p>
    <w:bookmarkEnd w:id="6"/>
    <w:p w:rsidR="00B42640" w:rsidRPr="00B42640" w:rsidRDefault="00B42640" w:rsidP="00B42640">
      <w:pPr>
        <w:widowControl/>
        <w:rPr>
          <w:rFonts w:eastAsiaTheme="minorHAnsi"/>
          <w:lang w:eastAsia="en-US"/>
        </w:rPr>
      </w:pPr>
    </w:p>
    <w:p w:rsidR="005D4D20" w:rsidRPr="005D4D20" w:rsidRDefault="00713315" w:rsidP="005D4D20">
      <w:pPr>
        <w:widowControl/>
        <w:ind w:firstLine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        </w:t>
      </w:r>
      <w:r w:rsidR="00BC7B0B">
        <w:rPr>
          <w:rFonts w:eastAsia="Times New Roman"/>
          <w:b/>
          <w:bCs/>
        </w:rPr>
        <w:t xml:space="preserve"> </w:t>
      </w:r>
      <w:r w:rsidR="005D4D20" w:rsidRPr="005D4D20">
        <w:rPr>
          <w:rFonts w:eastAsia="Times New Roman"/>
          <w:b/>
          <w:bCs/>
        </w:rPr>
        <w:t xml:space="preserve"> 2)</w:t>
      </w:r>
      <w:r w:rsidR="005D4D20" w:rsidRPr="005D4D20">
        <w:rPr>
          <w:rFonts w:eastAsia="Times New Roman"/>
          <w:bCs/>
        </w:rPr>
        <w:t xml:space="preserve"> </w:t>
      </w:r>
      <w:r w:rsidR="00BC7B0B">
        <w:rPr>
          <w:rFonts w:eastAsia="Times New Roman"/>
          <w:bCs/>
        </w:rPr>
        <w:t xml:space="preserve">  </w:t>
      </w:r>
      <w:r w:rsidR="005D4D20" w:rsidRPr="005D4D20">
        <w:rPr>
          <w:rFonts w:eastAsia="Times New Roman"/>
          <w:b/>
          <w:bCs/>
        </w:rPr>
        <w:t>в</w:t>
      </w:r>
      <w:r w:rsidR="00BC7B0B">
        <w:rPr>
          <w:rFonts w:eastAsia="Times New Roman"/>
          <w:b/>
          <w:bCs/>
        </w:rPr>
        <w:t xml:space="preserve"> пункт 20 части 1 статьи 27 дополнить словами</w:t>
      </w:r>
      <w:r w:rsidR="005D4D20" w:rsidRPr="005D4D20">
        <w:rPr>
          <w:rFonts w:eastAsia="Times New Roman"/>
          <w:b/>
          <w:bCs/>
        </w:rPr>
        <w:t>:</w:t>
      </w:r>
      <w:r w:rsidR="005D4D20" w:rsidRPr="005D4D20">
        <w:rPr>
          <w:rFonts w:eastAsia="Times New Roman"/>
          <w:bCs/>
        </w:rPr>
        <w:t xml:space="preserve">  </w:t>
      </w:r>
    </w:p>
    <w:p w:rsidR="00BC7B0B" w:rsidRDefault="005D4D20" w:rsidP="005D4D2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bookmarkStart w:id="7" w:name="sub_41"/>
      <w:r w:rsidRPr="005D4D20">
        <w:rPr>
          <w:rFonts w:eastAsia="Times New Roman"/>
          <w:bCs/>
        </w:rPr>
        <w:tab/>
      </w:r>
      <w:r w:rsidR="00BC7B0B" w:rsidRPr="00B42640">
        <w:rPr>
          <w:rFonts w:eastAsiaTheme="minorHAnsi"/>
          <w:lang w:eastAsia="en-US"/>
        </w:rPr>
        <w:t>"</w:t>
      </w:r>
      <w:r w:rsidR="00BC7B0B">
        <w:rPr>
          <w:rFonts w:eastAsiaTheme="minorHAnsi"/>
          <w:lang w:eastAsia="en-US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C7B0B" w:rsidRPr="00B42640">
        <w:rPr>
          <w:rFonts w:eastAsiaTheme="minorHAnsi"/>
          <w:lang w:eastAsia="en-US"/>
        </w:rPr>
        <w:t>"</w:t>
      </w:r>
      <w:r w:rsidR="00BC7B0B">
        <w:rPr>
          <w:rFonts w:eastAsiaTheme="minorHAnsi"/>
          <w:lang w:eastAsia="en-US"/>
        </w:rPr>
        <w:t>;</w:t>
      </w:r>
    </w:p>
    <w:p w:rsidR="005D4D20" w:rsidRPr="005D4D20" w:rsidRDefault="00BC7B0B" w:rsidP="005A3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r w:rsidRPr="00BC7B0B">
        <w:rPr>
          <w:rFonts w:eastAsiaTheme="minorHAnsi"/>
          <w:b/>
          <w:lang w:eastAsia="en-US"/>
        </w:rPr>
        <w:t xml:space="preserve">         </w:t>
      </w:r>
      <w:r>
        <w:rPr>
          <w:rFonts w:eastAsiaTheme="minorHAnsi"/>
          <w:b/>
          <w:lang w:eastAsia="en-US"/>
        </w:rPr>
        <w:t xml:space="preserve"> </w:t>
      </w:r>
      <w:bookmarkEnd w:id="7"/>
      <w:r w:rsidR="00574B85">
        <w:rPr>
          <w:rFonts w:eastAsia="Times New Roman"/>
        </w:rPr>
        <w:t xml:space="preserve"> 2.</w:t>
      </w:r>
      <w:r w:rsidR="005D4D20" w:rsidRPr="005D4D20">
        <w:rPr>
          <w:rFonts w:eastAsia="Times New Roman"/>
        </w:rPr>
        <w:t xml:space="preserve"> </w:t>
      </w:r>
      <w:r w:rsidR="00574B85">
        <w:rPr>
          <w:rFonts w:eastAsia="Times New Roman"/>
        </w:rPr>
        <w:t xml:space="preserve"> </w:t>
      </w:r>
      <w:r w:rsidR="005D4D20" w:rsidRPr="005D4D20">
        <w:rPr>
          <w:rFonts w:eastAsia="Times New Roman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5D4D20" w:rsidRPr="005D4D20" w:rsidRDefault="005D4D20" w:rsidP="005D4D2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540"/>
        <w:outlineLvl w:val="0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5D4D20">
        <w:rPr>
          <w:rFonts w:eastAsia="Times New Roman"/>
        </w:rPr>
        <w:t>Председатель городского Совета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5D4D20">
        <w:rPr>
          <w:rFonts w:eastAsia="Times New Roman"/>
        </w:rPr>
        <w:t xml:space="preserve">муниципального образования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5D4D20">
        <w:rPr>
          <w:rFonts w:eastAsia="Times New Roman"/>
          <w:bCs/>
          <w:color w:val="000080"/>
        </w:rPr>
        <w:t>"</w:t>
      </w:r>
      <w:r w:rsidRPr="005D4D20">
        <w:rPr>
          <w:rFonts w:eastAsia="Times New Roman"/>
        </w:rPr>
        <w:t>Городской округ город Карабулак</w:t>
      </w:r>
      <w:r w:rsidRPr="005D4D20">
        <w:rPr>
          <w:rFonts w:eastAsia="Times New Roman"/>
          <w:bCs/>
          <w:color w:val="000080"/>
        </w:rPr>
        <w:t>"</w:t>
      </w:r>
      <w:r w:rsidRPr="005D4D20">
        <w:rPr>
          <w:rFonts w:eastAsia="Times New Roman"/>
        </w:rPr>
        <w:t xml:space="preserve">                                                         </w:t>
      </w:r>
      <w:proofErr w:type="spellStart"/>
      <w:r w:rsidRPr="005D4D20">
        <w:rPr>
          <w:rFonts w:eastAsia="Times New Roman"/>
        </w:rPr>
        <w:t>М.З.Ганиев</w:t>
      </w:r>
      <w:proofErr w:type="spellEnd"/>
      <w:r w:rsidRPr="005D4D20">
        <w:rPr>
          <w:rFonts w:eastAsia="Times New Roman"/>
        </w:rPr>
        <w:t xml:space="preserve"> 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5D4D20">
        <w:rPr>
          <w:rFonts w:eastAsia="Times New Roman"/>
        </w:rPr>
        <w:t xml:space="preserve">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5D4D20">
        <w:rPr>
          <w:rFonts w:eastAsia="Times New Roman"/>
        </w:rPr>
        <w:lastRenderedPageBreak/>
        <w:t xml:space="preserve">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7E6B5A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Приложение №2</w:t>
      </w:r>
    </w:p>
    <w:p w:rsidR="005D4D20" w:rsidRPr="005D4D20" w:rsidRDefault="005D4D20" w:rsidP="007E6B5A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к </w:t>
      </w:r>
      <w:hyperlink r:id="rId16" w:anchor="sub_0" w:history="1">
        <w:r w:rsidRPr="005D4D20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</w:rPr>
          <w:t>решению</w:t>
        </w:r>
      </w:hyperlink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городского Совета </w:t>
      </w:r>
    </w:p>
    <w:p w:rsidR="005D4D20" w:rsidRPr="005D4D20" w:rsidRDefault="005D4D20" w:rsidP="007E6B5A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муниципального образования </w:t>
      </w:r>
    </w:p>
    <w:p w:rsidR="005D4D20" w:rsidRPr="005D4D20" w:rsidRDefault="007E6B5A" w:rsidP="007E6B5A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D4D20" w:rsidRPr="005D4D20">
        <w:rPr>
          <w:rFonts w:ascii="Times New Roman" w:eastAsia="Times New Roman" w:hAnsi="Times New Roman" w:cs="Times New Roman"/>
          <w:b/>
          <w:sz w:val="20"/>
          <w:szCs w:val="20"/>
        </w:rPr>
        <w:t>"</w:t>
      </w:r>
      <w:r w:rsidR="005D4D20"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Городской округ город Карабулак</w:t>
      </w:r>
      <w:r w:rsidR="005D4D20" w:rsidRPr="005D4D20">
        <w:rPr>
          <w:rFonts w:ascii="Times New Roman" w:eastAsia="Times New Roman" w:hAnsi="Times New Roman" w:cs="Times New Roman"/>
          <w:b/>
          <w:sz w:val="20"/>
          <w:szCs w:val="20"/>
        </w:rPr>
        <w:t>"</w:t>
      </w:r>
    </w:p>
    <w:p w:rsidR="005D4D20" w:rsidRPr="005D4D20" w:rsidRDefault="005D4D20" w:rsidP="007E6B5A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N </w:t>
      </w:r>
      <w:r w:rsidR="005A3D19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5</w:t>
      </w:r>
      <w:r w:rsidR="00592F0B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/3</w:t>
      </w:r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-2 от </w:t>
      </w:r>
      <w:r w:rsidR="005A3D19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30 апреля</w:t>
      </w:r>
      <w:r w:rsidRPr="005D4D2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2015 года  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  <w:r w:rsidRPr="005D4D20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  <w:t>Форма внесения предложений</w:t>
      </w:r>
      <w:r w:rsidRPr="005D4D20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  <w:br/>
        <w:t xml:space="preserve">                      по проекту решения городского Совета муниципального образования "Городской округ город Карабулак"  "О внесении изменений в Устав  муниципального образования "Город Карабулак"</w:t>
      </w: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5D4D20" w:rsidRPr="005D4D20" w:rsidTr="001A6258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 xml:space="preserve">№ </w:t>
            </w:r>
            <w:proofErr w:type="gramStart"/>
            <w:r w:rsidRPr="005D4D20">
              <w:rPr>
                <w:rFonts w:ascii="Times New Roman" w:eastAsia="Times New Roman" w:hAnsi="Times New Roman" w:cs="Times New Roman"/>
                <w:szCs w:val="22"/>
              </w:rPr>
              <w:t>п</w:t>
            </w:r>
            <w:proofErr w:type="gramEnd"/>
            <w:r w:rsidRPr="005D4D20">
              <w:rPr>
                <w:rFonts w:ascii="Times New Roman" w:eastAsia="Times New Roman" w:hAnsi="Times New Roman" w:cs="Times New Roman"/>
                <w:szCs w:val="22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Глава статья,</w:t>
            </w:r>
          </w:p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Те</w:t>
            </w:r>
            <w:proofErr w:type="gramStart"/>
            <w:r w:rsidRPr="005D4D20">
              <w:rPr>
                <w:rFonts w:ascii="Times New Roman" w:eastAsia="Times New Roman" w:hAnsi="Times New Roman" w:cs="Times New Roman"/>
                <w:szCs w:val="22"/>
              </w:rPr>
              <w:t>кст пр</w:t>
            </w:r>
            <w:proofErr w:type="gramEnd"/>
            <w:r w:rsidRPr="005D4D20">
              <w:rPr>
                <w:rFonts w:ascii="Times New Roman" w:eastAsia="Times New Roman" w:hAnsi="Times New Roman" w:cs="Times New Roman"/>
                <w:szCs w:val="22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Те</w:t>
            </w:r>
            <w:proofErr w:type="gramStart"/>
            <w:r w:rsidRPr="005D4D20">
              <w:rPr>
                <w:rFonts w:ascii="Times New Roman" w:eastAsia="Times New Roman" w:hAnsi="Times New Roman" w:cs="Times New Roman"/>
                <w:szCs w:val="22"/>
              </w:rPr>
              <w:t>кст пр</w:t>
            </w:r>
            <w:proofErr w:type="gramEnd"/>
            <w:r w:rsidRPr="005D4D20">
              <w:rPr>
                <w:rFonts w:ascii="Times New Roman" w:eastAsia="Times New Roman" w:hAnsi="Times New Roman" w:cs="Times New Roman"/>
                <w:szCs w:val="22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Кем внесена поправка</w:t>
            </w:r>
          </w:p>
        </w:tc>
      </w:tr>
      <w:tr w:rsidR="005D4D20" w:rsidRPr="005D4D20" w:rsidTr="001A6258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D4D20">
              <w:rPr>
                <w:rFonts w:ascii="Times New Roman" w:eastAsia="Times New Roman" w:hAnsi="Times New Roman" w:cs="Times New Roman"/>
                <w:szCs w:val="22"/>
              </w:rPr>
              <w:t>Место работы (учебы)</w:t>
            </w:r>
          </w:p>
        </w:tc>
      </w:tr>
      <w:tr w:rsidR="005D4D20" w:rsidRPr="005D4D20" w:rsidTr="001A625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20" w:rsidRPr="005D4D20" w:rsidRDefault="005D4D20" w:rsidP="005D4D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5D4D20">
        <w:rPr>
          <w:rFonts w:ascii="Times New Roman" w:eastAsia="Times New Roman" w:hAnsi="Times New Roman" w:cs="Times New Roman"/>
          <w:sz w:val="22"/>
          <w:szCs w:val="22"/>
        </w:rPr>
        <w:t>Подпись гражданина (граждан)</w:t>
      </w: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Pr="005D4D20" w:rsidRDefault="005D4D20" w:rsidP="005D4D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D4D20" w:rsidRDefault="005D4D20"/>
    <w:p w:rsidR="005D4D20" w:rsidRDefault="005D4D20"/>
    <w:p w:rsidR="005D4D20" w:rsidRDefault="005D4D20"/>
    <w:p w:rsidR="005D4D20" w:rsidRDefault="005D4D20"/>
    <w:p w:rsidR="005D4D20" w:rsidRDefault="005D4D20"/>
    <w:p w:rsidR="007F593A" w:rsidRDefault="007F593A"/>
    <w:p w:rsidR="007F593A" w:rsidRDefault="007F593A"/>
    <w:p w:rsidR="007F593A" w:rsidRDefault="007F593A"/>
    <w:p w:rsidR="007F593A" w:rsidRDefault="007F593A"/>
    <w:p w:rsidR="007F593A" w:rsidRDefault="007F593A"/>
    <w:p w:rsidR="007F593A" w:rsidRDefault="007F593A"/>
    <w:p w:rsidR="007F593A" w:rsidRPr="007F593A" w:rsidRDefault="007F593A" w:rsidP="007F593A">
      <w:pPr>
        <w:widowControl/>
        <w:ind w:firstLine="0"/>
        <w:jc w:val="right"/>
        <w:rPr>
          <w:rFonts w:eastAsia="Times New Roman"/>
        </w:rPr>
      </w:pPr>
    </w:p>
    <w:p w:rsidR="007F593A" w:rsidRPr="007F593A" w:rsidRDefault="007F593A" w:rsidP="007F593A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7F593A">
        <w:rPr>
          <w:noProof/>
        </w:rPr>
        <w:drawing>
          <wp:anchor distT="0" distB="0" distL="114300" distR="114300" simplePos="0" relativeHeight="251666432" behindDoc="1" locked="0" layoutInCell="1" allowOverlap="1" wp14:anchorId="5F17C229" wp14:editId="2D807C7B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3A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7F593A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F593A">
        <w:rPr>
          <w:rFonts w:ascii="Times New Roman" w:hAnsi="Times New Roman" w:cs="Times New Roman"/>
          <w:b/>
        </w:rPr>
        <w:t>АЛГ</w:t>
      </w:r>
      <w:r w:rsidRPr="007F593A">
        <w:rPr>
          <w:rFonts w:ascii="Times New Roman" w:hAnsi="Times New Roman" w:cs="Times New Roman"/>
          <w:b/>
          <w:lang w:val="en-US"/>
        </w:rPr>
        <w:t>I</w:t>
      </w:r>
      <w:r w:rsidRPr="007F593A">
        <w:rPr>
          <w:rFonts w:ascii="Times New Roman" w:hAnsi="Times New Roman" w:cs="Times New Roman"/>
          <w:b/>
        </w:rPr>
        <w:t xml:space="preserve">АЙ                </w:t>
      </w:r>
      <w:r w:rsidRPr="007F593A">
        <w:rPr>
          <w:rFonts w:ascii="Times New Roman" w:hAnsi="Times New Roman" w:cs="Times New Roman"/>
          <w:b/>
        </w:rPr>
        <w:tab/>
        <w:t>РЕСПУБЛИКА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7F593A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7F593A">
        <w:rPr>
          <w:rFonts w:ascii="Times New Roman" w:hAnsi="Times New Roman" w:cs="Times New Roman"/>
          <w:b/>
        </w:rPr>
        <w:tab/>
        <w:t>ИНГУШЕТИЯ</w:t>
      </w: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3A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3A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3A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7F593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7F593A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93A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5344F81" wp14:editId="32DAD30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NJfgi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F593A" w:rsidRPr="007F593A" w:rsidRDefault="007F593A" w:rsidP="007F593A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7F593A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7F593A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7F593A">
        <w:rPr>
          <w:rFonts w:ascii="Times New Roman" w:hAnsi="Times New Roman" w:cs="Times New Roman"/>
          <w:sz w:val="16"/>
          <w:szCs w:val="16"/>
        </w:rPr>
        <w:t xml:space="preserve">, Парк «Славы», Здание городского Совета, г. Карабулак, РИ, 386231, </w:t>
      </w:r>
      <w:r w:rsidRPr="007F593A">
        <w:rPr>
          <w:rFonts w:ascii="Times New Roman" w:hAnsi="Times New Roman" w:cs="Times New Roman"/>
          <w:b/>
          <w:sz w:val="16"/>
          <w:szCs w:val="16"/>
        </w:rPr>
        <w:t>тел:</w:t>
      </w:r>
      <w:r w:rsidRPr="007F593A">
        <w:rPr>
          <w:rFonts w:ascii="Times New Roman" w:hAnsi="Times New Roman" w:cs="Times New Roman"/>
          <w:sz w:val="16"/>
          <w:szCs w:val="16"/>
        </w:rPr>
        <w:t>88734 44-48-47(ф),</w:t>
      </w:r>
      <w:r w:rsidRPr="007F593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7F593A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7F593A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7F593A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7F593A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7F593A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7F593A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7F593A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7F593A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7F593A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593A" w:rsidRPr="007F593A" w:rsidRDefault="007F593A" w:rsidP="007F593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593A" w:rsidRPr="007F593A" w:rsidRDefault="007F593A" w:rsidP="007F593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593A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7F593A" w:rsidRPr="007F593A" w:rsidRDefault="007F593A" w:rsidP="007F593A">
      <w:pPr>
        <w:tabs>
          <w:tab w:val="left" w:pos="1134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593A" w:rsidRPr="007F593A" w:rsidRDefault="007F593A" w:rsidP="007F593A">
      <w:pPr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</w:p>
    <w:p w:rsidR="007F593A" w:rsidRPr="007F593A" w:rsidRDefault="007F593A" w:rsidP="007F593A">
      <w:pPr>
        <w:suppressAutoHyphens/>
        <w:ind w:firstLine="0"/>
        <w:rPr>
          <w:rFonts w:eastAsia="Times New Roman"/>
          <w:b/>
        </w:rPr>
      </w:pPr>
      <w:r w:rsidRPr="007F593A">
        <w:rPr>
          <w:rFonts w:eastAsia="Times New Roman"/>
          <w:b/>
        </w:rPr>
        <w:t xml:space="preserve">   №</w:t>
      </w:r>
      <w:r w:rsidR="000E3B7C">
        <w:rPr>
          <w:rFonts w:eastAsia="Times New Roman"/>
          <w:b/>
          <w:u w:val="single"/>
        </w:rPr>
        <w:t xml:space="preserve">   5/4</w:t>
      </w:r>
      <w:r w:rsidRPr="007F593A">
        <w:rPr>
          <w:rFonts w:eastAsia="Times New Roman"/>
          <w:b/>
          <w:u w:val="single"/>
        </w:rPr>
        <w:t xml:space="preserve">-2          </w:t>
      </w:r>
      <w:r w:rsidRPr="007F593A">
        <w:rPr>
          <w:rFonts w:eastAsia="Times New Roman"/>
          <w:b/>
        </w:rPr>
        <w:t xml:space="preserve">                                               " </w:t>
      </w:r>
      <w:r w:rsidRPr="007F593A">
        <w:rPr>
          <w:rFonts w:eastAsia="Times New Roman"/>
          <w:b/>
          <w:u w:val="single"/>
        </w:rPr>
        <w:t xml:space="preserve">   30   </w:t>
      </w:r>
      <w:r w:rsidRPr="007F593A">
        <w:rPr>
          <w:rFonts w:eastAsia="Times New Roman"/>
          <w:b/>
        </w:rPr>
        <w:t xml:space="preserve">" </w:t>
      </w:r>
      <w:r w:rsidRPr="007F593A">
        <w:rPr>
          <w:rFonts w:eastAsia="Times New Roman"/>
          <w:b/>
          <w:u w:val="single"/>
        </w:rPr>
        <w:t xml:space="preserve">     апреля         </w:t>
      </w:r>
      <w:r w:rsidRPr="007F593A">
        <w:rPr>
          <w:rFonts w:eastAsia="Times New Roman"/>
          <w:b/>
        </w:rPr>
        <w:t xml:space="preserve">  2015 г.</w:t>
      </w:r>
    </w:p>
    <w:p w:rsidR="007F593A" w:rsidRPr="007F593A" w:rsidRDefault="007F593A" w:rsidP="007F593A">
      <w:pPr>
        <w:suppressAutoHyphens/>
        <w:jc w:val="center"/>
        <w:rPr>
          <w:rFonts w:eastAsia="Times New Roman"/>
          <w:b/>
          <w:bCs/>
        </w:rPr>
      </w:pPr>
    </w:p>
    <w:p w:rsidR="007F593A" w:rsidRPr="007F593A" w:rsidRDefault="007F593A" w:rsidP="007F593A">
      <w:pPr>
        <w:suppressAutoHyphens/>
        <w:rPr>
          <w:rFonts w:ascii="Times New Roman" w:eastAsia="Times New Roman" w:hAnsi="Times New Roman" w:cs="Times New Roman"/>
          <w:b/>
        </w:rPr>
      </w:pPr>
      <w:r w:rsidRPr="007F593A">
        <w:rPr>
          <w:rFonts w:ascii="Times New Roman" w:eastAsia="Times New Roman" w:hAnsi="Times New Roman"/>
          <w:b/>
        </w:rPr>
        <w:t xml:space="preserve">      </w:t>
      </w:r>
    </w:p>
    <w:p w:rsidR="007F593A" w:rsidRPr="007F593A" w:rsidRDefault="007F593A" w:rsidP="00715287">
      <w:pPr>
        <w:ind w:firstLine="0"/>
        <w:jc w:val="left"/>
        <w:rPr>
          <w:rFonts w:eastAsia="Times New Roman"/>
          <w:b/>
        </w:rPr>
      </w:pPr>
      <w:r w:rsidRPr="007F593A">
        <w:rPr>
          <w:rFonts w:eastAsia="Times New Roman"/>
          <w:b/>
        </w:rPr>
        <w:t>"О внесении изменений в Положение о муниципальной службе в муниципальном образовании "Городской округ город  Карабулак", утвержденное Решением №12/4-1 от 9 апреля 2010 года"</w:t>
      </w:r>
    </w:p>
    <w:p w:rsidR="007F593A" w:rsidRPr="007F593A" w:rsidRDefault="007F593A" w:rsidP="007F593A">
      <w:pPr>
        <w:rPr>
          <w:rFonts w:eastAsia="Times New Roman"/>
        </w:rPr>
      </w:pPr>
    </w:p>
    <w:p w:rsidR="007F593A" w:rsidRPr="007F593A" w:rsidRDefault="007F593A" w:rsidP="007F593A">
      <w:pPr>
        <w:rPr>
          <w:rFonts w:eastAsia="Times New Roman"/>
        </w:rPr>
      </w:pPr>
      <w:r w:rsidRPr="007F593A">
        <w:rPr>
          <w:rFonts w:eastAsia="Times New Roman"/>
        </w:rPr>
        <w:t xml:space="preserve">      </w:t>
      </w:r>
    </w:p>
    <w:p w:rsidR="007F593A" w:rsidRPr="007F593A" w:rsidRDefault="00715287" w:rsidP="0071528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7F593A" w:rsidRPr="007F593A">
        <w:rPr>
          <w:rFonts w:eastAsia="Times New Roman"/>
        </w:rPr>
        <w:t>В соответствии с Федеральным законом от 02 марта 2007 года N 25-ФЗ "О муниципальной службе в Российской Федерации", городской Совет муниципального образования "Городской округ город Карабулак"</w:t>
      </w:r>
    </w:p>
    <w:p w:rsidR="007F593A" w:rsidRPr="007F593A" w:rsidRDefault="007F593A" w:rsidP="007F593A">
      <w:pPr>
        <w:rPr>
          <w:rFonts w:eastAsia="Times New Roman"/>
        </w:rPr>
      </w:pPr>
    </w:p>
    <w:p w:rsidR="007F593A" w:rsidRPr="007F593A" w:rsidRDefault="007F593A" w:rsidP="007F593A">
      <w:pPr>
        <w:rPr>
          <w:rFonts w:eastAsia="Times New Roman"/>
          <w:b/>
        </w:rPr>
      </w:pPr>
      <w:r w:rsidRPr="007F593A">
        <w:rPr>
          <w:rFonts w:eastAsia="Times New Roman"/>
          <w:b/>
        </w:rPr>
        <w:t xml:space="preserve"> решил:</w:t>
      </w:r>
    </w:p>
    <w:p w:rsidR="007F593A" w:rsidRPr="007F593A" w:rsidRDefault="007F593A" w:rsidP="007F593A">
      <w:pPr>
        <w:rPr>
          <w:rFonts w:eastAsia="Times New Roman"/>
        </w:rPr>
      </w:pPr>
    </w:p>
    <w:p w:rsidR="007F593A" w:rsidRPr="007F593A" w:rsidRDefault="007F593A" w:rsidP="007F593A">
      <w:pPr>
        <w:rPr>
          <w:rFonts w:eastAsia="Times New Roman"/>
        </w:rPr>
      </w:pPr>
      <w:r w:rsidRPr="007F593A">
        <w:rPr>
          <w:rFonts w:eastAsia="Times New Roman"/>
          <w:b/>
        </w:rPr>
        <w:t xml:space="preserve">    </w:t>
      </w:r>
      <w:r w:rsidRPr="007F593A">
        <w:rPr>
          <w:rFonts w:eastAsia="Times New Roman"/>
        </w:rPr>
        <w:t xml:space="preserve">1. Внести в Положение о муниципальной службе в муниципальном образовании "Городской округ город Карабулак", утвержденное Решением от 09 апреля 2010 года </w:t>
      </w:r>
      <w:r w:rsidR="00220D00" w:rsidRPr="007F593A">
        <w:rPr>
          <w:rFonts w:eastAsia="Times New Roman"/>
        </w:rPr>
        <w:t xml:space="preserve">№ 12/4-1 </w:t>
      </w:r>
      <w:r w:rsidRPr="007F593A">
        <w:rPr>
          <w:rFonts w:eastAsia="Times New Roman"/>
        </w:rPr>
        <w:t>следующие изменения:</w:t>
      </w:r>
    </w:p>
    <w:p w:rsidR="007F593A" w:rsidRPr="007F593A" w:rsidRDefault="007F593A" w:rsidP="007F593A">
      <w:bookmarkStart w:id="8" w:name="sub_31"/>
      <w:r w:rsidRPr="007F593A">
        <w:t xml:space="preserve">1) в </w:t>
      </w:r>
      <w:hyperlink r:id="rId17" w:history="1">
        <w:r w:rsidRPr="007F593A">
          <w:rPr>
            <w:color w:val="106BBE"/>
          </w:rPr>
          <w:t>пункте 7 части 1 статьи 8</w:t>
        </w:r>
      </w:hyperlink>
      <w:r w:rsidRPr="007F593A">
        <w:t xml:space="preserve"> слова "повышение квалификации" заменить словами "получение дополнительного профессионального образования";</w:t>
      </w:r>
    </w:p>
    <w:p w:rsidR="007F593A" w:rsidRPr="007F593A" w:rsidRDefault="007F593A" w:rsidP="007F593A">
      <w:bookmarkStart w:id="9" w:name="sub_32"/>
      <w:bookmarkStart w:id="10" w:name="sub_206"/>
      <w:bookmarkEnd w:id="8"/>
      <w:r w:rsidRPr="007F593A">
        <w:t xml:space="preserve">2) в </w:t>
      </w:r>
      <w:hyperlink r:id="rId18" w:history="1">
        <w:r w:rsidRPr="007F593A">
          <w:rPr>
            <w:color w:val="106BBE"/>
          </w:rPr>
          <w:t>части 4 статьи 15</w:t>
        </w:r>
      </w:hyperlink>
      <w:r w:rsidRPr="007F593A">
        <w:t xml:space="preserve"> слова "на повышение квалификации" заменить словами "для получения дополнительного профессионального образования";</w:t>
      </w:r>
    </w:p>
    <w:p w:rsidR="007F593A" w:rsidRPr="007F593A" w:rsidRDefault="007F593A" w:rsidP="007F593A">
      <w:bookmarkStart w:id="11" w:name="sub_33"/>
      <w:bookmarkEnd w:id="9"/>
      <w:r w:rsidRPr="007F593A">
        <w:t>3) </w:t>
      </w:r>
      <w:bookmarkStart w:id="12" w:name="sub_34"/>
      <w:bookmarkEnd w:id="11"/>
      <w:r w:rsidRPr="007F593A">
        <w:t xml:space="preserve">в </w:t>
      </w:r>
      <w:hyperlink r:id="rId19" w:history="1">
        <w:r w:rsidRPr="007F593A">
          <w:rPr>
            <w:color w:val="106BBE"/>
          </w:rPr>
          <w:t>пункте 3 статьи 29</w:t>
        </w:r>
      </w:hyperlink>
      <w:r w:rsidRPr="007F593A">
        <w:t xml:space="preserve"> слова "повышение квалификации" заменить словами "подготовка кадров для муниципальной службы и дополнительное профессиональное образование".</w:t>
      </w:r>
      <w:bookmarkEnd w:id="12"/>
    </w:p>
    <w:p w:rsidR="007F593A" w:rsidRPr="007F593A" w:rsidRDefault="007F593A" w:rsidP="007F593A">
      <w:pPr>
        <w:ind w:firstLine="0"/>
        <w:rPr>
          <w:rFonts w:eastAsia="Times New Roman"/>
        </w:rPr>
      </w:pPr>
    </w:p>
    <w:bookmarkEnd w:id="10"/>
    <w:p w:rsidR="007F593A" w:rsidRPr="007F593A" w:rsidRDefault="00715287" w:rsidP="00715287">
      <w:pPr>
        <w:widowControl/>
        <w:ind w:firstLine="0"/>
        <w:contextualSpacing/>
        <w:rPr>
          <w:rFonts w:eastAsia="Times New Roman"/>
        </w:rPr>
      </w:pPr>
      <w:r>
        <w:rPr>
          <w:rFonts w:eastAsia="Times New Roman"/>
        </w:rPr>
        <w:t xml:space="preserve">             2. </w:t>
      </w:r>
      <w:r w:rsidR="007F593A" w:rsidRPr="007F593A">
        <w:rPr>
          <w:rFonts w:eastAsia="Times New Roman"/>
        </w:rPr>
        <w:t xml:space="preserve"> Опубликовать настоящее Решение в газете "</w:t>
      </w:r>
      <w:proofErr w:type="spellStart"/>
      <w:r w:rsidR="007F593A" w:rsidRPr="007F593A">
        <w:rPr>
          <w:rFonts w:eastAsia="Times New Roman"/>
        </w:rPr>
        <w:t>Керда</w:t>
      </w:r>
      <w:proofErr w:type="spellEnd"/>
      <w:r w:rsidR="007F593A" w:rsidRPr="007F593A">
        <w:rPr>
          <w:rFonts w:eastAsia="Times New Roman"/>
        </w:rPr>
        <w:t xml:space="preserve"> </w:t>
      </w:r>
      <w:proofErr w:type="gramStart"/>
      <w:r w:rsidR="007F593A" w:rsidRPr="007F593A">
        <w:rPr>
          <w:rFonts w:eastAsia="Times New Roman"/>
        </w:rPr>
        <w:t>ха</w:t>
      </w:r>
      <w:proofErr w:type="gramEnd"/>
      <w:r w:rsidR="007F593A" w:rsidRPr="007F593A">
        <w:rPr>
          <w:rFonts w:eastAsia="Times New Roman"/>
        </w:rPr>
        <w:t>".</w:t>
      </w:r>
    </w:p>
    <w:p w:rsidR="007F593A" w:rsidRPr="007F593A" w:rsidRDefault="007F593A" w:rsidP="007F593A">
      <w:pPr>
        <w:ind w:firstLine="708"/>
        <w:rPr>
          <w:rFonts w:eastAsia="Times New Roman"/>
        </w:rPr>
      </w:pPr>
      <w:r w:rsidRPr="007F593A">
        <w:rPr>
          <w:rFonts w:eastAsia="Times New Roman"/>
        </w:rPr>
        <w:t xml:space="preserve"> </w:t>
      </w:r>
      <w:r w:rsidR="00715287">
        <w:rPr>
          <w:rFonts w:eastAsia="Times New Roman"/>
        </w:rPr>
        <w:t xml:space="preserve"> </w:t>
      </w:r>
      <w:r w:rsidRPr="007F593A">
        <w:rPr>
          <w:rFonts w:eastAsia="Times New Roman"/>
        </w:rPr>
        <w:t xml:space="preserve">3. Настоящее решение вступает в законную силу с момента опубликования. </w:t>
      </w:r>
    </w:p>
    <w:p w:rsidR="007F593A" w:rsidRDefault="007F593A" w:rsidP="007F593A">
      <w:pPr>
        <w:rPr>
          <w:rFonts w:eastAsia="Times New Roman"/>
        </w:rPr>
      </w:pPr>
    </w:p>
    <w:p w:rsidR="00220D00" w:rsidRDefault="00220D00" w:rsidP="007F593A">
      <w:pPr>
        <w:rPr>
          <w:rFonts w:eastAsia="Times New Roman"/>
        </w:rPr>
      </w:pPr>
    </w:p>
    <w:p w:rsidR="00220D00" w:rsidRPr="007F593A" w:rsidRDefault="00220D00" w:rsidP="007F593A">
      <w:pPr>
        <w:rPr>
          <w:rFonts w:eastAsia="Times New Roman"/>
        </w:rPr>
      </w:pPr>
    </w:p>
    <w:p w:rsidR="007F593A" w:rsidRPr="007F593A" w:rsidRDefault="007F593A" w:rsidP="007F593A">
      <w:pPr>
        <w:ind w:firstLine="0"/>
        <w:rPr>
          <w:rFonts w:eastAsia="Times New Roman"/>
        </w:rPr>
      </w:pPr>
    </w:p>
    <w:p w:rsidR="007F593A" w:rsidRPr="007F593A" w:rsidRDefault="007F593A" w:rsidP="007F593A">
      <w:pPr>
        <w:rPr>
          <w:rFonts w:eastAsia="Times New Roman"/>
        </w:rPr>
      </w:pPr>
      <w:r w:rsidRPr="007F593A">
        <w:rPr>
          <w:rFonts w:eastAsia="Times New Roman"/>
        </w:rPr>
        <w:t>Председатель городского Совета-</w:t>
      </w:r>
    </w:p>
    <w:p w:rsidR="007F593A" w:rsidRPr="007F593A" w:rsidRDefault="007F593A" w:rsidP="007F593A">
      <w:pPr>
        <w:rPr>
          <w:rFonts w:eastAsia="Times New Roman"/>
        </w:rPr>
      </w:pPr>
      <w:r w:rsidRPr="007F593A">
        <w:rPr>
          <w:rFonts w:eastAsia="Times New Roman"/>
        </w:rPr>
        <w:t xml:space="preserve">Глава муниципального образования </w:t>
      </w:r>
    </w:p>
    <w:p w:rsidR="007F593A" w:rsidRDefault="007F593A" w:rsidP="007F593A">
      <w:pPr>
        <w:rPr>
          <w:rFonts w:eastAsia="Times New Roman"/>
        </w:rPr>
      </w:pPr>
      <w:r w:rsidRPr="007F593A">
        <w:rPr>
          <w:rFonts w:eastAsia="Times New Roman"/>
        </w:rPr>
        <w:t>"Городской округ город Карабулак"                                                М.З. Ганиев</w:t>
      </w:r>
    </w:p>
    <w:p w:rsidR="007F593A" w:rsidRDefault="007F593A" w:rsidP="007F593A">
      <w:pPr>
        <w:rPr>
          <w:rFonts w:eastAsia="Times New Roman"/>
        </w:rPr>
      </w:pPr>
    </w:p>
    <w:p w:rsidR="000E3B7C" w:rsidRDefault="000E3B7C" w:rsidP="007F593A">
      <w:pPr>
        <w:widowControl/>
        <w:autoSpaceDE/>
        <w:autoSpaceDN/>
        <w:adjustRightInd/>
        <w:ind w:firstLine="0"/>
        <w:jc w:val="right"/>
        <w:rPr>
          <w:rFonts w:eastAsia="Times New Roman"/>
        </w:rPr>
      </w:pPr>
    </w:p>
    <w:p w:rsidR="00B84DAA" w:rsidRPr="007F593A" w:rsidRDefault="00B84DAA" w:rsidP="007F593A">
      <w:pPr>
        <w:widowControl/>
        <w:autoSpaceDE/>
        <w:autoSpaceDN/>
        <w:adjustRightInd/>
        <w:ind w:firstLine="0"/>
        <w:jc w:val="right"/>
        <w:rPr>
          <w:rFonts w:eastAsia="Times New Roman"/>
        </w:rPr>
      </w:pP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593A" w:rsidRPr="007F593A" w:rsidRDefault="00346970" w:rsidP="007F593A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7.1pt;width:76pt;height:57pt;z-index:-251646976;visibility:visible;mso-wrap-edited:f" wrapcoords="-214 0 -214 21316 21600 21316 21600 0 -214 0" fillcolor="window">
            <v:imagedata r:id="rId20" o:title=""/>
            <w10:wrap type="through"/>
          </v:shape>
          <o:OLEObject Type="Embed" ProgID="Word.Picture.8" ShapeID="_x0000_s1026" DrawAspect="Content" ObjectID="_1493734805" r:id="rId21"/>
        </w:pict>
      </w:r>
    </w:p>
    <w:p w:rsidR="007F593A" w:rsidRPr="007F593A" w:rsidRDefault="007F593A" w:rsidP="007F593A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7F593A">
        <w:rPr>
          <w:rFonts w:ascii="Times New Roman" w:eastAsia="Times New Roman" w:hAnsi="Times New Roman" w:cs="Times New Roman"/>
        </w:rPr>
        <w:t xml:space="preserve">   </w:t>
      </w:r>
      <w:r w:rsidRPr="007F593A">
        <w:rPr>
          <w:rFonts w:ascii="Times New Roman" w:eastAsia="Times New Roman" w:hAnsi="Times New Roman" w:cs="Times New Roman"/>
          <w:b/>
        </w:rPr>
        <w:t>Г</w:t>
      </w:r>
      <w:proofErr w:type="gramStart"/>
      <w:r w:rsidRPr="007F593A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Pr="007F593A">
        <w:rPr>
          <w:rFonts w:ascii="Times New Roman" w:eastAsia="Times New Roman" w:hAnsi="Times New Roman" w:cs="Times New Roman"/>
          <w:b/>
        </w:rPr>
        <w:t>АЛГ</w:t>
      </w:r>
      <w:r w:rsidRPr="007F593A">
        <w:rPr>
          <w:rFonts w:ascii="Times New Roman" w:eastAsia="Times New Roman" w:hAnsi="Times New Roman" w:cs="Times New Roman"/>
          <w:b/>
          <w:lang w:val="en-US"/>
        </w:rPr>
        <w:t>I</w:t>
      </w:r>
      <w:r w:rsidRPr="007F593A">
        <w:rPr>
          <w:rFonts w:ascii="Times New Roman" w:eastAsia="Times New Roman" w:hAnsi="Times New Roman" w:cs="Times New Roman"/>
          <w:b/>
        </w:rPr>
        <w:t xml:space="preserve">АЙ                </w:t>
      </w:r>
      <w:r w:rsidRPr="007F593A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РЕСПУБЛИКА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7F593A">
        <w:rPr>
          <w:rFonts w:ascii="Times New Roman" w:eastAsia="Times New Roman" w:hAnsi="Times New Roman" w:cs="Times New Roman"/>
          <w:b/>
        </w:rPr>
        <w:t xml:space="preserve">                 РЕСПУБЛИКА                                                                             </w:t>
      </w:r>
      <w:r w:rsidRPr="007F593A">
        <w:rPr>
          <w:rFonts w:ascii="Times New Roman" w:eastAsia="Times New Roman" w:hAnsi="Times New Roman" w:cs="Times New Roman"/>
          <w:b/>
        </w:rPr>
        <w:tab/>
        <w:t xml:space="preserve">    ИНГУШЕТИЯ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kern w:val="32"/>
        </w:rPr>
      </w:pPr>
      <w:r w:rsidRPr="007F593A">
        <w:rPr>
          <w:rFonts w:ascii="Times New Roman" w:eastAsia="Times New Roman" w:hAnsi="Times New Roman" w:cs="Times New Roman"/>
          <w:b/>
          <w:bCs/>
          <w:kern w:val="32"/>
        </w:rPr>
        <w:t xml:space="preserve"> 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 xml:space="preserve">ГОРОДСКОЙ   СОВЕТ   МУНИЦИПАЛЬНОГО    ОБРАЗОВАНИЯ 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>ГОРОДСКОЙ ОКРУГ ГОРОД КАРАБУЛАК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>ЭЛДАРХА Г</w:t>
      </w:r>
      <w:proofErr w:type="gramStart"/>
      <w:r w:rsidRPr="007F593A"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gramEnd"/>
      <w:r w:rsidRPr="007F593A">
        <w:rPr>
          <w:rFonts w:ascii="Times New Roman" w:eastAsia="Times New Roman" w:hAnsi="Times New Roman" w:cs="Times New Roman"/>
          <w:b/>
          <w:bCs/>
        </w:rPr>
        <w:t>АЛА СОВЕТ</w:t>
      </w:r>
    </w:p>
    <w:p w:rsidR="007F593A" w:rsidRPr="007F593A" w:rsidRDefault="007F593A" w:rsidP="007F59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F593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7A890A9" wp14:editId="58C277EA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7F593A" w:rsidRPr="007F593A" w:rsidRDefault="007F593A" w:rsidP="007F593A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F593A">
        <w:rPr>
          <w:rFonts w:ascii="Times New Roman" w:eastAsia="Times New Roman" w:hAnsi="Times New Roman" w:cs="Times New Roman"/>
          <w:sz w:val="16"/>
          <w:szCs w:val="16"/>
        </w:rPr>
        <w:t xml:space="preserve">      386231, РИ, г. Карабулак, ул. </w:t>
      </w:r>
      <w:proofErr w:type="spellStart"/>
      <w:r w:rsidRPr="007F593A">
        <w:rPr>
          <w:rFonts w:ascii="Times New Roman" w:eastAsia="Times New Roman" w:hAnsi="Times New Roman" w:cs="Times New Roman"/>
          <w:sz w:val="16"/>
          <w:szCs w:val="16"/>
        </w:rPr>
        <w:t>Осканова</w:t>
      </w:r>
      <w:proofErr w:type="spellEnd"/>
      <w:r w:rsidRPr="007F593A">
        <w:rPr>
          <w:rFonts w:ascii="Times New Roman" w:eastAsia="Times New Roman" w:hAnsi="Times New Roman" w:cs="Times New Roman"/>
          <w:sz w:val="16"/>
          <w:szCs w:val="16"/>
        </w:rPr>
        <w:t xml:space="preserve">, Парк «Славы», Здание городского Совета, </w:t>
      </w:r>
      <w:r w:rsidRPr="007F593A">
        <w:rPr>
          <w:rFonts w:ascii="Times New Roman" w:eastAsia="Times New Roman" w:hAnsi="Times New Roman" w:cs="Times New Roman"/>
          <w:b/>
          <w:sz w:val="16"/>
          <w:szCs w:val="16"/>
        </w:rPr>
        <w:t>тел:</w:t>
      </w:r>
      <w:r w:rsidRPr="007F593A">
        <w:rPr>
          <w:rFonts w:ascii="Times New Roman" w:eastAsia="Times New Roman" w:hAnsi="Times New Roman" w:cs="Times New Roman"/>
          <w:sz w:val="16"/>
          <w:szCs w:val="16"/>
        </w:rPr>
        <w:t>88734 44-48-47(ф),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e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mail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22" w:history="1"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gorsovet</w:t>
        </w:r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-06@</w:t>
        </w:r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mail</w:t>
        </w:r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.</w:t>
        </w:r>
        <w:proofErr w:type="spellStart"/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7F593A" w:rsidRPr="007F593A" w:rsidRDefault="007F593A" w:rsidP="007F593A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</w:rPr>
      </w:pPr>
    </w:p>
    <w:p w:rsidR="00390FFE" w:rsidRPr="007F593A" w:rsidRDefault="00390FFE" w:rsidP="00390FFE">
      <w:pPr>
        <w:ind w:left="284" w:firstLine="142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>РЕШЕНИЕ</w:t>
      </w:r>
    </w:p>
    <w:p w:rsidR="00390FFE" w:rsidRPr="007F593A" w:rsidRDefault="00390FFE" w:rsidP="00390FFE">
      <w:pPr>
        <w:widowControl/>
        <w:autoSpaceDE/>
        <w:autoSpaceDN/>
        <w:adjustRightInd/>
        <w:ind w:firstLine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390FFE" w:rsidRPr="003F01E9" w:rsidRDefault="00390FFE" w:rsidP="00390FFE">
      <w:pPr>
        <w:ind w:left="284" w:firstLine="142"/>
        <w:rPr>
          <w:rFonts w:ascii="Times New Roman" w:eastAsia="Times New Roman" w:hAnsi="Times New Roman" w:cs="Times New Roman"/>
          <w:b/>
        </w:rPr>
      </w:pPr>
      <w:r w:rsidRPr="003F01E9">
        <w:rPr>
          <w:rFonts w:ascii="Times New Roman" w:eastAsia="Times New Roman" w:hAnsi="Times New Roman" w:cs="Times New Roman"/>
          <w:b/>
        </w:rPr>
        <w:t xml:space="preserve">      </w:t>
      </w:r>
    </w:p>
    <w:p w:rsidR="00390FFE" w:rsidRPr="003F01E9" w:rsidRDefault="00390FFE" w:rsidP="00390FFE">
      <w:pPr>
        <w:ind w:left="284" w:firstLine="142"/>
        <w:jc w:val="left"/>
        <w:rPr>
          <w:rFonts w:eastAsia="Times New Roman"/>
          <w:b/>
        </w:rPr>
      </w:pPr>
      <w:r w:rsidRPr="003F01E9">
        <w:rPr>
          <w:rFonts w:eastAsia="Times New Roman"/>
          <w:b/>
        </w:rPr>
        <w:t>№</w:t>
      </w:r>
      <w:r w:rsidRPr="003F01E9">
        <w:rPr>
          <w:rFonts w:eastAsia="Times New Roman"/>
          <w:b/>
          <w:u w:val="single"/>
        </w:rPr>
        <w:t xml:space="preserve">    5/5-2         </w:t>
      </w:r>
      <w:r w:rsidRPr="003F01E9">
        <w:rPr>
          <w:rFonts w:eastAsia="Times New Roman"/>
          <w:b/>
        </w:rPr>
        <w:t xml:space="preserve">                                                                 "</w:t>
      </w:r>
      <w:r w:rsidRPr="003F01E9">
        <w:rPr>
          <w:rFonts w:eastAsia="Times New Roman"/>
          <w:b/>
          <w:u w:val="single"/>
        </w:rPr>
        <w:t xml:space="preserve"> 30 </w:t>
      </w:r>
      <w:r w:rsidRPr="003F01E9">
        <w:rPr>
          <w:rFonts w:eastAsia="Times New Roman"/>
          <w:b/>
        </w:rPr>
        <w:t xml:space="preserve">" </w:t>
      </w:r>
      <w:r w:rsidRPr="003F01E9">
        <w:rPr>
          <w:rFonts w:eastAsia="Times New Roman"/>
          <w:b/>
          <w:u w:val="single"/>
        </w:rPr>
        <w:t xml:space="preserve"> апреля   </w:t>
      </w:r>
      <w:r w:rsidRPr="003F01E9">
        <w:rPr>
          <w:rFonts w:eastAsia="Times New Roman"/>
          <w:b/>
        </w:rPr>
        <w:t xml:space="preserve">2015 г.  </w:t>
      </w:r>
    </w:p>
    <w:p w:rsidR="00390FFE" w:rsidRPr="003F01E9" w:rsidRDefault="00390FFE" w:rsidP="00390FFE">
      <w:pPr>
        <w:ind w:left="284" w:firstLine="142"/>
        <w:jc w:val="center"/>
        <w:rPr>
          <w:rFonts w:eastAsia="Times New Roman"/>
        </w:rPr>
      </w:pPr>
      <w:r w:rsidRPr="003F01E9">
        <w:rPr>
          <w:rFonts w:eastAsia="Times New Roman"/>
        </w:rPr>
        <w:t xml:space="preserve">  </w:t>
      </w:r>
    </w:p>
    <w:p w:rsidR="00390FFE" w:rsidRPr="003F01E9" w:rsidRDefault="00390FFE" w:rsidP="00390FFE">
      <w:pPr>
        <w:widowControl/>
        <w:ind w:left="284" w:firstLine="142"/>
        <w:jc w:val="left"/>
        <w:rPr>
          <w:rFonts w:eastAsia="Times New Roman"/>
        </w:rPr>
      </w:pPr>
    </w:p>
    <w:p w:rsidR="00390FFE" w:rsidRPr="003F01E9" w:rsidRDefault="00390FFE" w:rsidP="00390FFE">
      <w:pPr>
        <w:widowControl/>
        <w:autoSpaceDE/>
        <w:autoSpaceDN/>
        <w:adjustRightInd/>
        <w:ind w:firstLine="0"/>
        <w:jc w:val="left"/>
        <w:rPr>
          <w:rFonts w:eastAsiaTheme="minorHAnsi"/>
          <w:b/>
        </w:rPr>
      </w:pPr>
      <w:r w:rsidRPr="003F01E9">
        <w:rPr>
          <w:rFonts w:eastAsiaTheme="minorHAnsi"/>
          <w:b/>
        </w:rPr>
        <w:t>О внесении изменений в Приложение № 2 к Решению городского Совета муниципального образования "Городской округ город Карабулак" № 9/4-1 от 14 июля 2011 года "О комиссии по противодействию коррупции  в муниципальном образовании "Городской округ город Карабулак"</w:t>
      </w: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</w:p>
    <w:p w:rsidR="00390FFE" w:rsidRPr="003F01E9" w:rsidRDefault="00390FFE" w:rsidP="00390FFE">
      <w:pPr>
        <w:ind w:firstLine="0"/>
        <w:rPr>
          <w:rFonts w:eastAsia="Times New Roman"/>
        </w:rPr>
      </w:pPr>
      <w:r w:rsidRPr="003F01E9">
        <w:rPr>
          <w:rFonts w:eastAsia="Times New Roman"/>
        </w:rPr>
        <w:t xml:space="preserve">     Руководствуясь Федеральным законом от 06 октября 2003 года N 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решил </w:t>
      </w:r>
    </w:p>
    <w:p w:rsidR="00390FFE" w:rsidRPr="003F01E9" w:rsidRDefault="00390FFE" w:rsidP="00390FFE">
      <w:pPr>
        <w:widowControl/>
        <w:ind w:firstLine="0"/>
        <w:rPr>
          <w:rFonts w:eastAsia="Times New Roman"/>
        </w:rPr>
      </w:pPr>
    </w:p>
    <w:p w:rsidR="00390FFE" w:rsidRPr="003F01E9" w:rsidRDefault="00390FFE" w:rsidP="00390FFE">
      <w:pPr>
        <w:widowControl/>
        <w:ind w:firstLine="0"/>
        <w:rPr>
          <w:rFonts w:eastAsia="Times New Roman"/>
        </w:rPr>
      </w:pPr>
      <w:r w:rsidRPr="003F01E9">
        <w:rPr>
          <w:rFonts w:eastAsia="Times New Roman"/>
        </w:rPr>
        <w:t xml:space="preserve">1. Внести в Приложение № 2 к Решению городского Совета № 9/4-1 от 14 июля 2011 года "О комиссии по противодействию коррупции  в муниципальном образовании "Городской округ город Карабулак" следующие изменения: </w:t>
      </w:r>
    </w:p>
    <w:p w:rsidR="00390FFE" w:rsidRPr="003F01E9" w:rsidRDefault="00390FFE" w:rsidP="00390FFE">
      <w:pPr>
        <w:widowControl/>
        <w:ind w:left="284" w:firstLine="142"/>
        <w:rPr>
          <w:rFonts w:eastAsia="Times New Roman"/>
        </w:rPr>
      </w:pPr>
    </w:p>
    <w:p w:rsidR="00390FFE" w:rsidRPr="003F01E9" w:rsidRDefault="00390FFE" w:rsidP="00390FFE">
      <w:pPr>
        <w:pStyle w:val="a3"/>
        <w:widowControl/>
        <w:numPr>
          <w:ilvl w:val="1"/>
          <w:numId w:val="48"/>
        </w:numPr>
        <w:rPr>
          <w:rFonts w:eastAsiaTheme="minorHAnsi"/>
          <w:lang w:eastAsia="en-US"/>
        </w:rPr>
      </w:pPr>
      <w:r w:rsidRPr="003F01E9">
        <w:rPr>
          <w:rFonts w:eastAsiaTheme="minorHAnsi"/>
          <w:lang w:eastAsia="en-US"/>
        </w:rPr>
        <w:t>позицию:</w:t>
      </w:r>
    </w:p>
    <w:p w:rsidR="00390FFE" w:rsidRPr="003F01E9" w:rsidRDefault="00390FFE" w:rsidP="00390FFE">
      <w:pPr>
        <w:ind w:firstLine="0"/>
        <w:rPr>
          <w:rFonts w:eastAsia="Times New Roman"/>
        </w:rPr>
      </w:pPr>
      <w:r w:rsidRPr="003F01E9">
        <w:rPr>
          <w:rFonts w:eastAsiaTheme="minorHAnsi"/>
          <w:lang w:eastAsia="en-US"/>
        </w:rPr>
        <w:t>"</w:t>
      </w:r>
      <w:proofErr w:type="spellStart"/>
      <w:r w:rsidRPr="003F01E9">
        <w:rPr>
          <w:rFonts w:eastAsia="Times New Roman"/>
        </w:rPr>
        <w:t>Цечоев</w:t>
      </w:r>
      <w:proofErr w:type="spellEnd"/>
      <w:r w:rsidRPr="003F01E9">
        <w:rPr>
          <w:rFonts w:eastAsia="Times New Roman"/>
        </w:rPr>
        <w:t xml:space="preserve"> Ахмед Якубович   - заместитель главы администрации муниципального образования "Городской округ город Карабулак";</w:t>
      </w:r>
    </w:p>
    <w:p w:rsidR="00390FFE" w:rsidRPr="003F01E9" w:rsidRDefault="00390FFE" w:rsidP="00390FFE">
      <w:pPr>
        <w:rPr>
          <w:rFonts w:eastAsia="Times New Roman"/>
        </w:rPr>
      </w:pPr>
    </w:p>
    <w:p w:rsidR="00390FFE" w:rsidRPr="003F01E9" w:rsidRDefault="00390FFE" w:rsidP="00390FFE">
      <w:pPr>
        <w:widowControl/>
        <w:suppressAutoHyphens/>
        <w:autoSpaceDE/>
        <w:autoSpaceDN/>
        <w:adjustRightInd/>
        <w:spacing w:line="276" w:lineRule="auto"/>
        <w:ind w:firstLine="0"/>
        <w:rPr>
          <w:rFonts w:eastAsiaTheme="minorHAnsi"/>
          <w:lang w:eastAsia="en-US"/>
        </w:rPr>
      </w:pPr>
      <w:r w:rsidRPr="003F01E9">
        <w:rPr>
          <w:rFonts w:eastAsiaTheme="minorHAnsi"/>
          <w:lang w:eastAsia="en-US"/>
        </w:rPr>
        <w:t xml:space="preserve">     заменить позицией следующего содержания:</w:t>
      </w:r>
    </w:p>
    <w:p w:rsidR="00390FFE" w:rsidRPr="003F01E9" w:rsidRDefault="00390FFE" w:rsidP="00390FFE">
      <w:pPr>
        <w:widowControl/>
        <w:suppressAutoHyphens/>
        <w:autoSpaceDE/>
        <w:autoSpaceDN/>
        <w:adjustRightInd/>
        <w:spacing w:line="276" w:lineRule="auto"/>
        <w:ind w:firstLine="0"/>
        <w:rPr>
          <w:rFonts w:eastAsia="Times New Roman"/>
        </w:rPr>
      </w:pPr>
      <w:r w:rsidRPr="003F01E9">
        <w:rPr>
          <w:rFonts w:eastAsiaTheme="minorHAnsi"/>
          <w:lang w:eastAsia="en-US"/>
        </w:rPr>
        <w:t>"</w:t>
      </w:r>
      <w:r w:rsidRPr="003F01E9">
        <w:rPr>
          <w:rFonts w:eastAsia="Times New Roman"/>
        </w:rPr>
        <w:t xml:space="preserve">Чумаков </w:t>
      </w:r>
      <w:proofErr w:type="spellStart"/>
      <w:r w:rsidRPr="003F01E9">
        <w:rPr>
          <w:rFonts w:eastAsia="Times New Roman"/>
        </w:rPr>
        <w:t>Юсуп</w:t>
      </w:r>
      <w:proofErr w:type="spellEnd"/>
      <w:r w:rsidRPr="003F01E9">
        <w:rPr>
          <w:rFonts w:eastAsia="Times New Roman"/>
        </w:rPr>
        <w:t xml:space="preserve"> Магометович – заместитель главы администрации муниципального образования "Городской округ город Карабулак";</w:t>
      </w:r>
    </w:p>
    <w:p w:rsidR="00390FFE" w:rsidRPr="003F01E9" w:rsidRDefault="00390FFE" w:rsidP="00390FFE">
      <w:pPr>
        <w:widowControl/>
        <w:suppressAutoHyphens/>
        <w:autoSpaceDE/>
        <w:autoSpaceDN/>
        <w:adjustRightInd/>
        <w:spacing w:line="276" w:lineRule="auto"/>
        <w:ind w:firstLine="0"/>
        <w:rPr>
          <w:rFonts w:eastAsiaTheme="minorHAnsi"/>
          <w:lang w:eastAsia="en-US"/>
        </w:rPr>
      </w:pPr>
    </w:p>
    <w:p w:rsidR="00390FFE" w:rsidRPr="003F01E9" w:rsidRDefault="00390FFE" w:rsidP="00390FFE">
      <w:pPr>
        <w:pStyle w:val="a3"/>
        <w:numPr>
          <w:ilvl w:val="1"/>
          <w:numId w:val="48"/>
        </w:numPr>
      </w:pPr>
      <w:r w:rsidRPr="003F01E9">
        <w:rPr>
          <w:rFonts w:eastAsia="Times New Roman"/>
        </w:rPr>
        <w:t>позицию:</w:t>
      </w:r>
    </w:p>
    <w:p w:rsidR="00390FFE" w:rsidRPr="003F01E9" w:rsidRDefault="00390FFE" w:rsidP="00390FFE">
      <w:pPr>
        <w:ind w:firstLine="0"/>
      </w:pPr>
      <w:r w:rsidRPr="003F01E9">
        <w:rPr>
          <w:rFonts w:eastAsiaTheme="minorHAnsi"/>
          <w:lang w:eastAsia="en-US"/>
        </w:rPr>
        <w:t>"</w:t>
      </w:r>
      <w:r w:rsidRPr="003F01E9">
        <w:t xml:space="preserve">Начальник ОБЭП ГОВД </w:t>
      </w:r>
      <w:proofErr w:type="gramStart"/>
      <w:r w:rsidRPr="003F01E9">
        <w:t>по</w:t>
      </w:r>
      <w:proofErr w:type="gramEnd"/>
      <w:r w:rsidRPr="003F01E9">
        <w:t xml:space="preserve"> гор. Карабулак (по согласованию)</w:t>
      </w:r>
      <w:proofErr w:type="gramStart"/>
      <w:r w:rsidRPr="003F01E9">
        <w:t>;</w:t>
      </w:r>
      <w:r w:rsidRPr="003F01E9">
        <w:rPr>
          <w:rFonts w:eastAsiaTheme="minorHAnsi"/>
          <w:lang w:eastAsia="en-US"/>
        </w:rPr>
        <w:t xml:space="preserve"> "</w:t>
      </w:r>
      <w:proofErr w:type="gramEnd"/>
    </w:p>
    <w:p w:rsidR="00390FFE" w:rsidRPr="003F01E9" w:rsidRDefault="00390FFE" w:rsidP="00390FFE">
      <w:pPr>
        <w:pStyle w:val="a3"/>
        <w:widowControl/>
        <w:suppressAutoHyphens/>
        <w:autoSpaceDE/>
        <w:autoSpaceDN/>
        <w:adjustRightInd/>
        <w:spacing w:after="200" w:line="276" w:lineRule="auto"/>
        <w:ind w:left="390" w:firstLine="0"/>
        <w:rPr>
          <w:rFonts w:eastAsiaTheme="minorHAnsi"/>
          <w:lang w:eastAsia="en-US"/>
        </w:rPr>
      </w:pPr>
      <w:r w:rsidRPr="003F01E9">
        <w:rPr>
          <w:rFonts w:eastAsiaTheme="minorHAnsi"/>
          <w:lang w:eastAsia="en-US"/>
        </w:rPr>
        <w:t xml:space="preserve">        </w:t>
      </w:r>
    </w:p>
    <w:p w:rsidR="00390FFE" w:rsidRPr="003F01E9" w:rsidRDefault="00390FFE" w:rsidP="00390FFE">
      <w:pPr>
        <w:pStyle w:val="a3"/>
        <w:widowControl/>
        <w:suppressAutoHyphens/>
        <w:autoSpaceDE/>
        <w:autoSpaceDN/>
        <w:adjustRightInd/>
        <w:spacing w:line="276" w:lineRule="auto"/>
        <w:ind w:left="390" w:firstLine="0"/>
        <w:rPr>
          <w:rFonts w:eastAsiaTheme="minorHAnsi"/>
          <w:lang w:eastAsia="en-US"/>
        </w:rPr>
      </w:pPr>
      <w:r w:rsidRPr="003F01E9">
        <w:rPr>
          <w:rFonts w:eastAsiaTheme="minorHAnsi"/>
          <w:lang w:eastAsia="en-US"/>
        </w:rPr>
        <w:t xml:space="preserve"> заменить позицией следующего содержания:</w:t>
      </w:r>
    </w:p>
    <w:p w:rsidR="00390FFE" w:rsidRPr="003F01E9" w:rsidRDefault="00390FFE" w:rsidP="00390FFE">
      <w:pPr>
        <w:widowControl/>
        <w:suppressAutoHyphens/>
        <w:autoSpaceDE/>
        <w:autoSpaceDN/>
        <w:adjustRightInd/>
        <w:spacing w:line="276" w:lineRule="auto"/>
        <w:ind w:firstLine="0"/>
        <w:rPr>
          <w:rFonts w:eastAsiaTheme="minorHAnsi"/>
          <w:lang w:eastAsia="en-US"/>
        </w:rPr>
      </w:pPr>
      <w:r w:rsidRPr="003F01E9">
        <w:rPr>
          <w:rFonts w:eastAsiaTheme="minorHAnsi"/>
          <w:lang w:eastAsia="en-US"/>
        </w:rPr>
        <w:t>"Заместитель начальника Межрайонного отдела управления экономической безопасности и противодействия коррупции МВД по РИ (по согласованию)</w:t>
      </w:r>
    </w:p>
    <w:p w:rsidR="00390FFE" w:rsidRDefault="00390FFE" w:rsidP="00390FFE">
      <w:pPr>
        <w:widowControl/>
        <w:ind w:firstLine="0"/>
        <w:jc w:val="left"/>
        <w:rPr>
          <w:rFonts w:eastAsia="Times New Roman"/>
        </w:rPr>
      </w:pP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  <w:r w:rsidRPr="003F01E9">
        <w:rPr>
          <w:rFonts w:eastAsia="Times New Roman"/>
        </w:rPr>
        <w:t>2. Опубликовать настоящее Решение в газете "</w:t>
      </w:r>
      <w:proofErr w:type="spellStart"/>
      <w:r w:rsidRPr="003F01E9">
        <w:rPr>
          <w:rFonts w:eastAsia="Times New Roman"/>
        </w:rPr>
        <w:t>Керда</w:t>
      </w:r>
      <w:proofErr w:type="spellEnd"/>
      <w:r w:rsidRPr="003F01E9">
        <w:rPr>
          <w:rFonts w:eastAsia="Times New Roman"/>
        </w:rPr>
        <w:t xml:space="preserve"> </w:t>
      </w:r>
      <w:proofErr w:type="gramStart"/>
      <w:r w:rsidRPr="003F01E9">
        <w:rPr>
          <w:rFonts w:eastAsia="Times New Roman"/>
        </w:rPr>
        <w:t>ха</w:t>
      </w:r>
      <w:proofErr w:type="gramEnd"/>
      <w:r w:rsidRPr="003F01E9">
        <w:rPr>
          <w:rFonts w:eastAsia="Times New Roman"/>
        </w:rPr>
        <w:t>"</w:t>
      </w: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  <w:r w:rsidRPr="003F01E9">
        <w:rPr>
          <w:rFonts w:eastAsia="Times New Roman"/>
        </w:rPr>
        <w:t>3. Настоящее Решение вступает в силу с момента его официального опубликования.</w:t>
      </w: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  <w:r w:rsidRPr="003F01E9">
        <w:rPr>
          <w:rFonts w:eastAsia="Times New Roman"/>
        </w:rPr>
        <w:t>Председатель городского Совета-</w:t>
      </w: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  <w:r w:rsidRPr="003F01E9">
        <w:rPr>
          <w:rFonts w:eastAsia="Times New Roman"/>
        </w:rPr>
        <w:t xml:space="preserve">Глава муниципального образования </w:t>
      </w:r>
    </w:p>
    <w:p w:rsidR="00390FFE" w:rsidRPr="003F01E9" w:rsidRDefault="00390FFE" w:rsidP="00390FFE">
      <w:pPr>
        <w:widowControl/>
        <w:ind w:firstLine="0"/>
        <w:jc w:val="left"/>
        <w:rPr>
          <w:rFonts w:eastAsia="Times New Roman"/>
        </w:rPr>
      </w:pPr>
      <w:r w:rsidRPr="003F01E9">
        <w:rPr>
          <w:rFonts w:eastAsia="Times New Roman"/>
        </w:rPr>
        <w:t>"Городской округ город Карабулак"                                                  М.З. Ганиев</w:t>
      </w:r>
    </w:p>
    <w:p w:rsidR="00B14967" w:rsidRPr="007F593A" w:rsidRDefault="00346970" w:rsidP="00B14967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pict>
          <v:shape id="_x0000_s1028" type="#_x0000_t75" style="position:absolute;left:0;text-align:left;margin-left:195.05pt;margin-top:6.35pt;width:76pt;height:57pt;z-index:-251640832;visibility:visible;mso-wrap-edited:f" wrapcoords="-214 0 -214 21316 21600 21316 21600 0 -214 0" fillcolor="window">
            <v:imagedata r:id="rId20" o:title=""/>
            <w10:wrap type="through"/>
          </v:shape>
          <o:OLEObject Type="Embed" ProgID="Word.Picture.8" ShapeID="_x0000_s1028" DrawAspect="Content" ObjectID="_1493734806" r:id="rId23"/>
        </w:pict>
      </w:r>
    </w:p>
    <w:p w:rsidR="00B14967" w:rsidRPr="007F593A" w:rsidRDefault="00B14967" w:rsidP="00B1496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14967" w:rsidRPr="007F593A" w:rsidRDefault="00B14967" w:rsidP="00B14967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7F593A">
        <w:rPr>
          <w:rFonts w:ascii="Times New Roman" w:eastAsia="Times New Roman" w:hAnsi="Times New Roman" w:cs="Times New Roman"/>
        </w:rPr>
        <w:t xml:space="preserve">   </w:t>
      </w:r>
      <w:r w:rsidRPr="007F593A">
        <w:rPr>
          <w:rFonts w:ascii="Times New Roman" w:eastAsia="Times New Roman" w:hAnsi="Times New Roman" w:cs="Times New Roman"/>
          <w:b/>
        </w:rPr>
        <w:t>Г</w:t>
      </w:r>
      <w:proofErr w:type="gramStart"/>
      <w:r w:rsidRPr="007F593A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Pr="007F593A">
        <w:rPr>
          <w:rFonts w:ascii="Times New Roman" w:eastAsia="Times New Roman" w:hAnsi="Times New Roman" w:cs="Times New Roman"/>
          <w:b/>
        </w:rPr>
        <w:t>АЛГ</w:t>
      </w:r>
      <w:r w:rsidRPr="007F593A">
        <w:rPr>
          <w:rFonts w:ascii="Times New Roman" w:eastAsia="Times New Roman" w:hAnsi="Times New Roman" w:cs="Times New Roman"/>
          <w:b/>
          <w:lang w:val="en-US"/>
        </w:rPr>
        <w:t>I</w:t>
      </w:r>
      <w:r w:rsidRPr="007F593A">
        <w:rPr>
          <w:rFonts w:ascii="Times New Roman" w:eastAsia="Times New Roman" w:hAnsi="Times New Roman" w:cs="Times New Roman"/>
          <w:b/>
        </w:rPr>
        <w:t xml:space="preserve">АЙ                </w:t>
      </w:r>
      <w:r w:rsidRPr="007F593A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РЕСПУБЛИКА</w:t>
      </w:r>
    </w:p>
    <w:p w:rsidR="00B14967" w:rsidRPr="007F593A" w:rsidRDefault="00B14967" w:rsidP="00B14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7F593A">
        <w:rPr>
          <w:rFonts w:ascii="Times New Roman" w:eastAsia="Times New Roman" w:hAnsi="Times New Roman" w:cs="Times New Roman"/>
          <w:b/>
        </w:rPr>
        <w:t xml:space="preserve">                 РЕСПУБЛИКА                                                                             </w:t>
      </w:r>
      <w:r w:rsidRPr="007F593A">
        <w:rPr>
          <w:rFonts w:ascii="Times New Roman" w:eastAsia="Times New Roman" w:hAnsi="Times New Roman" w:cs="Times New Roman"/>
          <w:b/>
        </w:rPr>
        <w:tab/>
        <w:t xml:space="preserve">    ИНГУШЕТИЯ</w:t>
      </w:r>
    </w:p>
    <w:p w:rsidR="00B14967" w:rsidRDefault="00B14967" w:rsidP="00B14967">
      <w:pPr>
        <w:ind w:left="284" w:firstLine="142"/>
        <w:jc w:val="left"/>
        <w:rPr>
          <w:rFonts w:ascii="Times New Roman" w:eastAsia="Times New Roman" w:hAnsi="Times New Roman" w:cs="Times New Roman"/>
          <w:b/>
        </w:rPr>
      </w:pPr>
    </w:p>
    <w:p w:rsidR="00B14967" w:rsidRPr="007F593A" w:rsidRDefault="00B14967" w:rsidP="00B14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 xml:space="preserve">ГОРОДСКОЙ   СОВЕТ   МУНИЦИПАЛЬНОГО    ОБРАЗОВАНИЯ </w:t>
      </w:r>
    </w:p>
    <w:p w:rsidR="00B14967" w:rsidRPr="007F593A" w:rsidRDefault="00B14967" w:rsidP="00B14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>ГОРОДСКОЙ ОКРУГ ГОРОД КАРАБУЛАК</w:t>
      </w:r>
    </w:p>
    <w:p w:rsidR="00B14967" w:rsidRPr="007F593A" w:rsidRDefault="00B14967" w:rsidP="00B14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>ЭЛДАРХА Г</w:t>
      </w:r>
      <w:proofErr w:type="gramStart"/>
      <w:r w:rsidRPr="007F593A"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gramEnd"/>
      <w:r w:rsidRPr="007F593A">
        <w:rPr>
          <w:rFonts w:ascii="Times New Roman" w:eastAsia="Times New Roman" w:hAnsi="Times New Roman" w:cs="Times New Roman"/>
          <w:b/>
          <w:bCs/>
        </w:rPr>
        <w:t>АЛА СОВЕТ</w:t>
      </w:r>
    </w:p>
    <w:p w:rsidR="00B14967" w:rsidRPr="007F593A" w:rsidRDefault="00B14967" w:rsidP="00B14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F593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F4F0EBC" wp14:editId="16F530AB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PL3cp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14967" w:rsidRPr="007F593A" w:rsidRDefault="00B14967" w:rsidP="00B14967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F593A">
        <w:rPr>
          <w:rFonts w:ascii="Times New Roman" w:eastAsia="Times New Roman" w:hAnsi="Times New Roman" w:cs="Times New Roman"/>
          <w:sz w:val="16"/>
          <w:szCs w:val="16"/>
        </w:rPr>
        <w:t xml:space="preserve">      386231, РИ, г. Карабулак, ул. </w:t>
      </w:r>
      <w:proofErr w:type="spellStart"/>
      <w:r w:rsidRPr="007F593A">
        <w:rPr>
          <w:rFonts w:ascii="Times New Roman" w:eastAsia="Times New Roman" w:hAnsi="Times New Roman" w:cs="Times New Roman"/>
          <w:sz w:val="16"/>
          <w:szCs w:val="16"/>
        </w:rPr>
        <w:t>Осканова</w:t>
      </w:r>
      <w:proofErr w:type="spellEnd"/>
      <w:r w:rsidRPr="007F593A">
        <w:rPr>
          <w:rFonts w:ascii="Times New Roman" w:eastAsia="Times New Roman" w:hAnsi="Times New Roman" w:cs="Times New Roman"/>
          <w:sz w:val="16"/>
          <w:szCs w:val="16"/>
        </w:rPr>
        <w:t xml:space="preserve">, Парк «Славы», Здание городского Совета, </w:t>
      </w:r>
      <w:r w:rsidRPr="007F593A">
        <w:rPr>
          <w:rFonts w:ascii="Times New Roman" w:eastAsia="Times New Roman" w:hAnsi="Times New Roman" w:cs="Times New Roman"/>
          <w:b/>
          <w:sz w:val="16"/>
          <w:szCs w:val="16"/>
        </w:rPr>
        <w:t>тел:</w:t>
      </w:r>
      <w:r w:rsidRPr="007F593A">
        <w:rPr>
          <w:rFonts w:ascii="Times New Roman" w:eastAsia="Times New Roman" w:hAnsi="Times New Roman" w:cs="Times New Roman"/>
          <w:sz w:val="16"/>
          <w:szCs w:val="16"/>
        </w:rPr>
        <w:t>88734 44-48-47(ф),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e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mail</w:t>
      </w:r>
      <w:r w:rsidRPr="007F593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24" w:history="1"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gorsovet</w:t>
        </w:r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-06@</w:t>
        </w:r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mail</w:t>
        </w:r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.</w:t>
        </w:r>
        <w:proofErr w:type="spellStart"/>
        <w:r w:rsidRPr="007F593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B14967" w:rsidRPr="007F593A" w:rsidRDefault="00B14967" w:rsidP="00B14967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</w:rPr>
      </w:pPr>
    </w:p>
    <w:p w:rsidR="00B14967" w:rsidRPr="007F593A" w:rsidRDefault="00B14967" w:rsidP="00B14967">
      <w:pPr>
        <w:ind w:left="284" w:firstLine="142"/>
        <w:jc w:val="center"/>
        <w:rPr>
          <w:rFonts w:ascii="Times New Roman" w:eastAsia="Times New Roman" w:hAnsi="Times New Roman" w:cs="Times New Roman"/>
          <w:b/>
          <w:bCs/>
        </w:rPr>
      </w:pPr>
      <w:r w:rsidRPr="007F593A">
        <w:rPr>
          <w:rFonts w:ascii="Times New Roman" w:eastAsia="Times New Roman" w:hAnsi="Times New Roman" w:cs="Times New Roman"/>
          <w:b/>
          <w:bCs/>
        </w:rPr>
        <w:t>РЕШЕНИЕ</w:t>
      </w:r>
    </w:p>
    <w:p w:rsidR="00B14967" w:rsidRPr="007F593A" w:rsidRDefault="00B14967" w:rsidP="00B14967">
      <w:pPr>
        <w:widowControl/>
        <w:autoSpaceDE/>
        <w:autoSpaceDN/>
        <w:adjustRightInd/>
        <w:ind w:firstLine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67" w:rsidRPr="007F593A" w:rsidRDefault="00B14967" w:rsidP="00B14967">
      <w:pPr>
        <w:ind w:left="284" w:firstLine="142"/>
        <w:jc w:val="left"/>
        <w:rPr>
          <w:rFonts w:eastAsia="Times New Roman"/>
          <w:b/>
        </w:rPr>
      </w:pPr>
      <w:r w:rsidRPr="007F593A">
        <w:rPr>
          <w:rFonts w:eastAsia="Times New Roman"/>
          <w:b/>
        </w:rPr>
        <w:t>№</w:t>
      </w:r>
      <w:r w:rsidRPr="007F593A">
        <w:rPr>
          <w:rFonts w:eastAsia="Times New Roman"/>
          <w:b/>
          <w:u w:val="single"/>
        </w:rPr>
        <w:t xml:space="preserve">    5/</w:t>
      </w:r>
      <w:r>
        <w:rPr>
          <w:rFonts w:eastAsia="Times New Roman"/>
          <w:b/>
          <w:u w:val="single"/>
        </w:rPr>
        <w:t>6</w:t>
      </w:r>
      <w:r w:rsidRPr="007F593A">
        <w:rPr>
          <w:rFonts w:eastAsia="Times New Roman"/>
          <w:b/>
          <w:u w:val="single"/>
        </w:rPr>
        <w:t xml:space="preserve">-2         </w:t>
      </w:r>
      <w:r w:rsidRPr="007F593A">
        <w:rPr>
          <w:rFonts w:eastAsia="Times New Roman"/>
          <w:b/>
        </w:rPr>
        <w:t xml:space="preserve">                                                            "</w:t>
      </w:r>
      <w:r w:rsidRPr="007F593A">
        <w:rPr>
          <w:rFonts w:eastAsia="Times New Roman"/>
          <w:b/>
          <w:u w:val="single"/>
        </w:rPr>
        <w:t xml:space="preserve"> </w:t>
      </w:r>
      <w:r w:rsidR="00AE36D4">
        <w:rPr>
          <w:rFonts w:eastAsia="Times New Roman"/>
          <w:b/>
          <w:u w:val="single"/>
        </w:rPr>
        <w:t xml:space="preserve">  </w:t>
      </w:r>
      <w:r w:rsidRPr="007F593A">
        <w:rPr>
          <w:rFonts w:eastAsia="Times New Roman"/>
          <w:b/>
          <w:u w:val="single"/>
        </w:rPr>
        <w:t xml:space="preserve">30 </w:t>
      </w:r>
      <w:r w:rsidR="00AE36D4">
        <w:rPr>
          <w:rFonts w:eastAsia="Times New Roman"/>
          <w:b/>
          <w:u w:val="single"/>
        </w:rPr>
        <w:t xml:space="preserve">  </w:t>
      </w:r>
      <w:r w:rsidRPr="007F593A">
        <w:rPr>
          <w:rFonts w:eastAsia="Times New Roman"/>
          <w:b/>
        </w:rPr>
        <w:t xml:space="preserve">" </w:t>
      </w:r>
      <w:r w:rsidRPr="007F593A">
        <w:rPr>
          <w:rFonts w:eastAsia="Times New Roman"/>
          <w:b/>
          <w:u w:val="single"/>
        </w:rPr>
        <w:t xml:space="preserve"> </w:t>
      </w:r>
      <w:r w:rsidR="00AE36D4">
        <w:rPr>
          <w:rFonts w:eastAsia="Times New Roman"/>
          <w:b/>
          <w:u w:val="single"/>
        </w:rPr>
        <w:t xml:space="preserve">  </w:t>
      </w:r>
      <w:r w:rsidRPr="007F593A">
        <w:rPr>
          <w:rFonts w:eastAsia="Times New Roman"/>
          <w:b/>
          <w:u w:val="single"/>
        </w:rPr>
        <w:t xml:space="preserve">апреля </w:t>
      </w:r>
      <w:r w:rsidR="00AE36D4">
        <w:rPr>
          <w:rFonts w:eastAsia="Times New Roman"/>
          <w:b/>
          <w:u w:val="single"/>
        </w:rPr>
        <w:t xml:space="preserve"> </w:t>
      </w:r>
      <w:r w:rsidRPr="007F593A">
        <w:rPr>
          <w:rFonts w:eastAsia="Times New Roman"/>
          <w:b/>
          <w:u w:val="single"/>
        </w:rPr>
        <w:t xml:space="preserve"> </w:t>
      </w:r>
      <w:r w:rsidRPr="00AE36D4">
        <w:rPr>
          <w:rFonts w:eastAsia="Times New Roman"/>
          <w:b/>
        </w:rPr>
        <w:t xml:space="preserve"> </w:t>
      </w:r>
      <w:r w:rsidRPr="007F593A">
        <w:rPr>
          <w:rFonts w:eastAsia="Times New Roman"/>
          <w:b/>
        </w:rPr>
        <w:t xml:space="preserve">2015 г.  </w:t>
      </w:r>
    </w:p>
    <w:p w:rsidR="00B14967" w:rsidRPr="007F593A" w:rsidRDefault="00B14967" w:rsidP="00B14967">
      <w:pPr>
        <w:ind w:left="284" w:firstLine="142"/>
        <w:jc w:val="center"/>
        <w:rPr>
          <w:rFonts w:eastAsia="Times New Roman"/>
        </w:rPr>
      </w:pPr>
      <w:r w:rsidRPr="007F593A">
        <w:rPr>
          <w:rFonts w:eastAsia="Times New Roman"/>
        </w:rPr>
        <w:t xml:space="preserve">  </w:t>
      </w:r>
    </w:p>
    <w:p w:rsidR="00B14967" w:rsidRDefault="00B14967" w:rsidP="00B14967">
      <w:pPr>
        <w:widowControl/>
        <w:ind w:firstLine="0"/>
        <w:jc w:val="left"/>
        <w:rPr>
          <w:rFonts w:eastAsia="Times New Roman"/>
        </w:rPr>
      </w:pPr>
    </w:p>
    <w:p w:rsidR="00B14967" w:rsidRPr="00A31B99" w:rsidRDefault="00B14967" w:rsidP="00B14967">
      <w:pPr>
        <w:widowControl/>
        <w:ind w:firstLine="0"/>
        <w:jc w:val="left"/>
        <w:rPr>
          <w:rFonts w:eastAsia="Times New Roman"/>
          <w:b/>
          <w:sz w:val="22"/>
          <w:szCs w:val="22"/>
        </w:rPr>
      </w:pPr>
      <w:r w:rsidRPr="00A31B99">
        <w:rPr>
          <w:rFonts w:eastAsia="Times New Roman"/>
          <w:b/>
          <w:sz w:val="22"/>
          <w:szCs w:val="22"/>
        </w:rPr>
        <w:t xml:space="preserve">"О вынесении на публичные слушания </w:t>
      </w:r>
    </w:p>
    <w:p w:rsidR="00B14967" w:rsidRPr="00A31B99" w:rsidRDefault="00B14967" w:rsidP="00B14967">
      <w:pPr>
        <w:widowControl/>
        <w:ind w:firstLine="0"/>
        <w:jc w:val="left"/>
        <w:rPr>
          <w:rFonts w:eastAsia="Times New Roman"/>
          <w:b/>
          <w:sz w:val="22"/>
          <w:szCs w:val="22"/>
        </w:rPr>
      </w:pPr>
      <w:r w:rsidRPr="00A31B99">
        <w:rPr>
          <w:rFonts w:eastAsia="Times New Roman"/>
          <w:b/>
          <w:sz w:val="22"/>
          <w:szCs w:val="22"/>
        </w:rPr>
        <w:t xml:space="preserve">вопросов изъятия, предоставления в </w:t>
      </w:r>
      <w:proofErr w:type="gramStart"/>
      <w:r w:rsidRPr="00A31B99">
        <w:rPr>
          <w:rFonts w:eastAsia="Times New Roman"/>
          <w:b/>
          <w:sz w:val="22"/>
          <w:szCs w:val="22"/>
        </w:rPr>
        <w:t>арендное</w:t>
      </w:r>
      <w:proofErr w:type="gramEnd"/>
      <w:r w:rsidRPr="00A31B99">
        <w:rPr>
          <w:rFonts w:eastAsia="Times New Roman"/>
          <w:b/>
          <w:sz w:val="22"/>
          <w:szCs w:val="22"/>
        </w:rPr>
        <w:t xml:space="preserve"> </w:t>
      </w:r>
    </w:p>
    <w:p w:rsidR="00B14967" w:rsidRPr="00A31B99" w:rsidRDefault="00B14967" w:rsidP="00B14967">
      <w:pPr>
        <w:ind w:firstLine="0"/>
        <w:rPr>
          <w:rFonts w:eastAsia="Times New Roman"/>
          <w:b/>
          <w:sz w:val="22"/>
          <w:szCs w:val="22"/>
        </w:rPr>
      </w:pPr>
      <w:r w:rsidRPr="00A31B99">
        <w:rPr>
          <w:rFonts w:eastAsia="Times New Roman"/>
          <w:b/>
          <w:sz w:val="22"/>
          <w:szCs w:val="22"/>
        </w:rPr>
        <w:t xml:space="preserve">пользование земельных участков и выставления </w:t>
      </w:r>
    </w:p>
    <w:p w:rsidR="00B14967" w:rsidRPr="00A31B99" w:rsidRDefault="00B14967" w:rsidP="00B14967">
      <w:pPr>
        <w:ind w:firstLine="0"/>
        <w:rPr>
          <w:rFonts w:eastAsiaTheme="minorHAnsi"/>
          <w:b/>
          <w:sz w:val="22"/>
          <w:szCs w:val="22"/>
          <w:lang w:eastAsia="en-US"/>
        </w:rPr>
      </w:pPr>
      <w:r w:rsidRPr="00A31B99">
        <w:rPr>
          <w:rFonts w:eastAsia="Times New Roman"/>
          <w:b/>
          <w:sz w:val="22"/>
          <w:szCs w:val="22"/>
        </w:rPr>
        <w:t xml:space="preserve">на </w:t>
      </w:r>
      <w:r w:rsidRPr="00A31B99">
        <w:rPr>
          <w:rFonts w:eastAsiaTheme="minorHAnsi"/>
          <w:b/>
          <w:sz w:val="22"/>
          <w:szCs w:val="22"/>
          <w:lang w:eastAsia="en-US"/>
        </w:rPr>
        <w:t xml:space="preserve">аукцион продажу права на заключение </w:t>
      </w:r>
    </w:p>
    <w:p w:rsidR="00B14967" w:rsidRPr="00A31B99" w:rsidRDefault="00B14967" w:rsidP="00B14967">
      <w:pPr>
        <w:widowControl/>
        <w:autoSpaceDE/>
        <w:autoSpaceDN/>
        <w:adjustRightInd/>
        <w:ind w:firstLine="0"/>
        <w:rPr>
          <w:rFonts w:eastAsia="Times New Roman"/>
          <w:b/>
          <w:sz w:val="22"/>
          <w:szCs w:val="22"/>
        </w:rPr>
      </w:pPr>
      <w:r w:rsidRPr="00A31B99">
        <w:rPr>
          <w:rFonts w:eastAsiaTheme="minorHAnsi"/>
          <w:b/>
          <w:sz w:val="22"/>
          <w:szCs w:val="22"/>
          <w:lang w:eastAsia="en-US"/>
        </w:rPr>
        <w:t>договоров аренды земельных участков</w:t>
      </w:r>
      <w:r w:rsidRPr="00A31B99">
        <w:rPr>
          <w:rFonts w:eastAsia="Times New Roman"/>
          <w:b/>
          <w:sz w:val="22"/>
          <w:szCs w:val="22"/>
        </w:rPr>
        <w:t>"</w:t>
      </w:r>
    </w:p>
    <w:p w:rsidR="00B14967" w:rsidRDefault="00B14967" w:rsidP="00B14967">
      <w:pPr>
        <w:widowControl/>
        <w:ind w:firstLine="0"/>
        <w:jc w:val="left"/>
        <w:rPr>
          <w:rFonts w:eastAsia="Times New Roman"/>
        </w:rPr>
      </w:pPr>
    </w:p>
    <w:p w:rsidR="00B14967" w:rsidRDefault="00B14967" w:rsidP="00B14967">
      <w:pPr>
        <w:widowControl/>
        <w:ind w:firstLine="0"/>
        <w:jc w:val="left"/>
        <w:rPr>
          <w:rFonts w:eastAsia="Times New Roman"/>
        </w:rPr>
      </w:pP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4F0FB7">
        <w:rPr>
          <w:rFonts w:eastAsia="Times New Roman"/>
        </w:rPr>
        <w:t xml:space="preserve">В соответствии с </w:t>
      </w:r>
      <w:hyperlink r:id="rId25" w:history="1">
        <w:r w:rsidRPr="004F0FB7">
          <w:rPr>
            <w:rFonts w:eastAsia="Times New Roman"/>
            <w:b/>
            <w:bCs/>
            <w:color w:val="106BBE"/>
          </w:rPr>
          <w:t>Федеральным законом</w:t>
        </w:r>
      </w:hyperlink>
      <w:r w:rsidRPr="004F0FB7">
        <w:rPr>
          <w:rFonts w:eastAsia="Times New Roman"/>
        </w:rPr>
        <w:t xml:space="preserve"> от 06.10.2003 г. N 131-ФЗ "Об общих принципах организации местного самоуправления в Российской Федерации",  </w:t>
      </w:r>
      <w:hyperlink r:id="rId26" w:history="1">
        <w:r w:rsidRPr="004F0FB7">
          <w:rPr>
            <w:rFonts w:eastAsia="Times New Roman"/>
            <w:b/>
            <w:bCs/>
            <w:color w:val="106BBE"/>
          </w:rPr>
          <w:t>Положением</w:t>
        </w:r>
      </w:hyperlink>
      <w:r w:rsidRPr="004F0FB7">
        <w:rPr>
          <w:rFonts w:eastAsia="Times New Roman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  <w:bCs/>
        </w:rPr>
      </w:pP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  <w:b/>
        </w:rPr>
        <w:t>1.</w:t>
      </w:r>
      <w:r w:rsidRPr="004F0FB7">
        <w:rPr>
          <w:rFonts w:eastAsia="Times New Roman"/>
        </w:rPr>
        <w:t xml:space="preserve"> Вынести для обсуждения на публичные слушания следующие вопросы: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B14967" w:rsidRPr="007E78C5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>-</w:t>
      </w:r>
      <w:r w:rsidRPr="007E78C5">
        <w:rPr>
          <w:rFonts w:eastAsia="Times New Roman"/>
        </w:rPr>
        <w:t xml:space="preserve"> об изъятии земельного участка площадью 9,0 га (пастбища), находящегося в поль</w:t>
      </w:r>
      <w:r>
        <w:rPr>
          <w:rFonts w:eastAsia="Times New Roman"/>
        </w:rPr>
        <w:t>зовании сельскохозяйственного к</w:t>
      </w:r>
      <w:r w:rsidRPr="007E78C5">
        <w:rPr>
          <w:rFonts w:eastAsia="Times New Roman"/>
        </w:rPr>
        <w:t xml:space="preserve">ооператива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>Карабулак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, расположенного в северо-западной части </w:t>
      </w:r>
      <w:proofErr w:type="spellStart"/>
      <w:r w:rsidRPr="007E78C5">
        <w:rPr>
          <w:rFonts w:eastAsia="Times New Roman"/>
        </w:rPr>
        <w:t>г</w:t>
      </w:r>
      <w:proofErr w:type="gramStart"/>
      <w:r w:rsidRPr="007E78C5">
        <w:rPr>
          <w:rFonts w:eastAsia="Times New Roman"/>
        </w:rPr>
        <w:t>.К</w:t>
      </w:r>
      <w:proofErr w:type="gramEnd"/>
      <w:r w:rsidRPr="007E78C5">
        <w:rPr>
          <w:rFonts w:eastAsia="Times New Roman"/>
        </w:rPr>
        <w:t>арабулак</w:t>
      </w:r>
      <w:proofErr w:type="spellEnd"/>
      <w:r w:rsidRPr="007E78C5">
        <w:rPr>
          <w:rFonts w:eastAsia="Times New Roman"/>
        </w:rPr>
        <w:t xml:space="preserve"> (1-ый микрорайон), в 290 метрах по направлению на северо-восток от ориентира – перекресток улицы Братская и </w:t>
      </w:r>
      <w:proofErr w:type="spellStart"/>
      <w:r w:rsidRPr="007E78C5">
        <w:rPr>
          <w:rFonts w:eastAsia="Times New Roman"/>
        </w:rPr>
        <w:t>пер.Заводской</w:t>
      </w:r>
      <w:proofErr w:type="spellEnd"/>
      <w:r w:rsidRPr="007E78C5">
        <w:rPr>
          <w:rFonts w:eastAsia="Times New Roman"/>
        </w:rPr>
        <w:t xml:space="preserve">, для расширения приусадебного фонда МО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Городской округ </w:t>
      </w:r>
      <w:proofErr w:type="spellStart"/>
      <w:r w:rsidRPr="007E78C5">
        <w:rPr>
          <w:rFonts w:eastAsia="Times New Roman"/>
        </w:rPr>
        <w:t>г.Карабулак</w:t>
      </w:r>
      <w:proofErr w:type="spellEnd"/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 (для возведения объектов малоэтажной жилой застройки, объектов соцкультбыта и создания зоны отдыха), с</w:t>
      </w:r>
      <w:r>
        <w:rPr>
          <w:rFonts w:eastAsia="Times New Roman"/>
        </w:rPr>
        <w:t>огласно утвержденному Решением г</w:t>
      </w:r>
      <w:r w:rsidRPr="007E78C5">
        <w:rPr>
          <w:rFonts w:eastAsia="Times New Roman"/>
        </w:rPr>
        <w:t xml:space="preserve">ородского Совета МО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Городской округ </w:t>
      </w:r>
      <w:proofErr w:type="spellStart"/>
      <w:r w:rsidRPr="007E78C5">
        <w:rPr>
          <w:rFonts w:eastAsia="Times New Roman"/>
        </w:rPr>
        <w:t>г</w:t>
      </w:r>
      <w:proofErr w:type="gramStart"/>
      <w:r w:rsidRPr="007E78C5">
        <w:rPr>
          <w:rFonts w:eastAsia="Times New Roman"/>
        </w:rPr>
        <w:t>.К</w:t>
      </w:r>
      <w:proofErr w:type="gramEnd"/>
      <w:r w:rsidRPr="007E78C5">
        <w:rPr>
          <w:rFonts w:eastAsia="Times New Roman"/>
        </w:rPr>
        <w:t>арабулак</w:t>
      </w:r>
      <w:proofErr w:type="spellEnd"/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 от 25.02.2011г. №2/1-1 генеральному плану МО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Городской округ </w:t>
      </w:r>
      <w:proofErr w:type="spellStart"/>
      <w:r w:rsidRPr="007E78C5">
        <w:rPr>
          <w:rFonts w:eastAsia="Times New Roman"/>
        </w:rPr>
        <w:t>г.Карабулак</w:t>
      </w:r>
      <w:proofErr w:type="spellEnd"/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>.</w:t>
      </w:r>
    </w:p>
    <w:p w:rsidR="00B14967" w:rsidRPr="007E78C5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14967" w:rsidRPr="007E78C5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>-</w:t>
      </w:r>
      <w:r w:rsidRPr="007E78C5">
        <w:rPr>
          <w:rFonts w:eastAsia="Times New Roman"/>
        </w:rPr>
        <w:t xml:space="preserve"> о выделении в собственность МО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Городской округ </w:t>
      </w:r>
      <w:proofErr w:type="spellStart"/>
      <w:r w:rsidRPr="007E78C5">
        <w:rPr>
          <w:rFonts w:eastAsia="Times New Roman"/>
        </w:rPr>
        <w:t>г</w:t>
      </w:r>
      <w:proofErr w:type="gramStart"/>
      <w:r w:rsidRPr="007E78C5">
        <w:rPr>
          <w:rFonts w:eastAsia="Times New Roman"/>
        </w:rPr>
        <w:t>.К</w:t>
      </w:r>
      <w:proofErr w:type="gramEnd"/>
      <w:r w:rsidRPr="007E78C5">
        <w:rPr>
          <w:rFonts w:eastAsia="Times New Roman"/>
        </w:rPr>
        <w:t>арабулак</w:t>
      </w:r>
      <w:proofErr w:type="spellEnd"/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 следующих земельных участков изымаемых из землепользования СХК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>Карабулак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>:</w:t>
      </w:r>
    </w:p>
    <w:p w:rsidR="00B14967" w:rsidRPr="007E78C5" w:rsidRDefault="00B14967" w:rsidP="00B14967">
      <w:pPr>
        <w:widowControl/>
        <w:autoSpaceDE/>
        <w:autoSpaceDN/>
        <w:adjustRightInd/>
        <w:ind w:left="284" w:firstLine="0"/>
        <w:rPr>
          <w:rFonts w:eastAsia="Times New Roman"/>
        </w:rPr>
      </w:pPr>
    </w:p>
    <w:p w:rsidR="00B14967" w:rsidRPr="007E78C5" w:rsidRDefault="00B14967" w:rsidP="00B14967">
      <w:pPr>
        <w:widowControl/>
        <w:autoSpaceDE/>
        <w:autoSpaceDN/>
        <w:adjustRightInd/>
        <w:ind w:left="284" w:firstLine="0"/>
        <w:rPr>
          <w:rFonts w:eastAsia="Times New Roman"/>
        </w:rPr>
      </w:pPr>
      <w:r w:rsidRPr="007E78C5">
        <w:rPr>
          <w:rFonts w:eastAsia="Times New Roman"/>
        </w:rPr>
        <w:t>- земельного участка площадью 0,8 га под строительство детского сада на 220 мест;</w:t>
      </w:r>
    </w:p>
    <w:p w:rsidR="00B14967" w:rsidRPr="007E78C5" w:rsidRDefault="00B14967" w:rsidP="00B14967">
      <w:pPr>
        <w:widowControl/>
        <w:autoSpaceDE/>
        <w:autoSpaceDN/>
        <w:adjustRightInd/>
        <w:ind w:left="284" w:firstLine="0"/>
        <w:rPr>
          <w:rFonts w:eastAsia="Times New Roman"/>
        </w:rPr>
      </w:pPr>
      <w:r w:rsidRPr="007E78C5">
        <w:rPr>
          <w:rFonts w:eastAsia="Times New Roman"/>
        </w:rPr>
        <w:t>- земельного участка площадью 0,35 га для размещения культурно-досугового центра</w:t>
      </w:r>
      <w:r>
        <w:rPr>
          <w:rFonts w:eastAsia="Times New Roman"/>
        </w:rPr>
        <w:t>;</w:t>
      </w:r>
    </w:p>
    <w:p w:rsidR="00B14967" w:rsidRDefault="00B14967" w:rsidP="00B14967">
      <w:pPr>
        <w:widowControl/>
        <w:autoSpaceDE/>
        <w:autoSpaceDN/>
        <w:adjustRightInd/>
        <w:ind w:left="284" w:firstLine="0"/>
        <w:rPr>
          <w:rFonts w:eastAsia="Times New Roman"/>
        </w:rPr>
      </w:pPr>
      <w:r w:rsidRPr="007E78C5">
        <w:rPr>
          <w:rFonts w:eastAsia="Times New Roman"/>
        </w:rPr>
        <w:t>- земельных участков площадью 0,57 га и 0,24 для создания зоны отдыха (парки и скверы).</w:t>
      </w:r>
    </w:p>
    <w:p w:rsidR="00B14967" w:rsidRDefault="00B14967" w:rsidP="00B14967">
      <w:pPr>
        <w:widowControl/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</w:rPr>
      </w:pPr>
    </w:p>
    <w:p w:rsidR="00B14967" w:rsidRPr="00A31B99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A31B99">
        <w:rPr>
          <w:rFonts w:eastAsia="Times New Roman"/>
        </w:rPr>
        <w:t xml:space="preserve">  - о</w:t>
      </w:r>
      <w:r>
        <w:rPr>
          <w:rFonts w:eastAsia="Times New Roman"/>
        </w:rPr>
        <w:t xml:space="preserve"> выделении в собственность МО </w:t>
      </w:r>
      <w:r w:rsidRPr="004F0FB7">
        <w:rPr>
          <w:rFonts w:eastAsia="Times New Roman"/>
        </w:rPr>
        <w:t>"</w:t>
      </w:r>
      <w:r w:rsidRPr="00A31B99">
        <w:rPr>
          <w:rFonts w:eastAsia="Times New Roman"/>
        </w:rPr>
        <w:t xml:space="preserve">Городской округ </w:t>
      </w:r>
      <w:proofErr w:type="spellStart"/>
      <w:r w:rsidRPr="00A31B99">
        <w:rPr>
          <w:rFonts w:eastAsia="Times New Roman"/>
        </w:rPr>
        <w:t>г</w:t>
      </w:r>
      <w:proofErr w:type="gramStart"/>
      <w:r w:rsidRPr="00A31B99">
        <w:rPr>
          <w:rFonts w:eastAsia="Times New Roman"/>
        </w:rPr>
        <w:t>.К</w:t>
      </w:r>
      <w:proofErr w:type="gramEnd"/>
      <w:r w:rsidRPr="00A31B99">
        <w:rPr>
          <w:rFonts w:eastAsia="Times New Roman"/>
        </w:rPr>
        <w:t>арабулак</w:t>
      </w:r>
      <w:proofErr w:type="spellEnd"/>
      <w:r w:rsidRPr="004F0FB7">
        <w:rPr>
          <w:rFonts w:eastAsia="Times New Roman"/>
        </w:rPr>
        <w:t>"</w:t>
      </w:r>
      <w:r w:rsidRPr="00A31B99">
        <w:rPr>
          <w:rFonts w:eastAsia="Times New Roman"/>
        </w:rPr>
        <w:t xml:space="preserve"> земельного участка площадью 10,0 га, расположенного в юго-западной части </w:t>
      </w:r>
      <w:proofErr w:type="spellStart"/>
      <w:r w:rsidRPr="00A31B99">
        <w:rPr>
          <w:rFonts w:eastAsia="Times New Roman"/>
        </w:rPr>
        <w:t>г.Карабулак</w:t>
      </w:r>
      <w:proofErr w:type="spellEnd"/>
      <w:r w:rsidRPr="00A31B99">
        <w:rPr>
          <w:rFonts w:eastAsia="Times New Roman"/>
        </w:rPr>
        <w:t xml:space="preserve">, в 285 метрах по направлению на северо-запад от ориентира - кирпичный завод ООО </w:t>
      </w:r>
      <w:r w:rsidRPr="004F0FB7">
        <w:rPr>
          <w:rFonts w:eastAsia="Times New Roman"/>
        </w:rPr>
        <w:t>"</w:t>
      </w:r>
      <w:r w:rsidRPr="00A31B99">
        <w:rPr>
          <w:rFonts w:eastAsia="Times New Roman"/>
        </w:rPr>
        <w:t>КСМ НЕОН</w:t>
      </w:r>
      <w:r w:rsidRPr="004F0FB7">
        <w:rPr>
          <w:rFonts w:eastAsia="Times New Roman"/>
        </w:rPr>
        <w:t>"</w:t>
      </w:r>
      <w:r w:rsidRPr="00A31B99">
        <w:rPr>
          <w:rFonts w:eastAsia="Times New Roman"/>
        </w:rPr>
        <w:t>, под размещение полигона твердых бытовых отходов.</w:t>
      </w:r>
    </w:p>
    <w:p w:rsidR="00B14967" w:rsidRPr="007E78C5" w:rsidRDefault="00B14967" w:rsidP="00B14967">
      <w:pPr>
        <w:widowControl/>
        <w:autoSpaceDE/>
        <w:autoSpaceDN/>
        <w:adjustRightInd/>
        <w:ind w:left="284" w:firstLine="0"/>
        <w:rPr>
          <w:rFonts w:eastAsia="Times New Roman"/>
        </w:rPr>
      </w:pPr>
    </w:p>
    <w:p w:rsidR="00B14967" w:rsidRPr="007E78C5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>-</w:t>
      </w:r>
      <w:r w:rsidRPr="007E78C5">
        <w:rPr>
          <w:rFonts w:eastAsia="Times New Roman"/>
        </w:rPr>
        <w:t xml:space="preserve"> о выставлении на аукцион права на заключение договоров аренды земельных участков в количестве 76 шт. площадью по 0,06 га, расположенных в северо-западной части </w:t>
      </w:r>
      <w:proofErr w:type="spellStart"/>
      <w:r w:rsidRPr="007E78C5">
        <w:rPr>
          <w:rFonts w:eastAsia="Times New Roman"/>
        </w:rPr>
        <w:t>г</w:t>
      </w:r>
      <w:proofErr w:type="gramStart"/>
      <w:r w:rsidRPr="007E78C5">
        <w:rPr>
          <w:rFonts w:eastAsia="Times New Roman"/>
        </w:rPr>
        <w:t>.К</w:t>
      </w:r>
      <w:proofErr w:type="gramEnd"/>
      <w:r w:rsidRPr="007E78C5">
        <w:rPr>
          <w:rFonts w:eastAsia="Times New Roman"/>
        </w:rPr>
        <w:t>арабулак</w:t>
      </w:r>
      <w:proofErr w:type="spellEnd"/>
      <w:r w:rsidRPr="007E78C5">
        <w:rPr>
          <w:rFonts w:eastAsia="Times New Roman"/>
        </w:rPr>
        <w:t xml:space="preserve"> (1-ый микрорайон), в 290 метрах по направлению на северо-восток от ориентира – перекресток улицы Братская и </w:t>
      </w:r>
      <w:proofErr w:type="spellStart"/>
      <w:r w:rsidRPr="007E78C5">
        <w:rPr>
          <w:rFonts w:eastAsia="Times New Roman"/>
        </w:rPr>
        <w:t>пер.Заводской</w:t>
      </w:r>
      <w:proofErr w:type="spellEnd"/>
      <w:r w:rsidRPr="007E78C5">
        <w:rPr>
          <w:rFonts w:eastAsia="Times New Roman"/>
        </w:rPr>
        <w:t xml:space="preserve">, для индивидуального жилищного строительства, в целях реализации генерального плана МО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Городской округ </w:t>
      </w:r>
      <w:proofErr w:type="spellStart"/>
      <w:r w:rsidRPr="007E78C5">
        <w:rPr>
          <w:rFonts w:eastAsia="Times New Roman"/>
        </w:rPr>
        <w:t>г.Карабулак</w:t>
      </w:r>
      <w:proofErr w:type="spellEnd"/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, утвержденного Решением Городского Совета МО </w:t>
      </w:r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Городской округ </w:t>
      </w:r>
      <w:proofErr w:type="spellStart"/>
      <w:r w:rsidRPr="007E78C5">
        <w:rPr>
          <w:rFonts w:eastAsia="Times New Roman"/>
        </w:rPr>
        <w:t>г</w:t>
      </w:r>
      <w:proofErr w:type="gramStart"/>
      <w:r w:rsidRPr="007E78C5">
        <w:rPr>
          <w:rFonts w:eastAsia="Times New Roman"/>
        </w:rPr>
        <w:t>.К</w:t>
      </w:r>
      <w:proofErr w:type="gramEnd"/>
      <w:r w:rsidRPr="007E78C5">
        <w:rPr>
          <w:rFonts w:eastAsia="Times New Roman"/>
        </w:rPr>
        <w:t>арабулак</w:t>
      </w:r>
      <w:proofErr w:type="spellEnd"/>
      <w:r w:rsidRPr="004F0FB7">
        <w:rPr>
          <w:rFonts w:eastAsia="Times New Roman"/>
        </w:rPr>
        <w:t>"</w:t>
      </w:r>
      <w:r w:rsidRPr="007E78C5">
        <w:rPr>
          <w:rFonts w:eastAsia="Times New Roman"/>
        </w:rPr>
        <w:t xml:space="preserve"> от 25.02.2011г. №2/1-1.</w:t>
      </w:r>
    </w:p>
    <w:p w:rsidR="00B1496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14967" w:rsidRPr="00CC1BA1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CC1BA1">
        <w:rPr>
          <w:rFonts w:eastAsia="Times New Roman"/>
        </w:rPr>
        <w:t xml:space="preserve">о выделении земельного участка площадью 0,60 га, расположенного в северо-восточной части </w:t>
      </w:r>
      <w:proofErr w:type="spellStart"/>
      <w:r w:rsidRPr="00CC1BA1">
        <w:rPr>
          <w:rFonts w:eastAsia="Times New Roman"/>
        </w:rPr>
        <w:t>г</w:t>
      </w:r>
      <w:proofErr w:type="gramStart"/>
      <w:r w:rsidRPr="00CC1BA1">
        <w:rPr>
          <w:rFonts w:eastAsia="Times New Roman"/>
        </w:rPr>
        <w:t>.К</w:t>
      </w:r>
      <w:proofErr w:type="gramEnd"/>
      <w:r w:rsidRPr="00CC1BA1">
        <w:rPr>
          <w:rFonts w:eastAsia="Times New Roman"/>
        </w:rPr>
        <w:t>арабулак</w:t>
      </w:r>
      <w:proofErr w:type="spellEnd"/>
      <w:r w:rsidRPr="00CC1BA1">
        <w:rPr>
          <w:rFonts w:eastAsia="Times New Roman"/>
        </w:rPr>
        <w:t xml:space="preserve">, в 390 метрах по направлению на северо-восток от ориентира - дорога по </w:t>
      </w:r>
      <w:proofErr w:type="spellStart"/>
      <w:r w:rsidRPr="00CC1BA1">
        <w:rPr>
          <w:rFonts w:eastAsia="Times New Roman"/>
        </w:rPr>
        <w:t>ул.Промысловая</w:t>
      </w:r>
      <w:proofErr w:type="spellEnd"/>
      <w:r w:rsidRPr="00CC1BA1">
        <w:rPr>
          <w:rFonts w:eastAsia="Times New Roman"/>
        </w:rPr>
        <w:t xml:space="preserve"> (район </w:t>
      </w:r>
      <w:r w:rsidRPr="004F0FB7">
        <w:rPr>
          <w:rFonts w:eastAsia="Times New Roman"/>
        </w:rPr>
        <w:t>"</w:t>
      </w:r>
      <w:proofErr w:type="spellStart"/>
      <w:r w:rsidRPr="00CC1BA1">
        <w:rPr>
          <w:rFonts w:eastAsia="Times New Roman"/>
        </w:rPr>
        <w:t>Бурплощадка</w:t>
      </w:r>
      <w:proofErr w:type="spellEnd"/>
      <w:r w:rsidRPr="004F0FB7">
        <w:rPr>
          <w:rFonts w:eastAsia="Times New Roman"/>
        </w:rPr>
        <w:t>"</w:t>
      </w:r>
      <w:r>
        <w:rPr>
          <w:rFonts w:eastAsia="Times New Roman"/>
        </w:rPr>
        <w:t>) для разм</w:t>
      </w:r>
      <w:r w:rsidRPr="00CC1BA1">
        <w:rPr>
          <w:rFonts w:eastAsia="Times New Roman"/>
        </w:rPr>
        <w:t>ещения автодрома</w:t>
      </w:r>
      <w:r>
        <w:rPr>
          <w:rFonts w:eastAsia="Times New Roman"/>
        </w:rPr>
        <w:t xml:space="preserve"> по заявлению</w:t>
      </w:r>
      <w:r w:rsidRPr="00CC1BA1">
        <w:rPr>
          <w:rFonts w:eastAsia="Times New Roman"/>
        </w:rPr>
        <w:t xml:space="preserve"> Председателя Ингушского регионального отделения Общероссийской общественно-государственной организации </w:t>
      </w:r>
      <w:r w:rsidRPr="004F0FB7">
        <w:rPr>
          <w:rFonts w:eastAsia="Times New Roman"/>
        </w:rPr>
        <w:t>"</w:t>
      </w:r>
      <w:r w:rsidRPr="00CC1BA1">
        <w:rPr>
          <w:rFonts w:eastAsia="Times New Roman"/>
        </w:rPr>
        <w:t>Добровольное общество содействия армии, авиации и флоту России</w:t>
      </w:r>
      <w:r w:rsidRPr="004F0FB7">
        <w:rPr>
          <w:rFonts w:eastAsia="Times New Roman"/>
        </w:rPr>
        <w:t>"</w:t>
      </w:r>
      <w:r w:rsidRPr="00CC1BA1">
        <w:rPr>
          <w:rFonts w:eastAsia="Times New Roman"/>
        </w:rPr>
        <w:t xml:space="preserve"> К.Я. </w:t>
      </w:r>
      <w:proofErr w:type="spellStart"/>
      <w:r w:rsidRPr="00CC1BA1">
        <w:rPr>
          <w:rFonts w:eastAsia="Times New Roman"/>
        </w:rPr>
        <w:t>Зурабова</w:t>
      </w:r>
      <w:proofErr w:type="spellEnd"/>
      <w:r w:rsidRPr="00CC1BA1">
        <w:rPr>
          <w:rFonts w:eastAsia="Times New Roman"/>
        </w:rPr>
        <w:t xml:space="preserve"> от 11.12.2014г.  </w:t>
      </w:r>
    </w:p>
    <w:p w:rsidR="00B1496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14967" w:rsidRPr="007E78C5" w:rsidRDefault="00B14967" w:rsidP="00B14967">
      <w:pPr>
        <w:widowControl/>
        <w:autoSpaceDE/>
        <w:autoSpaceDN/>
        <w:adjustRightInd/>
        <w:ind w:firstLine="0"/>
      </w:pPr>
      <w:r>
        <w:rPr>
          <w:rFonts w:eastAsia="Times New Roman"/>
        </w:rPr>
        <w:t>- о п</w:t>
      </w:r>
      <w:r w:rsidRPr="007E78C5">
        <w:t>редостав</w:t>
      </w:r>
      <w:r>
        <w:t>лении</w:t>
      </w:r>
      <w:r w:rsidRPr="007E78C5">
        <w:t xml:space="preserve"> в арендное пользование сроком на 11 месяцев земельный участок площадью 300,0 </w:t>
      </w:r>
      <w:proofErr w:type="spellStart"/>
      <w:r w:rsidRPr="007E78C5">
        <w:t>кв.м</w:t>
      </w:r>
      <w:proofErr w:type="spellEnd"/>
      <w:r w:rsidRPr="007E78C5">
        <w:t xml:space="preserve">., расположенный в пределах границ парка </w:t>
      </w:r>
      <w:r w:rsidRPr="004F0FB7">
        <w:rPr>
          <w:rFonts w:eastAsia="Times New Roman"/>
        </w:rPr>
        <w:t>"</w:t>
      </w:r>
      <w:r w:rsidRPr="007E78C5">
        <w:t>Славы</w:t>
      </w:r>
      <w:r w:rsidRPr="004F0FB7">
        <w:rPr>
          <w:rFonts w:eastAsia="Times New Roman"/>
        </w:rPr>
        <w:t>"</w:t>
      </w:r>
      <w:r w:rsidRPr="007E78C5">
        <w:t xml:space="preserve">, для размещения сезонных шатров (сооружений для летнего кафе) и объектов физической культуры  и спорта (сборных конструкций), по заявлению ИП </w:t>
      </w:r>
      <w:proofErr w:type="spellStart"/>
      <w:r w:rsidRPr="007E78C5">
        <w:t>Эгиева</w:t>
      </w:r>
      <w:proofErr w:type="spellEnd"/>
      <w:r w:rsidRPr="007E78C5">
        <w:t xml:space="preserve"> </w:t>
      </w:r>
      <w:proofErr w:type="spellStart"/>
      <w:r w:rsidRPr="007E78C5">
        <w:t>Мухаметзакира</w:t>
      </w:r>
      <w:proofErr w:type="spellEnd"/>
      <w:r w:rsidRPr="007E78C5">
        <w:t xml:space="preserve"> </w:t>
      </w:r>
      <w:proofErr w:type="spellStart"/>
      <w:r w:rsidRPr="007E78C5">
        <w:t>Хамидовича</w:t>
      </w:r>
      <w:proofErr w:type="spellEnd"/>
      <w:r w:rsidRPr="007E78C5">
        <w:t>.</w:t>
      </w:r>
    </w:p>
    <w:p w:rsidR="00B14967" w:rsidRDefault="00B14967" w:rsidP="00B14967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  <w:b/>
        </w:rPr>
        <w:t>2.</w:t>
      </w:r>
      <w:r w:rsidRPr="004F0FB7">
        <w:rPr>
          <w:rFonts w:eastAsia="Times New Roman"/>
        </w:rPr>
        <w:t xml:space="preserve"> Назначить публичные слушания по вопросам, указанным в </w:t>
      </w:r>
      <w:hyperlink w:anchor="sub_1" w:history="1">
        <w:r w:rsidRPr="004F0FB7">
          <w:rPr>
            <w:rFonts w:eastAsia="Times New Roman"/>
            <w:b/>
            <w:bCs/>
            <w:color w:val="106BBE"/>
          </w:rPr>
          <w:t>пункте 1</w:t>
        </w:r>
      </w:hyperlink>
      <w:r w:rsidRPr="004F0FB7">
        <w:rPr>
          <w:rFonts w:eastAsia="Times New Roman"/>
        </w:rPr>
        <w:t xml:space="preserve"> настоящего решения, </w:t>
      </w:r>
      <w:r w:rsidRPr="004F0FB7">
        <w:rPr>
          <w:rFonts w:eastAsia="Times New Roman"/>
          <w:b/>
        </w:rPr>
        <w:t xml:space="preserve">на </w:t>
      </w:r>
      <w:r>
        <w:rPr>
          <w:rFonts w:eastAsia="Times New Roman"/>
          <w:b/>
        </w:rPr>
        <w:t>02 июня</w:t>
      </w:r>
      <w:r w:rsidRPr="004F0FB7">
        <w:rPr>
          <w:rFonts w:eastAsia="Times New Roman"/>
          <w:b/>
        </w:rPr>
        <w:t xml:space="preserve"> 2015 года</w:t>
      </w:r>
      <w:r w:rsidRPr="004F0FB7">
        <w:rPr>
          <w:rFonts w:eastAsia="Times New Roman"/>
        </w:rPr>
        <w:t>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  <w:b/>
        </w:rPr>
        <w:t>3</w:t>
      </w:r>
      <w:r w:rsidRPr="004F0FB7">
        <w:rPr>
          <w:rFonts w:eastAsia="Times New Roman"/>
        </w:rPr>
        <w:t xml:space="preserve">. Определить следующие время и место проведения публичных слушаний,        вопросов, указанных в </w:t>
      </w:r>
      <w:hyperlink w:anchor="sub_2" w:history="1">
        <w:r w:rsidRPr="004F0FB7">
          <w:rPr>
            <w:rFonts w:eastAsia="Times New Roman"/>
            <w:b/>
            <w:bCs/>
            <w:color w:val="106BBE"/>
          </w:rPr>
          <w:t>п. 1</w:t>
        </w:r>
      </w:hyperlink>
      <w:r w:rsidRPr="004F0FB7">
        <w:rPr>
          <w:rFonts w:eastAsia="Times New Roman"/>
          <w:b/>
          <w:bCs/>
          <w:color w:val="106BBE"/>
        </w:rPr>
        <w:t xml:space="preserve"> </w:t>
      </w:r>
      <w:r w:rsidRPr="004F0FB7">
        <w:rPr>
          <w:rFonts w:eastAsia="Times New Roman"/>
        </w:rPr>
        <w:t xml:space="preserve"> настоящего решения: </w:t>
      </w:r>
      <w:r w:rsidRPr="004F0FB7">
        <w:rPr>
          <w:rFonts w:eastAsia="Times New Roman"/>
          <w:b/>
        </w:rPr>
        <w:t xml:space="preserve">11 часов 00 минут по адресу: </w:t>
      </w:r>
      <w:proofErr w:type="gramStart"/>
      <w:r w:rsidRPr="004F0FB7">
        <w:rPr>
          <w:rFonts w:eastAsia="Times New Roman"/>
          <w:b/>
        </w:rPr>
        <w:t xml:space="preserve">Республика Ингушетия, г. Карабулак, ул. </w:t>
      </w:r>
      <w:proofErr w:type="spellStart"/>
      <w:r w:rsidRPr="004F0FB7">
        <w:rPr>
          <w:rFonts w:eastAsia="Times New Roman"/>
          <w:b/>
        </w:rPr>
        <w:t>Осканова</w:t>
      </w:r>
      <w:proofErr w:type="spellEnd"/>
      <w:r w:rsidRPr="004F0FB7">
        <w:rPr>
          <w:rFonts w:eastAsia="Times New Roman"/>
          <w:b/>
        </w:rPr>
        <w:t xml:space="preserve">, Парк </w:t>
      </w:r>
      <w:r w:rsidRPr="004F0FB7">
        <w:rPr>
          <w:rFonts w:eastAsia="Times New Roman"/>
        </w:rPr>
        <w:t>"</w:t>
      </w:r>
      <w:r w:rsidRPr="004F0FB7">
        <w:rPr>
          <w:rFonts w:eastAsia="Times New Roman"/>
          <w:b/>
        </w:rPr>
        <w:t>Славы</w:t>
      </w:r>
      <w:r w:rsidRPr="004F0FB7">
        <w:rPr>
          <w:rFonts w:eastAsia="Times New Roman"/>
        </w:rPr>
        <w:t>"</w:t>
      </w:r>
      <w:r w:rsidRPr="004F0FB7">
        <w:rPr>
          <w:rFonts w:eastAsia="Times New Roman"/>
          <w:b/>
        </w:rPr>
        <w:t xml:space="preserve">, здание городского Совета  </w:t>
      </w:r>
      <w:proofErr w:type="gramEnd"/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  <w:b/>
        </w:rPr>
        <w:t>4</w:t>
      </w:r>
      <w:r w:rsidRPr="004F0FB7">
        <w:rPr>
          <w:rFonts w:eastAsia="Times New Roman"/>
        </w:rPr>
        <w:t>. Установить, что: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  <w:b/>
        </w:rPr>
      </w:pPr>
      <w:r w:rsidRPr="004F0FB7">
        <w:rPr>
          <w:rFonts w:eastAsia="Times New Roman"/>
        </w:rPr>
        <w:t xml:space="preserve">1) предложения по вопросам, указанным в </w:t>
      </w:r>
      <w:hyperlink w:anchor="sub_1" w:history="1">
        <w:r w:rsidRPr="004F0FB7">
          <w:rPr>
            <w:rFonts w:eastAsia="Times New Roman"/>
            <w:b/>
            <w:bCs/>
            <w:color w:val="106BBE"/>
          </w:rPr>
          <w:t>пункте 1</w:t>
        </w:r>
      </w:hyperlink>
      <w:r w:rsidRPr="004F0FB7">
        <w:rPr>
          <w:rFonts w:eastAsia="Times New Roman"/>
        </w:rPr>
        <w:t xml:space="preserve"> настоящего решения,         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            указанному в пункте </w:t>
      </w:r>
      <w:hyperlink w:anchor="sub_4" w:history="1">
        <w:r w:rsidRPr="004F0FB7">
          <w:rPr>
            <w:rFonts w:eastAsia="Times New Roman"/>
            <w:b/>
            <w:bCs/>
            <w:color w:val="106BBE"/>
          </w:rPr>
          <w:t>3</w:t>
        </w:r>
      </w:hyperlink>
      <w:r w:rsidRPr="004F0FB7">
        <w:rPr>
          <w:rFonts w:eastAsia="Times New Roman"/>
          <w:b/>
          <w:bCs/>
          <w:color w:val="106BBE"/>
        </w:rPr>
        <w:t xml:space="preserve"> </w:t>
      </w:r>
      <w:r w:rsidRPr="004F0FB7">
        <w:rPr>
          <w:rFonts w:eastAsia="Times New Roman"/>
        </w:rPr>
        <w:t xml:space="preserve">настоящего решения, </w:t>
      </w:r>
      <w:r w:rsidRPr="004F0FB7">
        <w:rPr>
          <w:rFonts w:eastAsia="Times New Roman"/>
          <w:b/>
        </w:rPr>
        <w:t xml:space="preserve">до 17 часов 00 минут </w:t>
      </w:r>
      <w:r>
        <w:rPr>
          <w:rFonts w:eastAsia="Times New Roman"/>
          <w:b/>
        </w:rPr>
        <w:t>01 июня</w:t>
      </w:r>
      <w:r w:rsidRPr="004F0FB7">
        <w:rPr>
          <w:rFonts w:eastAsia="Times New Roman"/>
          <w:b/>
        </w:rPr>
        <w:t xml:space="preserve">  2015 года.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4F0FB7">
          <w:rPr>
            <w:rFonts w:eastAsia="Times New Roman"/>
            <w:b/>
            <w:bCs/>
            <w:color w:val="106BBE"/>
          </w:rPr>
          <w:t>пункте 1</w:t>
        </w:r>
      </w:hyperlink>
      <w:r w:rsidRPr="004F0FB7">
        <w:rPr>
          <w:rFonts w:eastAsia="Times New Roman"/>
        </w:rPr>
        <w:t xml:space="preserve"> настоящего      решения, </w:t>
      </w:r>
      <w:r w:rsidRPr="004F0FB7">
        <w:rPr>
          <w:rFonts w:eastAsia="Times New Roman"/>
          <w:b/>
        </w:rPr>
        <w:t xml:space="preserve">до 17 часов 00 минут </w:t>
      </w:r>
      <w:r>
        <w:rPr>
          <w:rFonts w:eastAsia="Times New Roman"/>
          <w:b/>
        </w:rPr>
        <w:t>02 июня</w:t>
      </w:r>
      <w:r w:rsidRPr="004F0FB7">
        <w:rPr>
          <w:rFonts w:eastAsia="Times New Roman"/>
          <w:b/>
        </w:rPr>
        <w:t xml:space="preserve"> 2015 года</w:t>
      </w:r>
      <w:r w:rsidRPr="004F0FB7">
        <w:rPr>
          <w:rFonts w:eastAsia="Times New Roman"/>
        </w:rPr>
        <w:t>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</w:rPr>
        <w:t xml:space="preserve">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4F0FB7">
          <w:rPr>
            <w:rFonts w:eastAsia="Times New Roman"/>
            <w:b/>
            <w:bCs/>
            <w:color w:val="106BBE"/>
          </w:rPr>
          <w:t>пункте 1</w:t>
        </w:r>
      </w:hyperlink>
      <w:r w:rsidRPr="004F0FB7">
        <w:rPr>
          <w:rFonts w:eastAsia="Times New Roman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  <w:b/>
        </w:rPr>
        <w:t>5.</w:t>
      </w:r>
      <w:r w:rsidRPr="004F0FB7">
        <w:rPr>
          <w:rFonts w:eastAsia="Times New Roman"/>
        </w:rPr>
        <w:t xml:space="preserve"> </w:t>
      </w:r>
      <w:proofErr w:type="gramStart"/>
      <w:r w:rsidRPr="004F0FB7">
        <w:rPr>
          <w:rFonts w:eastAsia="Times New Roman"/>
        </w:rPr>
        <w:t>Контроль за</w:t>
      </w:r>
      <w:proofErr w:type="gramEnd"/>
      <w:r w:rsidRPr="004F0FB7">
        <w:rPr>
          <w:rFonts w:eastAsia="Times New Roman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Pr="004F0FB7">
        <w:rPr>
          <w:rFonts w:eastAsia="Times New Roman"/>
        </w:rPr>
        <w:t>Мартазанова</w:t>
      </w:r>
      <w:proofErr w:type="spellEnd"/>
      <w:r w:rsidRPr="004F0FB7">
        <w:rPr>
          <w:rFonts w:eastAsia="Times New Roman"/>
        </w:rPr>
        <w:t xml:space="preserve"> М.А.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  <w:b/>
        </w:rPr>
        <w:t>6.</w:t>
      </w:r>
      <w:r w:rsidRPr="004F0FB7">
        <w:rPr>
          <w:rFonts w:eastAsia="Times New Roman"/>
        </w:rPr>
        <w:t xml:space="preserve"> Решение опубликовать в газете "</w:t>
      </w:r>
      <w:proofErr w:type="spellStart"/>
      <w:r w:rsidRPr="004F0FB7">
        <w:rPr>
          <w:rFonts w:eastAsia="Times New Roman"/>
        </w:rPr>
        <w:t>Керда</w:t>
      </w:r>
      <w:proofErr w:type="spellEnd"/>
      <w:r w:rsidRPr="004F0FB7">
        <w:rPr>
          <w:rFonts w:eastAsia="Times New Roman"/>
        </w:rPr>
        <w:t xml:space="preserve"> </w:t>
      </w:r>
      <w:proofErr w:type="gramStart"/>
      <w:r w:rsidRPr="004F0FB7">
        <w:rPr>
          <w:rFonts w:eastAsia="Times New Roman"/>
        </w:rPr>
        <w:t>ха</w:t>
      </w:r>
      <w:proofErr w:type="gramEnd"/>
      <w:r w:rsidRPr="004F0FB7">
        <w:rPr>
          <w:rFonts w:eastAsia="Times New Roman"/>
        </w:rPr>
        <w:t>" и разместить на официальном     сайте органов местного самоуправления муниципального образования "Городской округ город Карабулак".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bookmarkStart w:id="13" w:name="sub_9"/>
      <w:r w:rsidRPr="004F0FB7">
        <w:rPr>
          <w:rFonts w:eastAsia="Times New Roman"/>
          <w:b/>
        </w:rPr>
        <w:t>7.</w:t>
      </w:r>
      <w:r w:rsidRPr="004F0FB7">
        <w:rPr>
          <w:rFonts w:eastAsia="Times New Roman"/>
        </w:rPr>
        <w:t xml:space="preserve"> Решение вступает в силу со дня его </w:t>
      </w:r>
      <w:hyperlink r:id="rId27" w:history="1">
        <w:r w:rsidRPr="004F0FB7">
          <w:rPr>
            <w:rFonts w:eastAsia="Times New Roman"/>
            <w:b/>
            <w:bCs/>
            <w:color w:val="106BBE"/>
          </w:rPr>
          <w:t>официального опубликования</w:t>
        </w:r>
      </w:hyperlink>
      <w:r w:rsidRPr="004F0FB7">
        <w:rPr>
          <w:rFonts w:eastAsia="Times New Roman"/>
        </w:rPr>
        <w:t>.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</w:p>
    <w:bookmarkEnd w:id="13"/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</w:rPr>
        <w:t>Председатель городского Совета</w:t>
      </w:r>
      <w:r>
        <w:rPr>
          <w:rFonts w:eastAsia="Times New Roman"/>
        </w:rPr>
        <w:t>-</w:t>
      </w:r>
      <w:r w:rsidRPr="004F0FB7">
        <w:rPr>
          <w:rFonts w:eastAsia="Times New Roman"/>
        </w:rPr>
        <w:t xml:space="preserve"> </w:t>
      </w:r>
    </w:p>
    <w:p w:rsidR="00B14967" w:rsidRPr="004F0FB7" w:rsidRDefault="00B14967" w:rsidP="00B14967">
      <w:pPr>
        <w:widowControl/>
        <w:autoSpaceDE/>
        <w:autoSpaceDN/>
        <w:adjustRightInd/>
        <w:ind w:firstLine="0"/>
        <w:rPr>
          <w:rFonts w:eastAsia="Times New Roman"/>
        </w:rPr>
      </w:pPr>
      <w:r w:rsidRPr="004F0FB7">
        <w:rPr>
          <w:rFonts w:eastAsia="Times New Roman"/>
        </w:rPr>
        <w:t>Глава муниципального образования</w:t>
      </w:r>
    </w:p>
    <w:p w:rsidR="007F593A" w:rsidRPr="009B296B" w:rsidRDefault="00B14967" w:rsidP="00346970">
      <w:pPr>
        <w:widowControl/>
        <w:autoSpaceDE/>
        <w:autoSpaceDN/>
        <w:adjustRightInd/>
        <w:ind w:firstLine="0"/>
        <w:rPr>
          <w:rFonts w:eastAsia="Times New Roman"/>
          <w:sz w:val="23"/>
          <w:szCs w:val="23"/>
        </w:rPr>
      </w:pPr>
      <w:r w:rsidRPr="004F0FB7">
        <w:rPr>
          <w:rFonts w:eastAsia="Calibri"/>
          <w:lang w:eastAsia="en-US"/>
        </w:rPr>
        <w:t>"</w:t>
      </w:r>
      <w:r w:rsidRPr="004F0FB7">
        <w:rPr>
          <w:rFonts w:eastAsia="Times New Roman"/>
        </w:rPr>
        <w:t>Городской округ город Карабулак</w:t>
      </w:r>
      <w:r w:rsidRPr="004F0FB7">
        <w:rPr>
          <w:rFonts w:eastAsia="Calibri"/>
          <w:lang w:eastAsia="en-US"/>
        </w:rPr>
        <w:t>"</w:t>
      </w:r>
      <w:r w:rsidRPr="004F0FB7">
        <w:rPr>
          <w:rFonts w:eastAsia="Times New Roman"/>
        </w:rPr>
        <w:t xml:space="preserve">                                            </w:t>
      </w:r>
      <w:r>
        <w:rPr>
          <w:rFonts w:eastAsia="Times New Roman"/>
        </w:rPr>
        <w:t xml:space="preserve"> </w:t>
      </w:r>
      <w:r w:rsidRPr="004F0FB7">
        <w:rPr>
          <w:rFonts w:eastAsia="Times New Roman"/>
        </w:rPr>
        <w:t xml:space="preserve">   </w:t>
      </w:r>
      <w:proofErr w:type="spellStart"/>
      <w:r w:rsidRPr="004F0FB7">
        <w:rPr>
          <w:rFonts w:eastAsia="Times New Roman"/>
        </w:rPr>
        <w:t>М.З.Ганиев</w:t>
      </w:r>
      <w:bookmarkStart w:id="14" w:name="_GoBack"/>
      <w:bookmarkEnd w:id="14"/>
      <w:proofErr w:type="spellEnd"/>
    </w:p>
    <w:sectPr w:rsidR="007F593A" w:rsidRPr="009B296B" w:rsidSect="000C5A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25E8A"/>
    <w:multiLevelType w:val="hybridMultilevel"/>
    <w:tmpl w:val="69A685BC"/>
    <w:lvl w:ilvl="0" w:tplc="66DC683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59A1E72"/>
    <w:multiLevelType w:val="multilevel"/>
    <w:tmpl w:val="69544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42EC0A7D"/>
    <w:multiLevelType w:val="hybridMultilevel"/>
    <w:tmpl w:val="0026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E3B63"/>
    <w:multiLevelType w:val="hybridMultilevel"/>
    <w:tmpl w:val="87AEBA68"/>
    <w:lvl w:ilvl="0" w:tplc="54BAC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04240C"/>
    <w:multiLevelType w:val="hybridMultilevel"/>
    <w:tmpl w:val="30F2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1FA5062"/>
    <w:multiLevelType w:val="hybridMultilevel"/>
    <w:tmpl w:val="B89A8B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32"/>
  </w:num>
  <w:num w:numId="5">
    <w:abstractNumId w:val="11"/>
  </w:num>
  <w:num w:numId="6">
    <w:abstractNumId w:val="25"/>
  </w:num>
  <w:num w:numId="7">
    <w:abstractNumId w:val="0"/>
  </w:num>
  <w:num w:numId="8">
    <w:abstractNumId w:val="17"/>
  </w:num>
  <w:num w:numId="9">
    <w:abstractNumId w:val="38"/>
  </w:num>
  <w:num w:numId="10">
    <w:abstractNumId w:val="6"/>
  </w:num>
  <w:num w:numId="11">
    <w:abstractNumId w:val="24"/>
  </w:num>
  <w:num w:numId="12">
    <w:abstractNumId w:val="9"/>
  </w:num>
  <w:num w:numId="13">
    <w:abstractNumId w:val="7"/>
  </w:num>
  <w:num w:numId="14">
    <w:abstractNumId w:val="26"/>
  </w:num>
  <w:num w:numId="15">
    <w:abstractNumId w:val="37"/>
  </w:num>
  <w:num w:numId="16">
    <w:abstractNumId w:val="41"/>
  </w:num>
  <w:num w:numId="17">
    <w:abstractNumId w:val="4"/>
  </w:num>
  <w:num w:numId="18">
    <w:abstractNumId w:val="27"/>
  </w:num>
  <w:num w:numId="19">
    <w:abstractNumId w:val="23"/>
  </w:num>
  <w:num w:numId="20">
    <w:abstractNumId w:val="2"/>
  </w:num>
  <w:num w:numId="21">
    <w:abstractNumId w:val="36"/>
  </w:num>
  <w:num w:numId="22">
    <w:abstractNumId w:val="44"/>
  </w:num>
  <w:num w:numId="23">
    <w:abstractNumId w:val="10"/>
  </w:num>
  <w:num w:numId="24">
    <w:abstractNumId w:val="28"/>
  </w:num>
  <w:num w:numId="25">
    <w:abstractNumId w:val="21"/>
  </w:num>
  <w:num w:numId="26">
    <w:abstractNumId w:val="15"/>
  </w:num>
  <w:num w:numId="27">
    <w:abstractNumId w:val="39"/>
  </w:num>
  <w:num w:numId="28">
    <w:abstractNumId w:val="12"/>
  </w:num>
  <w:num w:numId="29">
    <w:abstractNumId w:val="35"/>
  </w:num>
  <w:num w:numId="30">
    <w:abstractNumId w:val="20"/>
  </w:num>
  <w:num w:numId="31">
    <w:abstractNumId w:val="16"/>
  </w:num>
  <w:num w:numId="32">
    <w:abstractNumId w:val="5"/>
  </w:num>
  <w:num w:numId="33">
    <w:abstractNumId w:val="31"/>
  </w:num>
  <w:num w:numId="34">
    <w:abstractNumId w:val="1"/>
  </w:num>
  <w:num w:numId="35">
    <w:abstractNumId w:val="45"/>
  </w:num>
  <w:num w:numId="36">
    <w:abstractNumId w:val="29"/>
  </w:num>
  <w:num w:numId="37">
    <w:abstractNumId w:val="47"/>
  </w:num>
  <w:num w:numId="38">
    <w:abstractNumId w:val="13"/>
  </w:num>
  <w:num w:numId="39">
    <w:abstractNumId w:val="3"/>
  </w:num>
  <w:num w:numId="40">
    <w:abstractNumId w:val="43"/>
  </w:num>
  <w:num w:numId="41">
    <w:abstractNumId w:val="19"/>
  </w:num>
  <w:num w:numId="42">
    <w:abstractNumId w:val="46"/>
  </w:num>
  <w:num w:numId="43">
    <w:abstractNumId w:val="40"/>
  </w:num>
  <w:num w:numId="4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4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8"/>
    <w:rsid w:val="00000094"/>
    <w:rsid w:val="00016974"/>
    <w:rsid w:val="000C5A27"/>
    <w:rsid w:val="000D01B9"/>
    <w:rsid w:val="000E3B7C"/>
    <w:rsid w:val="0014624B"/>
    <w:rsid w:val="001A6258"/>
    <w:rsid w:val="00220D00"/>
    <w:rsid w:val="0029551D"/>
    <w:rsid w:val="002A05B0"/>
    <w:rsid w:val="0030661D"/>
    <w:rsid w:val="00346970"/>
    <w:rsid w:val="00362242"/>
    <w:rsid w:val="00390FFE"/>
    <w:rsid w:val="003B3913"/>
    <w:rsid w:val="003D7AD4"/>
    <w:rsid w:val="003E3F1F"/>
    <w:rsid w:val="0044551A"/>
    <w:rsid w:val="004F0FB7"/>
    <w:rsid w:val="00502E9E"/>
    <w:rsid w:val="0052502C"/>
    <w:rsid w:val="00574B85"/>
    <w:rsid w:val="00592F0B"/>
    <w:rsid w:val="005A3D19"/>
    <w:rsid w:val="005D4D20"/>
    <w:rsid w:val="00606A8B"/>
    <w:rsid w:val="00685FB1"/>
    <w:rsid w:val="00713315"/>
    <w:rsid w:val="00715287"/>
    <w:rsid w:val="00774E66"/>
    <w:rsid w:val="00793DA9"/>
    <w:rsid w:val="007D66C6"/>
    <w:rsid w:val="007E6B5A"/>
    <w:rsid w:val="007E78C5"/>
    <w:rsid w:val="007F593A"/>
    <w:rsid w:val="007F7FAC"/>
    <w:rsid w:val="00852155"/>
    <w:rsid w:val="0088718A"/>
    <w:rsid w:val="008B6AA1"/>
    <w:rsid w:val="009B296B"/>
    <w:rsid w:val="009C4009"/>
    <w:rsid w:val="00A6325E"/>
    <w:rsid w:val="00A7602A"/>
    <w:rsid w:val="00A92063"/>
    <w:rsid w:val="00AE36D4"/>
    <w:rsid w:val="00B14967"/>
    <w:rsid w:val="00B42640"/>
    <w:rsid w:val="00B84DAA"/>
    <w:rsid w:val="00BC7B0B"/>
    <w:rsid w:val="00BF50AC"/>
    <w:rsid w:val="00C040EA"/>
    <w:rsid w:val="00C0553C"/>
    <w:rsid w:val="00CC1BA1"/>
    <w:rsid w:val="00DA57F4"/>
    <w:rsid w:val="00DF21DD"/>
    <w:rsid w:val="00E743F8"/>
    <w:rsid w:val="00EC3615"/>
    <w:rsid w:val="00F260A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AD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3D7AD4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D7AD4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D7AD4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D7AD4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D7AD4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D7AD4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AD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A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A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A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AD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AD4"/>
  </w:style>
  <w:style w:type="numbering" w:customStyle="1" w:styleId="110">
    <w:name w:val="Нет списка11"/>
    <w:next w:val="a2"/>
    <w:uiPriority w:val="99"/>
    <w:semiHidden/>
    <w:rsid w:val="003D7AD4"/>
  </w:style>
  <w:style w:type="paragraph" w:customStyle="1" w:styleId="21">
    <w:name w:val="Обычный2"/>
    <w:rsid w:val="003D7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3D7AD4"/>
    <w:pPr>
      <w:keepNext/>
      <w:widowControl w:val="0"/>
      <w:jc w:val="center"/>
    </w:pPr>
    <w:rPr>
      <w:b/>
      <w:i/>
      <w:sz w:val="28"/>
    </w:rPr>
  </w:style>
  <w:style w:type="character" w:customStyle="1" w:styleId="a4">
    <w:name w:val="Основной шрифт"/>
    <w:rsid w:val="003D7AD4"/>
  </w:style>
  <w:style w:type="character" w:customStyle="1" w:styleId="Iniiaiieoeoo">
    <w:name w:val="Iniiaiie o?eoo"/>
    <w:rsid w:val="003D7AD4"/>
    <w:rPr>
      <w:sz w:val="20"/>
    </w:rPr>
  </w:style>
  <w:style w:type="paragraph" w:customStyle="1" w:styleId="FR1">
    <w:name w:val="FR1"/>
    <w:rsid w:val="003D7AD4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D7AD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D7AD4"/>
    <w:rPr>
      <w:sz w:val="20"/>
    </w:rPr>
  </w:style>
  <w:style w:type="paragraph" w:customStyle="1" w:styleId="13">
    <w:name w:val="Верхний колонтитул1"/>
    <w:basedOn w:val="21"/>
    <w:rsid w:val="003D7AD4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D7AD4"/>
    <w:rPr>
      <w:sz w:val="20"/>
    </w:rPr>
  </w:style>
  <w:style w:type="paragraph" w:styleId="a5">
    <w:name w:val="Body Text"/>
    <w:basedOn w:val="21"/>
    <w:link w:val="a6"/>
    <w:rsid w:val="003D7AD4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3D7AD4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3D7AD4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D7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4"/>
    <w:rsid w:val="003D7AD4"/>
  </w:style>
  <w:style w:type="paragraph" w:styleId="a8">
    <w:name w:val="header"/>
    <w:basedOn w:val="a"/>
    <w:link w:val="a9"/>
    <w:rsid w:val="003D7AD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D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3D7AD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D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3D7AD4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D7A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page number"/>
    <w:basedOn w:val="a0"/>
    <w:rsid w:val="003D7AD4"/>
  </w:style>
  <w:style w:type="paragraph" w:customStyle="1" w:styleId="Iauiue1">
    <w:name w:val="Iau?iue1"/>
    <w:rsid w:val="003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3D7AD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D7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D7AD4"/>
    <w:rPr>
      <w:vertAlign w:val="superscript"/>
    </w:rPr>
  </w:style>
  <w:style w:type="paragraph" w:styleId="af2">
    <w:name w:val="Body Text Indent"/>
    <w:basedOn w:val="a"/>
    <w:link w:val="af3"/>
    <w:rsid w:val="003D7AD4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с отступом Знак"/>
    <w:basedOn w:val="a0"/>
    <w:link w:val="af2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D7AD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3D7AD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3D7AD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D7A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3D7AD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D7A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3D7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D7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3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3D7AD4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D7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A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3D7A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9">
    <w:name w:val="Цветовое выделение"/>
    <w:rsid w:val="003D7AD4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3D7AD4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3D7AD4"/>
    <w:pPr>
      <w:ind w:left="1612" w:hanging="892"/>
    </w:pPr>
    <w:rPr>
      <w:rFonts w:eastAsia="Times New Roman" w:cs="Times New Roman"/>
    </w:rPr>
  </w:style>
  <w:style w:type="character" w:styleId="afc">
    <w:name w:val="Hyperlink"/>
    <w:uiPriority w:val="99"/>
    <w:unhideWhenUsed/>
    <w:rsid w:val="003D7AD4"/>
    <w:rPr>
      <w:color w:val="0000FF"/>
      <w:u w:val="single"/>
    </w:rPr>
  </w:style>
  <w:style w:type="character" w:styleId="afd">
    <w:name w:val="FollowedHyperlink"/>
    <w:uiPriority w:val="99"/>
    <w:unhideWhenUsed/>
    <w:rsid w:val="003D7AD4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3D7AD4"/>
  </w:style>
  <w:style w:type="paragraph" w:styleId="24">
    <w:name w:val="Body Text 2"/>
    <w:basedOn w:val="a"/>
    <w:link w:val="25"/>
    <w:rsid w:val="003D7AD4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3D7AD4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3D7AD4"/>
  </w:style>
  <w:style w:type="table" w:customStyle="1" w:styleId="15">
    <w:name w:val="Сетка таблицы1"/>
    <w:basedOn w:val="a1"/>
    <w:next w:val="af6"/>
    <w:rsid w:val="003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AD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3D7AD4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D7AD4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D7AD4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D7AD4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D7AD4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D7AD4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AD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A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A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A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AD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AD4"/>
  </w:style>
  <w:style w:type="numbering" w:customStyle="1" w:styleId="110">
    <w:name w:val="Нет списка11"/>
    <w:next w:val="a2"/>
    <w:uiPriority w:val="99"/>
    <w:semiHidden/>
    <w:rsid w:val="003D7AD4"/>
  </w:style>
  <w:style w:type="paragraph" w:customStyle="1" w:styleId="21">
    <w:name w:val="Обычный2"/>
    <w:rsid w:val="003D7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3D7AD4"/>
    <w:pPr>
      <w:keepNext/>
      <w:widowControl w:val="0"/>
      <w:jc w:val="center"/>
    </w:pPr>
    <w:rPr>
      <w:b/>
      <w:i/>
      <w:sz w:val="28"/>
    </w:rPr>
  </w:style>
  <w:style w:type="character" w:customStyle="1" w:styleId="a4">
    <w:name w:val="Основной шрифт"/>
    <w:rsid w:val="003D7AD4"/>
  </w:style>
  <w:style w:type="character" w:customStyle="1" w:styleId="Iniiaiieoeoo">
    <w:name w:val="Iniiaiie o?eoo"/>
    <w:rsid w:val="003D7AD4"/>
    <w:rPr>
      <w:sz w:val="20"/>
    </w:rPr>
  </w:style>
  <w:style w:type="paragraph" w:customStyle="1" w:styleId="FR1">
    <w:name w:val="FR1"/>
    <w:rsid w:val="003D7AD4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D7AD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D7AD4"/>
    <w:rPr>
      <w:sz w:val="20"/>
    </w:rPr>
  </w:style>
  <w:style w:type="paragraph" w:customStyle="1" w:styleId="13">
    <w:name w:val="Верхний колонтитул1"/>
    <w:basedOn w:val="21"/>
    <w:rsid w:val="003D7AD4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D7AD4"/>
    <w:rPr>
      <w:sz w:val="20"/>
    </w:rPr>
  </w:style>
  <w:style w:type="paragraph" w:styleId="a5">
    <w:name w:val="Body Text"/>
    <w:basedOn w:val="21"/>
    <w:link w:val="a6"/>
    <w:rsid w:val="003D7AD4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3D7AD4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3D7AD4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D7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4"/>
    <w:rsid w:val="003D7AD4"/>
  </w:style>
  <w:style w:type="paragraph" w:styleId="a8">
    <w:name w:val="header"/>
    <w:basedOn w:val="a"/>
    <w:link w:val="a9"/>
    <w:rsid w:val="003D7AD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D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3D7AD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D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3D7AD4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D7A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page number"/>
    <w:basedOn w:val="a0"/>
    <w:rsid w:val="003D7AD4"/>
  </w:style>
  <w:style w:type="paragraph" w:customStyle="1" w:styleId="Iauiue1">
    <w:name w:val="Iau?iue1"/>
    <w:rsid w:val="003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3D7AD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D7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D7AD4"/>
    <w:rPr>
      <w:vertAlign w:val="superscript"/>
    </w:rPr>
  </w:style>
  <w:style w:type="paragraph" w:styleId="af2">
    <w:name w:val="Body Text Indent"/>
    <w:basedOn w:val="a"/>
    <w:link w:val="af3"/>
    <w:rsid w:val="003D7AD4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с отступом Знак"/>
    <w:basedOn w:val="a0"/>
    <w:link w:val="af2"/>
    <w:rsid w:val="003D7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D7AD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3D7AD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3D7AD4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D7A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3D7AD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D7A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3D7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D7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3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3D7AD4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D7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A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3D7A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9">
    <w:name w:val="Цветовое выделение"/>
    <w:rsid w:val="003D7AD4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3D7AD4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3D7AD4"/>
    <w:pPr>
      <w:ind w:left="1612" w:hanging="892"/>
    </w:pPr>
    <w:rPr>
      <w:rFonts w:eastAsia="Times New Roman" w:cs="Times New Roman"/>
    </w:rPr>
  </w:style>
  <w:style w:type="character" w:styleId="afc">
    <w:name w:val="Hyperlink"/>
    <w:uiPriority w:val="99"/>
    <w:unhideWhenUsed/>
    <w:rsid w:val="003D7AD4"/>
    <w:rPr>
      <w:color w:val="0000FF"/>
      <w:u w:val="single"/>
    </w:rPr>
  </w:style>
  <w:style w:type="character" w:styleId="afd">
    <w:name w:val="FollowedHyperlink"/>
    <w:uiPriority w:val="99"/>
    <w:unhideWhenUsed/>
    <w:rsid w:val="003D7AD4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3D7AD4"/>
  </w:style>
  <w:style w:type="paragraph" w:styleId="24">
    <w:name w:val="Body Text 2"/>
    <w:basedOn w:val="a"/>
    <w:link w:val="25"/>
    <w:rsid w:val="003D7AD4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3D7AD4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3D7AD4"/>
  </w:style>
  <w:style w:type="table" w:customStyle="1" w:styleId="15">
    <w:name w:val="Сетка таблицы1"/>
    <w:basedOn w:val="a1"/>
    <w:next w:val="af6"/>
    <w:rsid w:val="003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3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8" Type="http://schemas.openxmlformats.org/officeDocument/2006/relationships/hyperlink" Target="garantF1://12052272.184" TargetMode="External"/><Relationship Id="rId26" Type="http://schemas.openxmlformats.org/officeDocument/2006/relationships/hyperlink" Target="garantF1://30217979.1000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2" Type="http://schemas.openxmlformats.org/officeDocument/2006/relationships/hyperlink" Target="garantf1://86367.28/" TargetMode="External"/><Relationship Id="rId17" Type="http://schemas.openxmlformats.org/officeDocument/2006/relationships/hyperlink" Target="garantF1://12052272.1117" TargetMode="External"/><Relationship Id="rId25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gorsovet-06@mail.ru" TargetMode="External"/><Relationship Id="rId24" Type="http://schemas.openxmlformats.org/officeDocument/2006/relationships/hyperlink" Target="mailto:gorsovet-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53439.0/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mailto:gorsovet-06@mail.ru" TargetMode="External"/><Relationship Id="rId19" Type="http://schemas.openxmlformats.org/officeDocument/2006/relationships/hyperlink" Target="garantF1://12052272.3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53439.0/" TargetMode="External"/><Relationship Id="rId14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2" Type="http://schemas.openxmlformats.org/officeDocument/2006/relationships/hyperlink" Target="mailto:gorsovet-06@mail.ru" TargetMode="External"/><Relationship Id="rId27" Type="http://schemas.openxmlformats.org/officeDocument/2006/relationships/hyperlink" Target="garantF1://30334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7562</Words>
  <Characters>43106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CCC</cp:lastModifiedBy>
  <cp:revision>55</cp:revision>
  <cp:lastPrinted>2015-05-06T06:08:00Z</cp:lastPrinted>
  <dcterms:created xsi:type="dcterms:W3CDTF">2015-04-30T13:50:00Z</dcterms:created>
  <dcterms:modified xsi:type="dcterms:W3CDTF">2015-05-21T13:34:00Z</dcterms:modified>
</cp:coreProperties>
</file>