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2F" w:rsidRDefault="009F072F" w:rsidP="009F072F">
      <w:pPr>
        <w:widowControl/>
        <w:ind w:firstLine="0"/>
        <w:rPr>
          <w:rFonts w:eastAsia="Times New Roman"/>
        </w:rPr>
      </w:pPr>
    </w:p>
    <w:p w:rsidR="009F072F" w:rsidRPr="00CE03D8" w:rsidRDefault="009F072F" w:rsidP="009F072F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9F072F" w:rsidRPr="00CE03D8" w:rsidRDefault="009F072F" w:rsidP="009F07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F072F" w:rsidRPr="00CE03D8" w:rsidRDefault="009F072F" w:rsidP="009F072F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CE03D8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CE03D8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CE03D8">
        <w:rPr>
          <w:rFonts w:ascii="Times New Roman" w:hAnsi="Times New Roman" w:cs="Times New Roman"/>
          <w:sz w:val="16"/>
          <w:szCs w:val="16"/>
        </w:rPr>
        <w:t xml:space="preserve">, Парк «Славы», Здание городского Совета, г. Карабулак, РИ,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072F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F072F" w:rsidRPr="00CE03D8" w:rsidRDefault="009F072F" w:rsidP="009F072F">
      <w:pPr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072F" w:rsidRPr="00CE03D8" w:rsidRDefault="009F072F" w:rsidP="009F072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F072F" w:rsidRPr="00CE03D8" w:rsidRDefault="009F072F" w:rsidP="009F072F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3/1-2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17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марта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2015 г.</w:t>
      </w:r>
    </w:p>
    <w:p w:rsidR="009F072F" w:rsidRDefault="009F072F" w:rsidP="009F072F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072F" w:rsidRDefault="009F072F" w:rsidP="009F072F">
      <w:pPr>
        <w:widowControl/>
        <w:rPr>
          <w:rFonts w:eastAsia="Times New Roman"/>
        </w:rPr>
      </w:pPr>
    </w:p>
    <w:p w:rsidR="003B1E0F" w:rsidRDefault="003B1E0F" w:rsidP="009F072F">
      <w:pPr>
        <w:widowControl/>
        <w:rPr>
          <w:rFonts w:eastAsia="Times New Roman"/>
        </w:rPr>
      </w:pPr>
    </w:p>
    <w:p w:rsidR="009F072F" w:rsidRPr="009F072F" w:rsidRDefault="009F072F" w:rsidP="009F072F">
      <w:pPr>
        <w:ind w:firstLine="0"/>
        <w:jc w:val="center"/>
        <w:rPr>
          <w:rFonts w:eastAsia="Times New Roman"/>
          <w:b/>
        </w:rPr>
      </w:pPr>
      <w:r w:rsidRPr="009F072F">
        <w:rPr>
          <w:rFonts w:eastAsia="Times New Roman"/>
          <w:b/>
        </w:rPr>
        <w:t xml:space="preserve">"О передаче  </w:t>
      </w:r>
      <w:r>
        <w:rPr>
          <w:rFonts w:eastAsia="Times New Roman"/>
          <w:b/>
        </w:rPr>
        <w:t xml:space="preserve">дошкольного образовательного учреждения                     </w:t>
      </w:r>
      <w:r w:rsidRPr="009F072F">
        <w:rPr>
          <w:rFonts w:eastAsia="Times New Roman"/>
          <w:b/>
        </w:rPr>
        <w:t>"</w:t>
      </w:r>
      <w:r>
        <w:rPr>
          <w:rFonts w:eastAsia="Times New Roman"/>
          <w:b/>
        </w:rPr>
        <w:t xml:space="preserve">Детский сад </w:t>
      </w:r>
      <w:r w:rsidRPr="009F072F">
        <w:rPr>
          <w:rFonts w:eastAsia="Times New Roman"/>
          <w:b/>
        </w:rPr>
        <w:t>"</w:t>
      </w:r>
      <w:r>
        <w:rPr>
          <w:rFonts w:eastAsia="Times New Roman"/>
          <w:b/>
        </w:rPr>
        <w:t>Подснежник</w:t>
      </w:r>
      <w:r w:rsidRPr="009F072F">
        <w:rPr>
          <w:rFonts w:eastAsia="Times New Roman"/>
          <w:b/>
        </w:rPr>
        <w:t xml:space="preserve">" из собственности муниципального </w:t>
      </w:r>
      <w:r>
        <w:rPr>
          <w:rFonts w:eastAsia="Times New Roman"/>
          <w:b/>
        </w:rPr>
        <w:t xml:space="preserve">          </w:t>
      </w:r>
      <w:r w:rsidRPr="009F072F">
        <w:rPr>
          <w:rFonts w:eastAsia="Times New Roman"/>
          <w:b/>
        </w:rPr>
        <w:t>образования "Городской  округ город Карабулак"  в государственную собственность  Республики Ингушетия"</w:t>
      </w:r>
    </w:p>
    <w:p w:rsidR="009F072F" w:rsidRPr="009F072F" w:rsidRDefault="009F072F" w:rsidP="009F072F">
      <w:pPr>
        <w:rPr>
          <w:rFonts w:eastAsia="Times New Roman" w:cs="Times New Roman"/>
          <w:sz w:val="26"/>
          <w:szCs w:val="26"/>
        </w:rPr>
      </w:pPr>
    </w:p>
    <w:p w:rsidR="009F072F" w:rsidRDefault="009F072F" w:rsidP="009F072F">
      <w:pPr>
        <w:ind w:left="360" w:firstLine="360"/>
        <w:rPr>
          <w:rFonts w:eastAsia="Times New Roman" w:cs="Times New Roman"/>
          <w:sz w:val="26"/>
          <w:szCs w:val="26"/>
        </w:rPr>
      </w:pPr>
    </w:p>
    <w:p w:rsidR="003B1E0F" w:rsidRPr="009F072F" w:rsidRDefault="003B1E0F" w:rsidP="009F072F">
      <w:pPr>
        <w:ind w:left="360" w:firstLine="360"/>
        <w:rPr>
          <w:rFonts w:eastAsia="Times New Roman" w:cs="Times New Roman"/>
          <w:sz w:val="26"/>
          <w:szCs w:val="26"/>
        </w:rPr>
      </w:pPr>
    </w:p>
    <w:p w:rsidR="009F072F" w:rsidRPr="009F072F" w:rsidRDefault="009F072F" w:rsidP="009F072F">
      <w:pPr>
        <w:tabs>
          <w:tab w:val="left" w:pos="4500"/>
        </w:tabs>
        <w:ind w:left="360" w:firstLine="360"/>
        <w:rPr>
          <w:rFonts w:eastAsia="Times New Roman" w:cs="Times New Roman"/>
        </w:rPr>
      </w:pPr>
      <w:r w:rsidRPr="009F072F">
        <w:rPr>
          <w:rFonts w:eastAsia="Times New Roman" w:cs="Times New Roma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</w:t>
      </w:r>
      <w:r w:rsidR="003423F3">
        <w:rPr>
          <w:rFonts w:eastAsia="Times New Roman" w:cs="Times New Roman"/>
        </w:rPr>
        <w:t xml:space="preserve">муниципального образования </w:t>
      </w:r>
      <w:r w:rsidR="003423F3" w:rsidRPr="009F072F">
        <w:rPr>
          <w:rFonts w:eastAsia="Times New Roman" w:cs="Times New Roman"/>
        </w:rPr>
        <w:t>"</w:t>
      </w:r>
      <w:r w:rsidR="003423F3">
        <w:rPr>
          <w:rFonts w:eastAsia="Times New Roman" w:cs="Times New Roman"/>
        </w:rPr>
        <w:t>Городской округ город Карабулак</w:t>
      </w:r>
      <w:r w:rsidR="003423F3" w:rsidRPr="009F072F">
        <w:rPr>
          <w:rFonts w:eastAsia="Times New Roman" w:cs="Times New Roman"/>
        </w:rPr>
        <w:t>"</w:t>
      </w:r>
      <w:r w:rsidR="003423F3">
        <w:rPr>
          <w:rFonts w:eastAsia="Times New Roman" w:cs="Times New Roman"/>
        </w:rPr>
        <w:t xml:space="preserve"> </w:t>
      </w:r>
      <w:r w:rsidRPr="009F072F">
        <w:rPr>
          <w:rFonts w:eastAsia="Times New Roman" w:cs="Times New Roman"/>
        </w:rPr>
        <w:t>решил:</w:t>
      </w:r>
    </w:p>
    <w:p w:rsidR="009F072F" w:rsidRPr="009F072F" w:rsidRDefault="009F072F" w:rsidP="009F072F">
      <w:pPr>
        <w:ind w:left="360" w:firstLine="360"/>
        <w:rPr>
          <w:rFonts w:eastAsia="Times New Roman" w:cs="Times New Roman"/>
        </w:rPr>
      </w:pPr>
    </w:p>
    <w:p w:rsidR="009F072F" w:rsidRPr="009F072F" w:rsidRDefault="009F072F" w:rsidP="009F072F">
      <w:pPr>
        <w:ind w:left="360" w:firstLine="360"/>
        <w:rPr>
          <w:rFonts w:eastAsia="Times New Roman"/>
        </w:rPr>
      </w:pPr>
      <w:r w:rsidRPr="009F072F">
        <w:rPr>
          <w:rFonts w:eastAsia="Times New Roman"/>
        </w:rPr>
        <w:t xml:space="preserve">1. Передать безвозмездно из собственности муниципального образования 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>Городской округ город Карабулак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 xml:space="preserve"> в государственную собственность Республики Ингушетия дошкольн</w:t>
      </w:r>
      <w:r>
        <w:rPr>
          <w:rFonts w:eastAsia="Times New Roman"/>
        </w:rPr>
        <w:t>ое</w:t>
      </w:r>
      <w:r w:rsidRPr="009F072F">
        <w:rPr>
          <w:rFonts w:eastAsia="Times New Roman"/>
        </w:rPr>
        <w:t xml:space="preserve"> образовательн</w:t>
      </w:r>
      <w:r>
        <w:rPr>
          <w:rFonts w:eastAsia="Times New Roman"/>
        </w:rPr>
        <w:t xml:space="preserve">ое учреждение </w:t>
      </w:r>
      <w:r w:rsidRPr="009F072F">
        <w:rPr>
          <w:rFonts w:eastAsia="Times New Roman" w:cs="Times New Roman"/>
        </w:rPr>
        <w:t>"</w:t>
      </w:r>
      <w:r>
        <w:rPr>
          <w:rFonts w:eastAsia="Times New Roman"/>
        </w:rPr>
        <w:t xml:space="preserve">Детский сад </w:t>
      </w:r>
      <w:r w:rsidRPr="009F072F">
        <w:rPr>
          <w:rFonts w:eastAsia="Times New Roman" w:cs="Times New Roman"/>
        </w:rPr>
        <w:t>"</w:t>
      </w:r>
      <w:r>
        <w:rPr>
          <w:rFonts w:eastAsia="Times New Roman"/>
        </w:rPr>
        <w:t>Подснежник</w:t>
      </w:r>
      <w:r w:rsidRPr="009F072F">
        <w:rPr>
          <w:rFonts w:eastAsia="Times New Roman" w:cs="Times New Roman"/>
        </w:rPr>
        <w:t xml:space="preserve">". </w:t>
      </w:r>
    </w:p>
    <w:p w:rsidR="009F072F" w:rsidRPr="009F072F" w:rsidRDefault="009F072F" w:rsidP="009F072F">
      <w:pPr>
        <w:ind w:left="360" w:firstLine="360"/>
        <w:rPr>
          <w:rFonts w:eastAsia="Times New Roman"/>
        </w:rPr>
      </w:pPr>
      <w:r w:rsidRPr="009F072F">
        <w:rPr>
          <w:rFonts w:eastAsia="Times New Roman"/>
        </w:rPr>
        <w:t xml:space="preserve">2. Администрации муниципального образования 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>Городской округ город Карабулак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 xml:space="preserve"> осуществить мероприятия по передаче в соответствии с требованиями законодательства Российской Федерации.</w:t>
      </w:r>
    </w:p>
    <w:p w:rsidR="009F072F" w:rsidRPr="009F072F" w:rsidRDefault="009F072F" w:rsidP="009F072F">
      <w:pPr>
        <w:ind w:left="360" w:firstLine="360"/>
        <w:rPr>
          <w:rFonts w:eastAsia="Times New Roman"/>
        </w:rPr>
      </w:pPr>
      <w:r w:rsidRPr="009F072F">
        <w:rPr>
          <w:rFonts w:eastAsia="Times New Roman"/>
        </w:rPr>
        <w:t xml:space="preserve">3. </w:t>
      </w:r>
      <w:proofErr w:type="gramStart"/>
      <w:r w:rsidRPr="009F072F">
        <w:rPr>
          <w:rFonts w:eastAsia="Times New Roman"/>
        </w:rPr>
        <w:t>Контроль за</w:t>
      </w:r>
      <w:proofErr w:type="gramEnd"/>
      <w:r w:rsidRPr="009F072F">
        <w:rPr>
          <w:rFonts w:eastAsia="Times New Roman"/>
        </w:rPr>
        <w:t xml:space="preserve"> исполнением решения возложить на главу администрации муниципального образования 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>Городской округ город Карабулак</w:t>
      </w:r>
      <w:r w:rsidRPr="009F072F">
        <w:rPr>
          <w:rFonts w:eastAsia="Times New Roman" w:cs="Times New Roman"/>
        </w:rPr>
        <w:t>"</w:t>
      </w:r>
      <w:r w:rsidRPr="009F072F">
        <w:rPr>
          <w:rFonts w:eastAsia="Times New Roman"/>
        </w:rPr>
        <w:t xml:space="preserve"> - </w:t>
      </w:r>
      <w:proofErr w:type="spellStart"/>
      <w:r w:rsidRPr="009F072F">
        <w:rPr>
          <w:rFonts w:eastAsia="Times New Roman"/>
        </w:rPr>
        <w:t>Яндиева</w:t>
      </w:r>
      <w:proofErr w:type="spellEnd"/>
      <w:r w:rsidRPr="009F072F">
        <w:rPr>
          <w:rFonts w:eastAsia="Times New Roman"/>
        </w:rPr>
        <w:t xml:space="preserve"> М.А.</w:t>
      </w:r>
    </w:p>
    <w:p w:rsidR="009F072F" w:rsidRPr="009F072F" w:rsidRDefault="009F072F" w:rsidP="009F072F">
      <w:pPr>
        <w:ind w:left="360" w:firstLine="360"/>
        <w:rPr>
          <w:rFonts w:eastAsia="Times New Roman"/>
        </w:rPr>
      </w:pPr>
      <w:r w:rsidRPr="009F072F">
        <w:rPr>
          <w:rFonts w:eastAsia="Times New Roman"/>
        </w:rPr>
        <w:t xml:space="preserve">4. Опубликовать настоящее Решение в </w:t>
      </w:r>
      <w:r>
        <w:rPr>
          <w:rFonts w:eastAsia="Times New Roman"/>
        </w:rPr>
        <w:t xml:space="preserve"> средствах массовой информации</w:t>
      </w:r>
      <w:r w:rsidRPr="009F072F">
        <w:rPr>
          <w:rFonts w:eastAsia="Times New Roman" w:cs="Times New Roman"/>
        </w:rPr>
        <w:t>.</w:t>
      </w:r>
      <w:r w:rsidRPr="009F072F">
        <w:rPr>
          <w:rFonts w:eastAsia="Times New Roman"/>
        </w:rPr>
        <w:t xml:space="preserve"> </w:t>
      </w:r>
    </w:p>
    <w:p w:rsidR="009F072F" w:rsidRPr="009F072F" w:rsidRDefault="009F072F" w:rsidP="009F072F">
      <w:pPr>
        <w:ind w:left="360" w:firstLine="360"/>
        <w:rPr>
          <w:rFonts w:eastAsia="Times New Roman"/>
        </w:rPr>
      </w:pPr>
    </w:p>
    <w:p w:rsidR="009F072F" w:rsidRPr="009F072F" w:rsidRDefault="009F072F" w:rsidP="009F072F">
      <w:pPr>
        <w:ind w:left="360" w:firstLine="360"/>
        <w:rPr>
          <w:rFonts w:eastAsia="Times New Roman"/>
        </w:rPr>
      </w:pPr>
    </w:p>
    <w:p w:rsidR="009F072F" w:rsidRPr="009F072F" w:rsidRDefault="009F072F" w:rsidP="009F072F">
      <w:pPr>
        <w:rPr>
          <w:rFonts w:eastAsia="Times New Roman"/>
        </w:rPr>
      </w:pPr>
    </w:p>
    <w:p w:rsidR="009F072F" w:rsidRPr="009F072F" w:rsidRDefault="009F072F" w:rsidP="009F072F">
      <w:pPr>
        <w:ind w:firstLine="0"/>
        <w:rPr>
          <w:rFonts w:eastAsia="Times New Roman"/>
        </w:rPr>
      </w:pPr>
      <w:r w:rsidRPr="009F072F">
        <w:rPr>
          <w:rFonts w:eastAsia="Times New Roman"/>
        </w:rPr>
        <w:t>Председатель городского Совета-</w:t>
      </w:r>
    </w:p>
    <w:p w:rsidR="009F072F" w:rsidRPr="009F072F" w:rsidRDefault="009F072F" w:rsidP="009F072F">
      <w:pPr>
        <w:ind w:firstLine="0"/>
        <w:rPr>
          <w:rFonts w:eastAsia="Times New Roman"/>
        </w:rPr>
      </w:pPr>
      <w:r w:rsidRPr="009F072F">
        <w:rPr>
          <w:rFonts w:eastAsia="Times New Roman"/>
        </w:rPr>
        <w:t xml:space="preserve">Глава муниципального образования </w:t>
      </w:r>
    </w:p>
    <w:p w:rsidR="009F072F" w:rsidRPr="009F072F" w:rsidRDefault="009F072F" w:rsidP="009F072F">
      <w:pPr>
        <w:ind w:firstLine="0"/>
        <w:rPr>
          <w:rFonts w:eastAsia="Times New Roman"/>
        </w:rPr>
      </w:pPr>
      <w:r w:rsidRPr="009F072F">
        <w:rPr>
          <w:rFonts w:eastAsia="Times New Roman"/>
        </w:rPr>
        <w:t>"Городской округ город Карабулак"                                                     М.З. Ганиев</w:t>
      </w:r>
    </w:p>
    <w:p w:rsidR="009F072F" w:rsidRPr="009F072F" w:rsidRDefault="009F072F" w:rsidP="009F072F">
      <w:pPr>
        <w:rPr>
          <w:rFonts w:eastAsia="Times New Roman" w:cs="Times New Roman"/>
        </w:rPr>
      </w:pPr>
      <w:bookmarkStart w:id="0" w:name="_GoBack"/>
      <w:bookmarkEnd w:id="0"/>
    </w:p>
    <w:sectPr w:rsidR="009F072F" w:rsidRPr="009F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F26"/>
    <w:multiLevelType w:val="hybridMultilevel"/>
    <w:tmpl w:val="82B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F"/>
    <w:rsid w:val="00250A9B"/>
    <w:rsid w:val="003423F3"/>
    <w:rsid w:val="003B1E0F"/>
    <w:rsid w:val="006526B1"/>
    <w:rsid w:val="006A0305"/>
    <w:rsid w:val="009F072F"/>
    <w:rsid w:val="00C358C7"/>
    <w:rsid w:val="00DF335A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072F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4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072F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4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CCC</cp:lastModifiedBy>
  <cp:revision>8</cp:revision>
  <cp:lastPrinted>2015-03-17T09:37:00Z</cp:lastPrinted>
  <dcterms:created xsi:type="dcterms:W3CDTF">2015-03-17T09:23:00Z</dcterms:created>
  <dcterms:modified xsi:type="dcterms:W3CDTF">2015-04-06T07:12:00Z</dcterms:modified>
</cp:coreProperties>
</file>