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BF8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25 декабря 2008 г. N 273-ФЗ</w:t>
        </w:r>
        <w:r>
          <w:rPr>
            <w:rStyle w:val="a4"/>
            <w:b w:val="0"/>
            <w:bCs w:val="0"/>
          </w:rPr>
          <w:br/>
          <w:t>"О противодействии коррупции"</w:t>
        </w:r>
      </w:hyperlink>
    </w:p>
    <w:p w:rsidR="00000000" w:rsidRDefault="007C1BF8"/>
    <w:p w:rsidR="00000000" w:rsidRDefault="007C1BF8">
      <w:r>
        <w:rPr>
          <w:rStyle w:val="a3"/>
        </w:rPr>
        <w:t>Принят Государственной Думой 19 декабря 2008 года</w:t>
      </w:r>
    </w:p>
    <w:p w:rsidR="00000000" w:rsidRDefault="007C1BF8">
      <w:r>
        <w:rPr>
          <w:rStyle w:val="a3"/>
        </w:rPr>
        <w:t>Одобрен Советом Федерации 22 декабря 2008 года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bookmarkStart w:id="0" w:name="sub_491177896"/>
      <w:r>
        <w:t xml:space="preserve">О мерах по реализации отдельных положений настоящего Федерального закона см. </w:t>
      </w:r>
      <w:hyperlink r:id="rId5" w:history="1">
        <w:r>
          <w:rPr>
            <w:rStyle w:val="a4"/>
          </w:rPr>
          <w:t>Указ</w:t>
        </w:r>
      </w:hyperlink>
      <w:r>
        <w:t xml:space="preserve"> Президента РФ от 2 а</w:t>
      </w:r>
      <w:r>
        <w:t>преля 2013 г. N 309</w:t>
      </w:r>
    </w:p>
    <w:bookmarkEnd w:id="0"/>
    <w:p w:rsidR="00000000" w:rsidRDefault="007C1BF8">
      <w:pPr>
        <w:pStyle w:val="afa"/>
      </w:pPr>
      <w:r>
        <w:t>См. комментарии к настоящему Федеральному закону</w:t>
      </w:r>
    </w:p>
    <w:p w:rsidR="00000000" w:rsidRDefault="007C1BF8">
      <w:bookmarkStart w:id="1" w:name="sub_8888"/>
      <w:r>
        <w:t xml:space="preserve"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</w:t>
      </w:r>
      <w:r>
        <w:t>минимизации и (или) ликвидации последствий коррупционных правонарушений.</w:t>
      </w:r>
    </w:p>
    <w:bookmarkEnd w:id="1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bookmarkStart w:id="2" w:name="sub_491181284"/>
      <w:r>
        <w:t>См. комментарии к преамбуле настоящего Федерального закона</w:t>
      </w:r>
    </w:p>
    <w:bookmarkEnd w:id="2"/>
    <w:p w:rsidR="00000000" w:rsidRDefault="007C1BF8">
      <w:pPr>
        <w:pStyle w:val="afa"/>
      </w:pPr>
    </w:p>
    <w:p w:rsidR="00000000" w:rsidRDefault="007C1BF8">
      <w:pPr>
        <w:pStyle w:val="af2"/>
      </w:pPr>
      <w:bookmarkStart w:id="3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3"/>
    <w:p w:rsidR="00000000" w:rsidRDefault="007C1BF8">
      <w:r>
        <w:t>Для целей настоящего Федерального закона используются следующие основные понятия:</w:t>
      </w:r>
    </w:p>
    <w:p w:rsidR="00000000" w:rsidRDefault="007C1BF8">
      <w:bookmarkStart w:id="4" w:name="sub_101"/>
      <w:r>
        <w:t xml:space="preserve">1) </w:t>
      </w:r>
      <w:r>
        <w:rPr>
          <w:rStyle w:val="a3"/>
        </w:rPr>
        <w:t>коррупция:</w:t>
      </w:r>
    </w:p>
    <w:p w:rsidR="00000000" w:rsidRDefault="007C1BF8">
      <w:bookmarkStart w:id="5" w:name="sub_1011"/>
      <w:bookmarkEnd w:id="4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</w:t>
      </w:r>
      <w:r>
        <w:t xml:space="preserve">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</w:t>
      </w:r>
      <w:r>
        <w:t>для третьих лиц либо незаконное предоставление такой выгоды указанному лицу другими физическими лицами;</w:t>
      </w:r>
    </w:p>
    <w:p w:rsidR="00000000" w:rsidRDefault="007C1BF8">
      <w:bookmarkStart w:id="6" w:name="sub_1012"/>
      <w:bookmarkEnd w:id="5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7C1BF8">
      <w:bookmarkStart w:id="7" w:name="sub_102"/>
      <w:bookmarkEnd w:id="6"/>
      <w:r>
        <w:t xml:space="preserve">2) </w:t>
      </w:r>
      <w:r>
        <w:rPr>
          <w:rStyle w:val="a3"/>
        </w:rPr>
        <w:t>противо</w:t>
      </w:r>
      <w:r>
        <w:rPr>
          <w:rStyle w:val="a3"/>
        </w:rPr>
        <w:t>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</w:t>
      </w:r>
      <w:r>
        <w:t>мочий:</w:t>
      </w:r>
    </w:p>
    <w:p w:rsidR="00000000" w:rsidRDefault="007C1BF8">
      <w:bookmarkStart w:id="8" w:name="sub_1021"/>
      <w:bookmarkEnd w:id="7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7C1BF8">
      <w:bookmarkStart w:id="9" w:name="sub_1022"/>
      <w:bookmarkEnd w:id="8"/>
      <w:r>
        <w:t>б) по выявлению, предупреждению, пресечению, раскрытию и расследованию коррупционных правона</w:t>
      </w:r>
      <w:r>
        <w:t>рушений (борьба с коррупцией);</w:t>
      </w:r>
    </w:p>
    <w:p w:rsidR="00000000" w:rsidRDefault="007C1BF8">
      <w:bookmarkStart w:id="10" w:name="sub_1023"/>
      <w:bookmarkEnd w:id="9"/>
      <w:r>
        <w:t>в) по минимизации и (или) ликвидации последствий коррупционных правонарушений.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1" w:name="sub_103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7C1BF8">
      <w:pPr>
        <w:pStyle w:val="afb"/>
      </w:pPr>
      <w:r>
        <w:fldChar w:fldCharType="begin"/>
      </w:r>
      <w:r>
        <w:instrText>HYPERLINK "garantF1://12091970.2111"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</w:t>
      </w:r>
      <w:r>
        <w:t>329-ФЗ статья 1 настоящего Федерального закона дополнена пунктом 3</w:t>
      </w:r>
    </w:p>
    <w:p w:rsidR="00000000" w:rsidRDefault="007C1BF8">
      <w:r>
        <w:t>3) нормативные правовые акты Российской Федерации:</w:t>
      </w:r>
    </w:p>
    <w:p w:rsidR="00000000" w:rsidRDefault="007C1BF8">
      <w:bookmarkStart w:id="12" w:name="sub_1031"/>
      <w:r>
        <w:t>а) федеральные нормативные правовые акты (федеральные конституционные законы, федеральные законы, нормативные правовые акты Презид</w:t>
      </w:r>
      <w:r>
        <w:t>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7C1BF8">
      <w:bookmarkStart w:id="13" w:name="sub_1032"/>
      <w:bookmarkEnd w:id="12"/>
      <w:r>
        <w:lastRenderedPageBreak/>
        <w:t>б) законы и иные нормативные правовые акты органов гос</w:t>
      </w:r>
      <w:r>
        <w:t>ударственной власти субъектов Российской Федерации;</w:t>
      </w:r>
    </w:p>
    <w:p w:rsidR="00000000" w:rsidRDefault="007C1BF8">
      <w:bookmarkStart w:id="14" w:name="sub_1033"/>
      <w:bookmarkEnd w:id="13"/>
      <w:r>
        <w:t>в) муниципальные правовые акты;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5" w:name="sub_104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7C1BF8">
      <w:pPr>
        <w:pStyle w:val="afb"/>
      </w:pPr>
      <w:r>
        <w:fldChar w:fldCharType="begin"/>
      </w:r>
      <w:r>
        <w:instrText>HYPERLINK "garantF1://12091970.2112"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</w:t>
      </w:r>
      <w:r>
        <w:t xml:space="preserve"> Федерального закона дополнена пунктом 4</w:t>
      </w:r>
    </w:p>
    <w:p w:rsidR="00000000" w:rsidRDefault="007C1BF8">
      <w: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</w:t>
      </w:r>
      <w:r>
        <w:t>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</w:t>
      </w:r>
      <w:r>
        <w:t>изацией, либо готовить проекты таких решений.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1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2"/>
      </w:pPr>
      <w:bookmarkStart w:id="16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6"/>
    <w:p w:rsidR="00000000" w:rsidRDefault="007C1BF8">
      <w:r>
        <w:t xml:space="preserve">Правовую основу противодействия коррупции составляют </w:t>
      </w:r>
      <w:hyperlink r:id="rId6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</w:t>
      </w:r>
      <w:r>
        <w:t>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</w:t>
      </w:r>
      <w:r>
        <w:t>нной власти субъектов Российской Федерации и муниципальные правовые акты.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2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2"/>
      </w:pPr>
      <w:bookmarkStart w:id="17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7"/>
    <w:p w:rsidR="00000000" w:rsidRDefault="007C1BF8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</w:t>
      </w:r>
      <w:r>
        <w:t>в Российской Федерации основывается на следующих основных принципах:</w:t>
      </w:r>
    </w:p>
    <w:p w:rsidR="00000000" w:rsidRDefault="007C1BF8">
      <w:bookmarkStart w:id="18" w:name="sub_301"/>
      <w:r>
        <w:t>1) признание, обеспечение и защита основных прав и свобод человека и гражданина;</w:t>
      </w:r>
    </w:p>
    <w:p w:rsidR="00000000" w:rsidRDefault="007C1BF8">
      <w:bookmarkStart w:id="19" w:name="sub_302"/>
      <w:bookmarkEnd w:id="18"/>
      <w:r>
        <w:t>2) законность;</w:t>
      </w:r>
    </w:p>
    <w:p w:rsidR="00000000" w:rsidRDefault="007C1BF8">
      <w:bookmarkStart w:id="20" w:name="sub_303"/>
      <w:bookmarkEnd w:id="19"/>
      <w:r>
        <w:t>3) публичность и открытость деятельности государственных</w:t>
      </w:r>
      <w:r>
        <w:t xml:space="preserve"> органов и органов местного самоуправления;</w:t>
      </w:r>
    </w:p>
    <w:p w:rsidR="00000000" w:rsidRDefault="007C1BF8">
      <w:bookmarkStart w:id="21" w:name="sub_304"/>
      <w:bookmarkEnd w:id="20"/>
      <w:r>
        <w:t>4) неотвратимость ответственности за совершение коррупционных правонарушений;</w:t>
      </w:r>
    </w:p>
    <w:p w:rsidR="00000000" w:rsidRDefault="007C1BF8">
      <w:bookmarkStart w:id="22" w:name="sub_305"/>
      <w:bookmarkEnd w:id="21"/>
      <w:r>
        <w:t>5) комплексное использование политических, организационных, информационно-пропагандистских, социально-экон</w:t>
      </w:r>
      <w:r>
        <w:t>омических, правовых, специальных и иных мер;</w:t>
      </w:r>
    </w:p>
    <w:p w:rsidR="00000000" w:rsidRDefault="007C1BF8">
      <w:bookmarkStart w:id="23" w:name="sub_306"/>
      <w:bookmarkEnd w:id="22"/>
      <w:r>
        <w:t>6) приоритетное применение мер по предупреждению коррупции;</w:t>
      </w:r>
    </w:p>
    <w:p w:rsidR="00000000" w:rsidRDefault="007C1BF8">
      <w:bookmarkStart w:id="24" w:name="sub_307"/>
      <w:bookmarkEnd w:id="23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4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3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2"/>
      </w:pPr>
      <w:bookmarkStart w:id="25" w:name="sub_4"/>
      <w:r>
        <w:rPr>
          <w:rStyle w:val="a3"/>
        </w:rPr>
        <w:lastRenderedPageBreak/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p w:rsidR="00000000" w:rsidRDefault="007C1BF8">
      <w:bookmarkStart w:id="26" w:name="sub_401"/>
      <w:bookmarkEnd w:id="25"/>
      <w:r>
        <w:t>1. Российская Федерация в соответствии с международными договорами Российс</w:t>
      </w:r>
      <w:r>
        <w:t>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7C1BF8">
      <w:bookmarkStart w:id="27" w:name="sub_4011"/>
      <w:bookmarkEnd w:id="26"/>
      <w:r>
        <w:t>1) ус</w:t>
      </w:r>
      <w:r>
        <w:t>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7C1BF8">
      <w:bookmarkStart w:id="28" w:name="sub_4012"/>
      <w:bookmarkEnd w:id="27"/>
      <w:r>
        <w:t>2) выявления имущества, полученного в результате совершени</w:t>
      </w:r>
      <w:r>
        <w:t>я коррупционных правонарушений или служащего средством их совершения;</w:t>
      </w:r>
    </w:p>
    <w:p w:rsidR="00000000" w:rsidRDefault="007C1BF8">
      <w:bookmarkStart w:id="29" w:name="sub_4013"/>
      <w:bookmarkEnd w:id="28"/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7C1BF8">
      <w:bookmarkStart w:id="30" w:name="sub_4014"/>
      <w:bookmarkEnd w:id="29"/>
      <w:r>
        <w:t>4) обмена информацией по вопроса</w:t>
      </w:r>
      <w:r>
        <w:t>м противодействия коррупции;</w:t>
      </w:r>
    </w:p>
    <w:p w:rsidR="00000000" w:rsidRDefault="007C1BF8">
      <w:bookmarkStart w:id="31" w:name="sub_4015"/>
      <w:bookmarkEnd w:id="30"/>
      <w:r>
        <w:t>5) координации деятельности по профилактике коррупции и борьбе с коррупцией.</w:t>
      </w:r>
    </w:p>
    <w:p w:rsidR="00000000" w:rsidRDefault="007C1BF8">
      <w:bookmarkStart w:id="32" w:name="sub_402"/>
      <w:bookmarkEnd w:id="31"/>
      <w:r>
        <w:t>2. Иностранные граждане, лица без гражданства, не проживающие постоянно в Российской Федерации, иностранные юридические</w:t>
      </w:r>
      <w:r>
        <w:t xml:space="preserve">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</w:t>
      </w:r>
      <w:r>
        <w:t>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bookmarkEnd w:id="32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4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2"/>
      </w:pPr>
      <w:bookmarkStart w:id="33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p w:rsidR="00000000" w:rsidRDefault="007C1BF8">
      <w:bookmarkStart w:id="34" w:name="sub_501"/>
      <w:bookmarkEnd w:id="33"/>
      <w:r>
        <w:t>1. Президент Российской Федерации:</w:t>
      </w:r>
    </w:p>
    <w:p w:rsidR="00000000" w:rsidRDefault="007C1BF8">
      <w:bookmarkStart w:id="35" w:name="sub_5011"/>
      <w:bookmarkEnd w:id="34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5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2014 - 2015 г.г., утвержденный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РФ от 11 апреля 2014 г. N 226</w:t>
      </w:r>
    </w:p>
    <w:p w:rsidR="00000000" w:rsidRDefault="007C1BF8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Российской Федерации по вопросам </w:t>
      </w:r>
      <w:r>
        <w:t xml:space="preserve">противодействия коррупции, утвержденное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РФ от 3 декабря 2013 г. N 878</w:t>
      </w:r>
    </w:p>
    <w:p w:rsidR="00000000" w:rsidRDefault="007C1BF8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коррупции, утвержденную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РФ от 13 апреля 2010 г. N 460</w:t>
      </w:r>
    </w:p>
    <w:p w:rsidR="00000000" w:rsidRDefault="007C1BF8">
      <w:bookmarkStart w:id="36" w:name="sub_5012"/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6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О мерах по реа</w:t>
      </w:r>
      <w:r>
        <w:t xml:space="preserve">лизации отдельных положений настоящего Федерального закона см. </w:t>
      </w:r>
      <w:hyperlink r:id="rId13" w:history="1">
        <w:r>
          <w:rPr>
            <w:rStyle w:val="a4"/>
          </w:rPr>
          <w:t>Указ</w:t>
        </w:r>
      </w:hyperlink>
      <w:r>
        <w:t xml:space="preserve"> Президента РФ от 2 апреля 2013 г. N 310</w:t>
      </w:r>
    </w:p>
    <w:p w:rsidR="00000000" w:rsidRDefault="007C1BF8">
      <w:bookmarkStart w:id="37" w:name="sub_502"/>
      <w:r>
        <w:t>2. Федеральное Собрание Российской Федерации обеспечивает разработку и принятие федеральных законов по во</w:t>
      </w:r>
      <w:r>
        <w:t xml:space="preserve">просам противодействия коррупции, а также </w:t>
      </w:r>
      <w:r>
        <w:lastRenderedPageBreak/>
        <w:t>контролирует деятельность органов исполнительной власти в пределах своих полномочий.</w:t>
      </w:r>
    </w:p>
    <w:p w:rsidR="00000000" w:rsidRDefault="007C1BF8">
      <w:bookmarkStart w:id="38" w:name="sub_503"/>
      <w:bookmarkEnd w:id="37"/>
      <w:r>
        <w:t>3. Правительство Российской Федерации распределяет функции между федеральными органами исполнительной власти, руков</w:t>
      </w:r>
      <w:r>
        <w:t>одство деятельностью которых оно осуществляет, по противодействию коррупции.</w:t>
      </w:r>
    </w:p>
    <w:p w:rsidR="00000000" w:rsidRDefault="007C1BF8">
      <w:bookmarkStart w:id="39" w:name="sub_504"/>
      <w:bookmarkEnd w:id="38"/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</w:t>
      </w:r>
      <w:r>
        <w:t>вие коррупции в пределах своих полномочий.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40" w:name="sub_504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7C1BF8">
      <w:pPr>
        <w:pStyle w:val="afb"/>
      </w:pPr>
      <w:r>
        <w:fldChar w:fldCharType="begin"/>
      </w:r>
      <w:r>
        <w:instrText>HYPERLINK "garantF1://12091970.212"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5 настоящего Федерального закона дополнена частью 4.1</w:t>
      </w:r>
    </w:p>
    <w:p w:rsidR="00000000" w:rsidRDefault="007C1BF8">
      <w:r>
        <w:t>4.1. Правоохран</w:t>
      </w:r>
      <w:r>
        <w:t>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</w:t>
      </w:r>
      <w:r>
        <w:t>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</w:t>
      </w:r>
      <w:r>
        <w:t>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7C1BF8">
      <w:bookmarkStart w:id="41" w:name="sub_505"/>
      <w:r>
        <w:t>5. В целях об</w:t>
      </w:r>
      <w:r>
        <w:t>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</w:t>
      </w:r>
      <w:r>
        <w:t>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</w:t>
      </w:r>
      <w:r>
        <w:t>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</w:t>
      </w:r>
      <w:r>
        <w:t>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</w:t>
      </w:r>
      <w:r>
        <w:t>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</w:t>
      </w:r>
      <w:r>
        <w:t>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</w:t>
      </w:r>
      <w:r>
        <w:t>ом порядке.</w:t>
      </w:r>
    </w:p>
    <w:p w:rsidR="00000000" w:rsidRDefault="007C1BF8">
      <w:bookmarkStart w:id="42" w:name="sub_506"/>
      <w:bookmarkEnd w:id="41"/>
      <w:r>
        <w:t xml:space="preserve">6. Генеральный прокурор Российской Федерации и подчиненные ему прокуроры в пределах своих </w:t>
      </w:r>
      <w:hyperlink r:id="rId14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</w:t>
      </w:r>
      <w:r>
        <w:t>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7C1BF8">
      <w:bookmarkStart w:id="43" w:name="sub_507"/>
      <w:bookmarkEnd w:id="42"/>
      <w:r>
        <w:t>7. Счетная палата Рос</w:t>
      </w:r>
      <w:r>
        <w:t xml:space="preserve">сийской Федерации в пределах своих полномочий </w:t>
      </w:r>
      <w:r>
        <w:lastRenderedPageBreak/>
        <w:t xml:space="preserve">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43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 xml:space="preserve">О Счетной палате Российской Федерации см. </w:t>
      </w:r>
      <w:hyperlink r:id="rId16" w:history="1">
        <w:r>
          <w:rPr>
            <w:rStyle w:val="a4"/>
          </w:rPr>
          <w:t>Федеральный закон</w:t>
        </w:r>
      </w:hyperlink>
      <w:r>
        <w:t xml:space="preserve"> от 5 апреля 2013 г. N 41-ФЗ</w:t>
      </w:r>
    </w:p>
    <w:p w:rsidR="00000000" w:rsidRDefault="007C1BF8">
      <w:pPr>
        <w:pStyle w:val="afa"/>
      </w:pPr>
      <w:r>
        <w:t>См. комментарии к статье 5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2"/>
      </w:pPr>
      <w:bookmarkStart w:id="44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4"/>
    <w:p w:rsidR="00000000" w:rsidRDefault="007C1BF8">
      <w:r>
        <w:t>Профилактик</w:t>
      </w:r>
      <w:r>
        <w:t xml:space="preserve">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7C1BF8">
      <w:bookmarkStart w:id="45" w:name="sub_601"/>
      <w:r>
        <w:t>1) формирование в обществе нетерпимости к коррупционному поведению;</w:t>
      </w:r>
    </w:p>
    <w:p w:rsidR="00000000" w:rsidRDefault="007C1BF8">
      <w:bookmarkStart w:id="46" w:name="sub_602"/>
      <w:bookmarkEnd w:id="45"/>
      <w:r>
        <w:t xml:space="preserve">2) </w:t>
      </w:r>
      <w:hyperlink r:id="rId17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47" w:name="sub_6021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7C1BF8">
      <w:pPr>
        <w:pStyle w:val="afb"/>
      </w:pPr>
      <w:r>
        <w:fldChar w:fldCharType="begin"/>
      </w:r>
      <w:r>
        <w:instrText>HYPERLINK "garantF1://12091970.2131"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6 настоящего Федерального закона дополнена пунктом 2.1</w:t>
      </w:r>
    </w:p>
    <w:p w:rsidR="00000000" w:rsidRDefault="007C1BF8">
      <w:r>
        <w:t>2.1) рассмотрение в федер</w:t>
      </w:r>
      <w:r>
        <w:t>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</w:t>
      </w:r>
      <w:r>
        <w:t>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</w:t>
      </w:r>
      <w:r>
        <w:t>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Порядок</w:t>
        </w:r>
      </w:hyperlink>
      <w:r>
        <w:t xml:space="preserve"> рассмотрения вопросов правоприменительной практики по резуль</w:t>
      </w:r>
      <w:r>
        <w:t xml:space="preserve">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Рособрнадзора и ее должностных лиц, утвержденный </w:t>
      </w:r>
      <w:hyperlink r:id="rId19" w:history="1">
        <w:r>
          <w:rPr>
            <w:rStyle w:val="a4"/>
          </w:rPr>
          <w:t>при</w:t>
        </w:r>
        <w:r>
          <w:rPr>
            <w:rStyle w:val="a4"/>
          </w:rPr>
          <w:t>казом</w:t>
        </w:r>
      </w:hyperlink>
      <w:r>
        <w:t xml:space="preserve"> Рособрнадзора от 5 декабря 2014 г. N 1850</w:t>
      </w:r>
    </w:p>
    <w:p w:rsidR="00000000" w:rsidRDefault="007C1BF8">
      <w:bookmarkStart w:id="48" w:name="sub_603"/>
      <w:r>
        <w:t xml:space="preserve">3) предъявление в установленном законом порядке </w:t>
      </w:r>
      <w:hyperlink r:id="rId20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</w:t>
      </w:r>
      <w:r>
        <w:t>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49" w:name="sub_604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7C1BF8">
      <w:pPr>
        <w:pStyle w:val="afb"/>
      </w:pPr>
      <w:r>
        <w:fldChar w:fldCharType="begin"/>
      </w:r>
      <w:r>
        <w:instrText>HYPERLINK "garantF1://70171696.181"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</w:t>
      </w:r>
      <w:r>
        <w:t xml:space="preserve">ря 2012 г. N 231-ФЗ в пункт 4 статьи 6 настоящего Федерального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7C1BF8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C1BF8"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23" w:history="1">
        <w:r>
          <w:rPr>
            <w:rStyle w:val="a4"/>
          </w:rPr>
          <w:t>нормативными правовыми</w:t>
        </w:r>
        <w:r>
          <w:rPr>
            <w:rStyle w:val="a4"/>
          </w:rPr>
          <w:t xml:space="preserve">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</w:t>
      </w:r>
      <w:r>
        <w:t xml:space="preserve">ений о своих доходах, расходах, имуществе и обязательствах имущественного характера, а также представления </w:t>
      </w:r>
      <w:r>
        <w:lastRenderedPageBreak/>
        <w:t>заведомо ложных сведений о доходах, расходах, об имуществе и обязательствах имущественного характера своих супруги (супруга) и несовершеннолетних дет</w:t>
      </w:r>
      <w:r>
        <w:t>ей;</w:t>
      </w:r>
    </w:p>
    <w:p w:rsidR="00000000" w:rsidRDefault="007C1BF8">
      <w:bookmarkStart w:id="50" w:name="sub_605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</w:t>
      </w:r>
      <w:r>
        <w:t>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</w:t>
      </w:r>
      <w:r>
        <w:t>кого ранга или при его поощрении;</w:t>
      </w:r>
    </w:p>
    <w:p w:rsidR="00000000" w:rsidRDefault="007C1BF8">
      <w:bookmarkStart w:id="51" w:name="sub_606"/>
      <w:bookmarkEnd w:id="50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1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6 настоящего Федерально</w:t>
      </w:r>
      <w:r>
        <w:t>го закона</w:t>
      </w:r>
    </w:p>
    <w:p w:rsidR="00000000" w:rsidRDefault="007C1BF8">
      <w:pPr>
        <w:pStyle w:val="afa"/>
      </w:pPr>
    </w:p>
    <w:p w:rsidR="00000000" w:rsidRDefault="007C1BF8">
      <w:pPr>
        <w:pStyle w:val="af2"/>
      </w:pPr>
      <w:bookmarkStart w:id="52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2"/>
    <w:p w:rsidR="00000000" w:rsidRDefault="007C1BF8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</w:t>
        </w:r>
        <w:r>
          <w:rPr>
            <w:rStyle w:val="a4"/>
          </w:rPr>
          <w:t>иводействия коррупции</w:t>
        </w:r>
      </w:hyperlink>
      <w:r>
        <w:t xml:space="preserve"> являются:</w:t>
      </w:r>
    </w:p>
    <w:p w:rsidR="00000000" w:rsidRDefault="007C1BF8">
      <w:bookmarkStart w:id="53" w:name="sub_701"/>
      <w:r>
        <w:t>1) проведение единой государственной политики в области противодействия коррупции;</w:t>
      </w:r>
    </w:p>
    <w:bookmarkStart w:id="54" w:name="sub_702"/>
    <w:bookmarkEnd w:id="53"/>
    <w:p w:rsidR="00000000" w:rsidRDefault="007C1BF8">
      <w:r>
        <w:fldChar w:fldCharType="begin"/>
      </w:r>
      <w:r>
        <w:instrText>HYPERLINK "garantF1://70198030.1000"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взаимодействия правоохранительных и иных государственных</w:t>
      </w:r>
      <w:r>
        <w:t xml:space="preserve">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7C1BF8">
      <w:bookmarkStart w:id="55" w:name="sub_703"/>
      <w:bookmarkEnd w:id="54"/>
      <w:r>
        <w:t>3) принятие законодательных, административных и иных мер, направленных на привлечение госуда</w:t>
      </w:r>
      <w:r>
        <w:t>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7C1BF8">
      <w:bookmarkStart w:id="56" w:name="sub_704"/>
      <w:bookmarkEnd w:id="55"/>
      <w:r>
        <w:t>4) совершенствование системы и структуры государственных о</w:t>
      </w:r>
      <w:r>
        <w:t>рганов, создание механизмов общественного контроля за их деятельностью;</w:t>
      </w:r>
    </w:p>
    <w:p w:rsidR="00000000" w:rsidRDefault="007C1BF8">
      <w:bookmarkStart w:id="57" w:name="sub_705"/>
      <w:bookmarkEnd w:id="56"/>
      <w:r>
        <w:t xml:space="preserve">5) введение антикоррупционных стандартов, то есть </w:t>
      </w:r>
      <w:hyperlink r:id="rId24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</w:t>
      </w:r>
      <w:r>
        <w:t>ичений и дозволений, обеспечивающих предупреждение коррупции в данной области;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58" w:name="sub_706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7C1BF8">
      <w:pPr>
        <w:pStyle w:val="afb"/>
      </w:pPr>
      <w:r>
        <w:fldChar w:fldCharType="begin"/>
      </w:r>
      <w:r>
        <w:instrText>HYPERLINK "garantF1://12091970.2132"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пункт 6 статьи 7 настоящего Федерального </w:t>
      </w:r>
      <w:r>
        <w:t>закона изложен в новой редакции</w:t>
      </w:r>
    </w:p>
    <w:p w:rsidR="00000000" w:rsidRDefault="007C1BF8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C1BF8"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</w:t>
      </w:r>
      <w:r>
        <w:t>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7C1BF8">
      <w:bookmarkStart w:id="59" w:name="sub_707"/>
      <w:r>
        <w:t>7) обеспечение доступа граждан к информации о деятельнос</w:t>
      </w:r>
      <w:r>
        <w:t>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7C1BF8">
      <w:bookmarkStart w:id="60" w:name="sub_708"/>
      <w:bookmarkEnd w:id="59"/>
      <w:r>
        <w:t>8) обеспечение независимости средств массовой информации;</w:t>
      </w:r>
    </w:p>
    <w:p w:rsidR="00000000" w:rsidRDefault="007C1BF8">
      <w:bookmarkStart w:id="61" w:name="sub_709"/>
      <w:bookmarkEnd w:id="60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7C1BF8">
      <w:bookmarkStart w:id="62" w:name="sub_7010"/>
      <w:bookmarkEnd w:id="61"/>
      <w:r>
        <w:t xml:space="preserve">10) совершенствование организации деятельности правоохранительных и </w:t>
      </w:r>
      <w:r>
        <w:lastRenderedPageBreak/>
        <w:t>контролирующих органов по противодействию коррупции;</w:t>
      </w:r>
    </w:p>
    <w:p w:rsidR="00000000" w:rsidRDefault="007C1BF8">
      <w:bookmarkStart w:id="63" w:name="sub_7011"/>
      <w:bookmarkEnd w:id="62"/>
      <w:r>
        <w:t>1</w:t>
      </w:r>
      <w:r>
        <w:t>1) совершенствование порядка прохождения государственной и муниципальной службы;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64" w:name="sub_7012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7C1BF8">
      <w:pPr>
        <w:pStyle w:val="afb"/>
      </w:pPr>
      <w:r>
        <w:fldChar w:fldCharType="begin"/>
      </w:r>
      <w:r>
        <w:instrText>HYPERLINK "garantF1://70452632.32"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12 статьи 7 настоящего Федера</w:t>
      </w:r>
      <w:r>
        <w:t xml:space="preserve">льного закона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7C1BF8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C1BF8">
      <w:r>
        <w:t>12) обеспечение добросовестности, открытости, добросовестной конкуре</w:t>
      </w:r>
      <w:r>
        <w:t>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7C1BF8">
      <w:bookmarkStart w:id="65" w:name="sub_7013"/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7C1BF8">
      <w:bookmarkStart w:id="66" w:name="sub_7014"/>
      <w:bookmarkEnd w:id="65"/>
      <w:r>
        <w:t>14) со</w:t>
      </w:r>
      <w:r>
        <w:t>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</w:t>
      </w:r>
      <w:r>
        <w:t>ства и его отчуждения;</w:t>
      </w:r>
    </w:p>
    <w:p w:rsidR="00000000" w:rsidRDefault="007C1BF8">
      <w:bookmarkStart w:id="67" w:name="sub_7015"/>
      <w:bookmarkEnd w:id="66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7C1BF8">
      <w:bookmarkStart w:id="68" w:name="sub_7016"/>
      <w:bookmarkEnd w:id="67"/>
      <w:r>
        <w:t>16) укрепление международного сотрудничества и развитие эффективных форм сотрудничества с правоохра</w:t>
      </w:r>
      <w:r>
        <w:t>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</w:t>
      </w:r>
      <w:r>
        <w:t xml:space="preserve"> полученного коррупционным путем и находящегося за рубежом;</w:t>
      </w:r>
    </w:p>
    <w:p w:rsidR="00000000" w:rsidRDefault="007C1BF8">
      <w:bookmarkStart w:id="69" w:name="sub_7017"/>
      <w:bookmarkEnd w:id="68"/>
      <w:r>
        <w:t>17) усиление контроля за решением вопросов, содержащихся в обращениях граждан и юридических лиц;</w:t>
      </w:r>
    </w:p>
    <w:p w:rsidR="00000000" w:rsidRDefault="007C1BF8">
      <w:bookmarkStart w:id="70" w:name="sub_7018"/>
      <w:bookmarkEnd w:id="69"/>
      <w:r>
        <w:t>18) передача части функций государственных органов саморегулируемым</w:t>
      </w:r>
      <w:r>
        <w:t xml:space="preserve"> организациям, а также иным негосударственным организациям;</w:t>
      </w:r>
    </w:p>
    <w:p w:rsidR="00000000" w:rsidRDefault="007C1BF8">
      <w:bookmarkStart w:id="71" w:name="sub_7019"/>
      <w:bookmarkEnd w:id="70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7C1BF8">
      <w:bookmarkStart w:id="72" w:name="sub_7020"/>
      <w:bookmarkEnd w:id="71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7C1BF8">
      <w:bookmarkStart w:id="73" w:name="sub_7021"/>
      <w:bookmarkEnd w:id="72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3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7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74" w:name="sub_7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74"/>
    <w:p w:rsidR="00000000" w:rsidRDefault="007C1BF8">
      <w:pPr>
        <w:pStyle w:val="afb"/>
      </w:pPr>
      <w:r>
        <w:fldChar w:fldCharType="begin"/>
      </w:r>
      <w:r>
        <w:instrText>HYPERLINK "garantF1://70273200.181"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7.1</w:t>
      </w:r>
    </w:p>
    <w:p w:rsidR="00000000" w:rsidRDefault="007C1BF8">
      <w:pPr>
        <w:pStyle w:val="af2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</w:t>
      </w:r>
      <w:r>
        <w:t xml:space="preserve">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</w:t>
      </w:r>
    </w:p>
    <w:p w:rsidR="00000000" w:rsidRDefault="007C1BF8">
      <w:bookmarkStart w:id="75" w:name="sub_711"/>
      <w:r>
        <w:t xml:space="preserve">1. В случаях, предусмотренных </w:t>
      </w:r>
      <w:hyperlink r:id="rId28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</w:t>
      </w:r>
      <w:r>
        <w:t>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t>ументами:</w:t>
      </w:r>
    </w:p>
    <w:p w:rsidR="00000000" w:rsidRDefault="007C1BF8">
      <w:bookmarkStart w:id="76" w:name="sub_7111"/>
      <w:bookmarkEnd w:id="75"/>
      <w:r>
        <w:t>1) лицам, замещающим (занимающим):</w:t>
      </w:r>
    </w:p>
    <w:p w:rsidR="00000000" w:rsidRDefault="007C1BF8">
      <w:bookmarkStart w:id="77" w:name="sub_71111"/>
      <w:bookmarkEnd w:id="76"/>
      <w:r>
        <w:t>а) государственные должности Российской Федерации;</w:t>
      </w:r>
    </w:p>
    <w:p w:rsidR="00000000" w:rsidRDefault="007C1BF8">
      <w:bookmarkStart w:id="78" w:name="sub_71112"/>
      <w:bookmarkEnd w:id="77"/>
      <w:r>
        <w:t>б) должности первого заместителя и заместителей Генерального прокурора Российской Федерации;</w:t>
      </w:r>
    </w:p>
    <w:p w:rsidR="00000000" w:rsidRDefault="007C1BF8">
      <w:bookmarkStart w:id="79" w:name="sub_71113"/>
      <w:bookmarkEnd w:id="78"/>
      <w:r>
        <w:t>в) должности членов Совета директоров Центрального банка Российской Федерации;</w:t>
      </w:r>
    </w:p>
    <w:p w:rsidR="00000000" w:rsidRDefault="007C1BF8">
      <w:bookmarkStart w:id="80" w:name="sub_7114"/>
      <w:bookmarkEnd w:id="79"/>
      <w:r>
        <w:t>г) государственные должности субъектов Российской Федерации;</w:t>
      </w:r>
    </w:p>
    <w:p w:rsidR="00000000" w:rsidRDefault="007C1BF8">
      <w:bookmarkStart w:id="81" w:name="sub_71115"/>
      <w:bookmarkEnd w:id="80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7C1BF8">
      <w:bookmarkStart w:id="82" w:name="sub_71116"/>
      <w:bookmarkEnd w:id="81"/>
      <w:r>
        <w:t>е) долж</w:t>
      </w:r>
      <w:r>
        <w:t>ности заместителей руководителей федеральных органов исполнительной власти;</w:t>
      </w:r>
    </w:p>
    <w:p w:rsidR="00000000" w:rsidRDefault="007C1BF8">
      <w:bookmarkStart w:id="83" w:name="sub_71117"/>
      <w:bookmarkEnd w:id="82"/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</w:t>
      </w:r>
      <w:r>
        <w:t>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7C1BF8">
      <w:bookmarkStart w:id="84" w:name="sub_71118"/>
      <w:bookmarkEnd w:id="83"/>
      <w:r>
        <w:t>з) должности глав городских округов, глав муниципальных районов;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85" w:name="sub_71119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7C1BF8">
      <w:pPr>
        <w:pStyle w:val="afb"/>
      </w:pPr>
      <w:r>
        <w:fldChar w:fldCharType="begin"/>
      </w:r>
      <w:r>
        <w:instrText>HYPERLINK "garantF1://70726154.7110"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 статьи 7.1 настоящего Федерального закона дополнен подпунктом "и", </w:t>
      </w:r>
      <w:hyperlink r:id="rId29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p w:rsidR="00000000" w:rsidRDefault="007C1BF8">
      <w:r>
        <w:t>и) д</w:t>
      </w:r>
      <w:r>
        <w:t>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</w:t>
      </w:r>
      <w:r>
        <w:t>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</w:t>
      </w:r>
      <w:r>
        <w:t>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</w:t>
      </w:r>
      <w:r>
        <w:t>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86" w:name="sub_7112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7C1BF8">
      <w:pPr>
        <w:pStyle w:val="afb"/>
      </w:pPr>
      <w:r>
        <w:fldChar w:fldCharType="begin"/>
      </w:r>
      <w:r>
        <w:instrText>HYPERLINK "garantF1://70726154.710"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2 части 1 статьи 7.1 настоящего Федерального закона изложен в новой редакции, </w:t>
      </w:r>
      <w:hyperlink r:id="rId30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7C1BF8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C1BF8">
      <w:r>
        <w:lastRenderedPageBreak/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настоящей части;</w:t>
      </w:r>
    </w:p>
    <w:p w:rsidR="00000000" w:rsidRDefault="007C1BF8">
      <w:bookmarkStart w:id="87" w:name="sub_7113"/>
      <w:r>
        <w:t>3) иным лицам в случаях, предусмотренных федеральными законами.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88" w:name="sub_712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7C1BF8">
      <w:pPr>
        <w:pStyle w:val="afb"/>
      </w:pPr>
      <w:r>
        <w:fldChar w:fldCharType="begin"/>
      </w:r>
      <w:r>
        <w:instrText>HYPERLINK "garantF1://70726154.7120"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2 статьи 7.1 настоящего Федерального закона изло</w:t>
      </w:r>
      <w:r>
        <w:t xml:space="preserve">жена в новой редакции, </w:t>
      </w:r>
      <w:hyperlink r:id="rId32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7C1BF8">
      <w:pPr>
        <w:pStyle w:val="afb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C1BF8">
      <w:r>
        <w:t>2. Установленный настоящей статьей запрет открывать и иметь счета (вклады) в иностр</w:t>
      </w:r>
      <w:r>
        <w:t xml:space="preserve">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</w:t>
      </w:r>
      <w:r>
        <w:t xml:space="preserve">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</w:t>
      </w:r>
      <w:r>
        <w:t>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7C1BF8">
      <w:bookmarkStart w:id="89" w:name="sub_713"/>
      <w:r>
        <w:t>3. Несоблюдение запрета, установленного настоящей статьей</w:t>
      </w:r>
      <w:r>
        <w:t>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</w:t>
      </w:r>
      <w:r>
        <w:t>ющего лица.</w:t>
      </w:r>
    </w:p>
    <w:bookmarkEnd w:id="89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7.1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90" w:name="sub_8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7C1BF8">
      <w:pPr>
        <w:pStyle w:val="afb"/>
      </w:pPr>
      <w:r>
        <w:fldChar w:fldCharType="begin"/>
      </w:r>
      <w:r>
        <w:instrText>HYPERLINK "garantF1://70171696.182"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наименование статьи 8 настоящего Федеральног</w:t>
      </w:r>
      <w:r>
        <w:t xml:space="preserve">о закона изложено в новой редакции, </w:t>
      </w:r>
      <w:hyperlink r:id="rId34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7C1BF8">
      <w:pPr>
        <w:pStyle w:val="afb"/>
      </w:pPr>
      <w:hyperlink r:id="rId3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C1BF8">
      <w:pPr>
        <w:pStyle w:val="af2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</w:t>
      </w:r>
      <w:r>
        <w:t>тельствах имущественного характера</w:t>
      </w:r>
    </w:p>
    <w:p w:rsidR="00000000" w:rsidRDefault="007C1BF8">
      <w:bookmarkStart w:id="91" w:name="sub_80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</w:t>
      </w:r>
      <w:r>
        <w:t>аны представлять представителю нанимателя (работодателю):</w:t>
      </w:r>
    </w:p>
    <w:bookmarkEnd w:id="91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2" w:name="sub_80101"/>
    <w:p w:rsidR="00000000" w:rsidRDefault="007C1BF8">
      <w:pPr>
        <w:pStyle w:val="afb"/>
      </w:pPr>
      <w:r>
        <w:fldChar w:fldCharType="begin"/>
      </w:r>
      <w:r>
        <w:instrText>HYPERLINK "garantF1://70726154.721"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 статьи 8 настоящего Федерального закона изложен в н</w:t>
      </w:r>
      <w:r>
        <w:t xml:space="preserve">овой редакции, </w:t>
      </w:r>
      <w:hyperlink r:id="rId36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2"/>
    <w:p w:rsidR="00000000" w:rsidRDefault="007C1BF8">
      <w:pPr>
        <w:pStyle w:val="afb"/>
      </w:pPr>
      <w:r>
        <w:fldChar w:fldCharType="begin"/>
      </w:r>
      <w:r>
        <w:instrText>HYPERLINK "garantF1://57400177.80101"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C1BF8">
      <w:r>
        <w:t>1) граждане, претендующие на замещение должностей государственной службы;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3" w:name="sub_801011"/>
    <w:p w:rsidR="00000000" w:rsidRDefault="007C1BF8">
      <w:pPr>
        <w:pStyle w:val="afb"/>
      </w:pPr>
      <w:r>
        <w:fldChar w:fldCharType="begin"/>
      </w:r>
      <w:r>
        <w:instrText>HYPERLINK "garantF1://70171696.1822"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часть 1 статьи 8 настоящего Федерального закона дополнена пунктом 1.1, </w:t>
      </w:r>
      <w:hyperlink r:id="rId37" w:history="1">
        <w:r>
          <w:rPr>
            <w:rStyle w:val="a4"/>
          </w:rPr>
          <w:t>вступающим в силу</w:t>
        </w:r>
      </w:hyperlink>
      <w:r>
        <w:t xml:space="preserve"> с 1 </w:t>
      </w:r>
      <w:r>
        <w:t>января 2013 г.</w:t>
      </w:r>
    </w:p>
    <w:bookmarkStart w:id="94" w:name="sub_1210312"/>
    <w:bookmarkEnd w:id="93"/>
    <w:p w:rsidR="00000000" w:rsidRDefault="007C1BF8">
      <w:r>
        <w:fldChar w:fldCharType="begin"/>
      </w:r>
      <w:r>
        <w:instrText>HYPERLINK "garantF1://70269040.0"</w:instrText>
      </w:r>
      <w:r>
        <w:fldChar w:fldCharType="separate"/>
      </w:r>
      <w:r>
        <w:rPr>
          <w:rStyle w:val="a4"/>
        </w:rPr>
        <w:t>1.1)</w:t>
      </w:r>
      <w:r>
        <w:fldChar w:fldCharType="end"/>
      </w:r>
      <w:r>
        <w:t xml:space="preserve"> граждане, претендующие на замещение должностей членов Совета директоров Центрального банка Российской Федерации, должностей в Центральном </w:t>
      </w:r>
      <w:r>
        <w:lastRenderedPageBreak/>
        <w:t xml:space="preserve">банке Российской Федерации, включенных в </w:t>
      </w:r>
      <w:r>
        <w:t>перечень, утвержденный Советом директоров Центрального банка Российской Федерации;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95" w:name="sub_801012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7C1BF8">
      <w:pPr>
        <w:pStyle w:val="afb"/>
      </w:pPr>
      <w:r>
        <w:fldChar w:fldCharType="begin"/>
      </w:r>
      <w:r>
        <w:instrText>HYPERLINK "garantF1://70726154.722"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</w:t>
      </w:r>
      <w:r>
        <w:t xml:space="preserve"> Федерального закона дополнена пунктом 1.2, </w:t>
      </w:r>
      <w:hyperlink r:id="rId38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7C1BF8">
      <w:r>
        <w:t>1.2) граждане, претендующие на замещение должностей муниципальной службы, включенных в перечни, установленные нормативными правовыми актам</w:t>
      </w:r>
      <w:r>
        <w:t>и Российской Федерации;</w:t>
      </w:r>
    </w:p>
    <w:p w:rsidR="00000000" w:rsidRDefault="007C1BF8">
      <w:bookmarkStart w:id="96" w:name="sub_80102"/>
      <w:r>
        <w:t xml:space="preserve">2) граждане, претендующие на замещение должностей, включенных в </w:t>
      </w:r>
      <w:hyperlink r:id="rId39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Пенсионном фонде Р</w:t>
      </w:r>
      <w:r>
        <w:t>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7C1BF8">
      <w:bookmarkStart w:id="97" w:name="sub_80103"/>
      <w:bookmarkEnd w:id="96"/>
      <w:r>
        <w:t>3) граждане, претенд</w:t>
      </w:r>
      <w:r>
        <w:t xml:space="preserve">ующие на замещение отдельных должностей, включенных в </w:t>
      </w:r>
      <w:hyperlink r:id="rId40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bookmarkEnd w:id="97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8" w:name="sub_801031"/>
    <w:p w:rsidR="00000000" w:rsidRDefault="007C1BF8">
      <w:pPr>
        <w:pStyle w:val="afb"/>
      </w:pPr>
      <w:r>
        <w:fldChar w:fldCharType="begin"/>
      </w:r>
      <w:r>
        <w:instrText>HYPERLINK "gar</w:instrText>
      </w:r>
      <w:r>
        <w:instrText>antF1://70191382.311"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часть 1 статьи 8 настоящего Федерального закона дополнена пунктом 3.1, </w:t>
      </w:r>
      <w:hyperlink r:id="rId41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bookmarkEnd w:id="98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 xml:space="preserve">Согласно </w:t>
      </w:r>
      <w:hyperlink r:id="rId42" w:history="1">
        <w:r>
          <w:rPr>
            <w:rStyle w:val="a4"/>
          </w:rPr>
          <w:t>Федеральному закону</w:t>
        </w:r>
      </w:hyperlink>
      <w:r>
        <w:t xml:space="preserve"> от 29 декабря 2012 г. N 280-ФЗ руководители государственных (муниципальных) учреждений </w:t>
      </w:r>
      <w:hyperlink r:id="rId43" w:history="1">
        <w:r>
          <w:rPr>
            <w:rStyle w:val="a4"/>
          </w:rPr>
          <w:t>представляют</w:t>
        </w:r>
      </w:hyperlink>
      <w:r>
        <w:t xml:space="preserve"> сведения о своих доходах, об имуществе и обязательствах имущественного х</w:t>
      </w:r>
      <w:r>
        <w:t>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г.</w:t>
      </w:r>
    </w:p>
    <w:p w:rsidR="00000000" w:rsidRDefault="007C1BF8">
      <w:r>
        <w:t>3.1) граждане, претендующие на замещение должностей руководителей государственных (муниципал</w:t>
      </w:r>
      <w:r>
        <w:t>ьных) учреждений;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99" w:name="sub_801032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7C1BF8">
      <w:pPr>
        <w:pStyle w:val="afb"/>
      </w:pPr>
      <w:r>
        <w:fldChar w:fldCharType="begin"/>
      </w:r>
      <w:r>
        <w:instrText>HYPERLINK "garantF1://70726154.723"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3.2, </w:t>
      </w:r>
      <w:hyperlink r:id="rId44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7C1BF8">
      <w:r>
        <w:t xml:space="preserve">3.2) лица, замещающие должности государственной службы, включенные в </w:t>
      </w:r>
      <w:hyperlink r:id="rId45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0" w:name="sub_80104"/>
    <w:p w:rsidR="00000000" w:rsidRDefault="007C1BF8">
      <w:pPr>
        <w:pStyle w:val="afb"/>
      </w:pPr>
      <w:r>
        <w:fldChar w:fldCharType="begin"/>
      </w:r>
      <w:r>
        <w:instrText>HYPERLINK "garantF1://70726154.724"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4 части 1 статьи 8 настоящего Федерального закона изложен в новой редакции, </w:t>
      </w:r>
      <w:hyperlink r:id="rId46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100"/>
    <w:p w:rsidR="00000000" w:rsidRDefault="007C1BF8">
      <w:pPr>
        <w:pStyle w:val="afb"/>
      </w:pPr>
      <w:r>
        <w:fldChar w:fldCharType="begin"/>
      </w:r>
      <w:r>
        <w:instrText>HY</w:instrText>
      </w:r>
      <w:r>
        <w:instrText>PERLINK "garantF1://57400177.80104"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C1BF8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01" w:name="sub_802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7C1BF8">
      <w:pPr>
        <w:pStyle w:val="afb"/>
      </w:pPr>
      <w:r>
        <w:fldChar w:fldCharType="begin"/>
      </w:r>
      <w:r>
        <w:instrText>HYPERLINK "garantF1://70171696.18</w:instrText>
      </w:r>
      <w:r>
        <w:instrText>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2 статьи 8 настоящего Федерального закона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7C1BF8">
      <w:pPr>
        <w:pStyle w:val="afb"/>
      </w:pPr>
      <w:hyperlink r:id="rId48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7C1BF8">
      <w:r>
        <w:lastRenderedPageBreak/>
        <w:t xml:space="preserve">2. </w:t>
      </w:r>
      <w:hyperlink r:id="rId49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</w:t>
      </w:r>
      <w:r>
        <w:t>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02" w:name="sub_803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7C1BF8">
      <w:pPr>
        <w:pStyle w:val="afb"/>
      </w:pPr>
      <w:r>
        <w:t xml:space="preserve">Федеральными законами </w:t>
      </w:r>
      <w:hyperlink r:id="rId50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51" w:history="1">
        <w:r>
          <w:rPr>
            <w:rStyle w:val="a4"/>
          </w:rPr>
          <w:t>от 29 декабря 2012 г. N 280-ФЗ</w:t>
        </w:r>
      </w:hyperlink>
      <w:r>
        <w:t xml:space="preserve"> в часть 3 статьи 8 настоящего Федерального закона внесены изменения, вступающие в силу с 1 января 2013 г.</w:t>
      </w:r>
    </w:p>
    <w:p w:rsidR="00000000" w:rsidRDefault="007C1BF8">
      <w:pPr>
        <w:pStyle w:val="afb"/>
      </w:pPr>
      <w:hyperlink r:id="rId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C1BF8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 1 настоящей статьи, в случае непоступления данного гражданина на</w:t>
      </w:r>
      <w:r>
        <w:t xml:space="preserve">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</w:t>
      </w:r>
      <w:r>
        <w:t>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</w:t>
      </w:r>
      <w:r>
        <w:t xml:space="preserve">го (муниципального) учреждения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частью 1 настоящей статьи, отнесенные в соответствии </w:t>
      </w:r>
      <w:r>
        <w:t xml:space="preserve">с федеральным законом к сведениям, составляющим государственную тайну, подлежат защите в соответствии с </w:t>
      </w:r>
      <w:hyperlink r:id="rId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7C1BF8">
      <w:bookmarkStart w:id="103" w:name="sub_804"/>
      <w:r>
        <w:t xml:space="preserve">4. Не допускается использование сведений о </w:t>
      </w:r>
      <w:r>
        <w:t xml:space="preserve">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для установления либо определения его платежеспособности и платежеспос</w:t>
      </w:r>
      <w:r>
        <w:t>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7C1BF8">
      <w:bookmarkStart w:id="104" w:name="sub_805"/>
      <w:bookmarkEnd w:id="103"/>
      <w:r>
        <w:t>5. Лица, виновны</w:t>
      </w:r>
      <w:r>
        <w:t xml:space="preserve">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частью 1</w:t>
        </w:r>
      </w:hyperlink>
      <w:r>
        <w:t xml:space="preserve"> настоящей статьи, либо в использовании этих сведений в целях,</w:t>
      </w:r>
      <w:r>
        <w:t xml:space="preserve"> не предусмотренных федеральными законами, несут ответственность в соответствии с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05" w:name="sub_806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7C1BF8">
      <w:pPr>
        <w:pStyle w:val="afb"/>
      </w:pPr>
      <w:r>
        <w:fldChar w:fldCharType="begin"/>
      </w:r>
      <w:r>
        <w:instrText>HYPERLINK "garantF1://70171696.1825"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3 декабря 2012 г. N 231-ФЗ в часть 6 статьи 8 настоящего Федерального закона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7C1BF8">
      <w:pPr>
        <w:pStyle w:val="afb"/>
      </w:pPr>
      <w:hyperlink r:id="rId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C1BF8">
      <w:r>
        <w:t xml:space="preserve">6. Сведения о доходах, об имуществе и обязательствах имущественного характера, представляемые лицами, указанными в </w:t>
      </w:r>
      <w:hyperlink w:anchor="sub_80104" w:history="1">
        <w:r>
          <w:rPr>
            <w:rStyle w:val="a4"/>
          </w:rPr>
          <w:t>пункте 4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</w:t>
      </w:r>
      <w:r>
        <w:t xml:space="preserve">х сайтах федеральных государственных органов, государственных органов субъектов Российской Федерации, органов местного самоуправления, Центрального </w:t>
      </w:r>
      <w:r>
        <w:lastRenderedPageBreak/>
        <w:t>банка Российской Федерации, государственных корпораций, Пенсионного фонда Российской Федерации, Фонда социал</w:t>
      </w:r>
      <w:r>
        <w:t>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пор</w:t>
      </w:r>
      <w:r>
        <w:t>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06" w:name="sub_807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7C1BF8">
      <w:pPr>
        <w:pStyle w:val="afb"/>
      </w:pPr>
      <w:r>
        <w:t xml:space="preserve">Федеральными законами </w:t>
      </w:r>
      <w:hyperlink r:id="rId57" w:history="1">
        <w:r>
          <w:rPr>
            <w:rStyle w:val="a4"/>
          </w:rPr>
          <w:t>от 3 декабря 2012 г. N 231</w:t>
        </w:r>
        <w:r>
          <w:rPr>
            <w:rStyle w:val="a4"/>
          </w:rPr>
          <w:t>-ФЗ</w:t>
        </w:r>
      </w:hyperlink>
      <w:r>
        <w:t xml:space="preserve"> и </w:t>
      </w:r>
      <w:hyperlink r:id="rId58" w:history="1">
        <w:r>
          <w:rPr>
            <w:rStyle w:val="a4"/>
          </w:rPr>
          <w:t>от 29 декабря 2012 г. N 280-ФЗ</w:t>
        </w:r>
      </w:hyperlink>
      <w:r>
        <w:t xml:space="preserve"> в часть 7 статьи 8 настоящего Федерального закона внесены изменения, вступающие в силу с 1 января 2013 г.</w:t>
      </w:r>
    </w:p>
    <w:p w:rsidR="00000000" w:rsidRDefault="007C1BF8">
      <w:pPr>
        <w:pStyle w:val="afb"/>
      </w:pPr>
      <w:hyperlink r:id="rId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C1BF8">
      <w:r>
        <w:t>7. Проверка достоверности и полноты сведений о доходах, об имуществе и обязательствах имущественного характера, представляемых в соответствии с частью 1 настоящей статьи, за исключением сведений, представляемых гражданами, претендующими на замещение дол</w:t>
      </w:r>
      <w:r>
        <w:t>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</w:t>
      </w:r>
      <w:r>
        <w:t>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</w:t>
      </w:r>
      <w:r>
        <w:t xml:space="preserve">ходах, об имуществе и обязательствах имущественного характера гражданина или лица,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супруги (супруга) и несовершеннолетних детей данного гражданина или лица.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07" w:name="sub_8071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7C1BF8">
      <w:pPr>
        <w:pStyle w:val="afb"/>
      </w:pPr>
      <w:r>
        <w:fldChar w:fldCharType="begin"/>
      </w:r>
      <w:r>
        <w:instrText>HYPERLINK "garantF1://70191382.34"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статья 8 настоящего Федерального закона дополнена частью 7.1, </w:t>
      </w:r>
      <w:hyperlink r:id="rId60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7C1BF8">
      <w:r>
        <w:t>7.1. Проверка достоверност</w:t>
      </w:r>
      <w:r>
        <w:t>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</w:t>
      </w:r>
      <w:r>
        <w:t xml:space="preserve">ствляется по решению учредителя или лица, которому такие полномочия предоставлены учредителем, в </w:t>
      </w:r>
      <w:hyperlink r:id="rId61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</w:t>
      </w:r>
      <w:r>
        <w:t xml:space="preserve">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</w:t>
      </w:r>
      <w:r>
        <w:t>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08" w:name="sub_808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7C1BF8">
      <w:pPr>
        <w:pStyle w:val="afb"/>
      </w:pPr>
      <w:r>
        <w:t xml:space="preserve">Федеральными законами </w:t>
      </w:r>
      <w:hyperlink r:id="rId62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63" w:history="1">
        <w:r>
          <w:rPr>
            <w:rStyle w:val="a4"/>
          </w:rPr>
          <w:t>от 29 декабря 2012 г. N 280-ФЗ</w:t>
        </w:r>
      </w:hyperlink>
      <w:r>
        <w:t xml:space="preserve"> в часть 8 статьи 8 настоящего Федерального закона внесены изменения, вступающие в силу с 1 января 2013 г.</w:t>
      </w:r>
    </w:p>
    <w:p w:rsidR="00000000" w:rsidRDefault="007C1BF8">
      <w:pPr>
        <w:pStyle w:val="afb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C1BF8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Пенсионный фонд Росс</w:t>
      </w:r>
      <w:r>
        <w:t xml:space="preserve">ийской Федерации, Фонд </w:t>
      </w:r>
      <w:r>
        <w:lastRenderedPageBreak/>
        <w:t>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</w:t>
      </w:r>
      <w:r>
        <w:t xml:space="preserve">олнения задач, поставленных перед федеральными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</w:t>
      </w:r>
      <w:r>
        <w:t>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</w:t>
      </w:r>
      <w:r>
        <w:t>анина на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</w:t>
      </w:r>
      <w:r>
        <w:t>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</w:t>
      </w:r>
      <w:r>
        <w:t>рственного (муниципального) учреждения.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09" w:name="sub_809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7C1BF8">
      <w:pPr>
        <w:pStyle w:val="afb"/>
      </w:pPr>
      <w:r>
        <w:t xml:space="preserve">Федеральными законами </w:t>
      </w:r>
      <w:hyperlink r:id="rId65" w:history="1">
        <w:r>
          <w:rPr>
            <w:rStyle w:val="a4"/>
          </w:rPr>
          <w:t>от 3 декабря 2012 г. N 231-ФЗ</w:t>
        </w:r>
      </w:hyperlink>
      <w:r>
        <w:t xml:space="preserve"> и </w:t>
      </w:r>
      <w:hyperlink r:id="rId66" w:history="1">
        <w:r>
          <w:rPr>
            <w:rStyle w:val="a4"/>
          </w:rPr>
          <w:t>от 29 декабря 2012 г. N 280-ФЗ</w:t>
        </w:r>
      </w:hyperlink>
      <w:r>
        <w:t xml:space="preserve"> в часть 9 стать</w:t>
      </w:r>
      <w:r>
        <w:t>и 8 настоящего Федерального закона внесены изменения, вступающие в силу с 1 января 2013 г.</w:t>
      </w:r>
    </w:p>
    <w:p w:rsidR="00000000" w:rsidRDefault="007C1BF8">
      <w:pPr>
        <w:pStyle w:val="afb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C1BF8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</w:t>
      </w:r>
      <w:r>
        <w:t>оящей статьи, обязанности, предусмотренной частью 1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Центральном банке Российской Федерации,</w:t>
      </w:r>
      <w:r>
        <w:t xml:space="preserve">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</w:t>
      </w:r>
      <w:r>
        <w:t>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 xml:space="preserve">См. </w:t>
      </w:r>
      <w:hyperlink r:id="rId68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7C1BF8">
      <w:pPr>
        <w:pStyle w:val="afa"/>
      </w:pPr>
      <w:r>
        <w:t>См. комментарии к статье 8 настоящего Федеральног</w:t>
      </w:r>
      <w:r>
        <w:t>о закона</w:t>
      </w:r>
    </w:p>
    <w:p w:rsidR="00000000" w:rsidRDefault="007C1BF8">
      <w:pPr>
        <w:pStyle w:val="afa"/>
      </w:pP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10" w:name="sub_8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7C1BF8">
      <w:pPr>
        <w:pStyle w:val="afb"/>
      </w:pPr>
      <w:r>
        <w:fldChar w:fldCharType="begin"/>
      </w:r>
      <w:r>
        <w:instrText>HYPERLINK "garantF1://70171696.183"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8.1, </w:t>
      </w:r>
      <w:hyperlink r:id="rId69" w:history="1">
        <w:r>
          <w:rPr>
            <w:rStyle w:val="a4"/>
          </w:rPr>
          <w:t>вступающей в силу</w:t>
        </w:r>
      </w:hyperlink>
      <w:r>
        <w:t xml:space="preserve"> с 1 января 201</w:t>
      </w:r>
      <w:r>
        <w:t>3 г.</w:t>
      </w:r>
    </w:p>
    <w:p w:rsidR="00000000" w:rsidRDefault="007C1BF8">
      <w:pPr>
        <w:pStyle w:val="af2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7C1BF8">
      <w:bookmarkStart w:id="111" w:name="sub_8101"/>
      <w:r>
        <w:t xml:space="preserve">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</w:t>
      </w:r>
      <w:r>
        <w:t xml:space="preserve">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70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lastRenderedPageBreak/>
          <w:t>законом</w:t>
        </w:r>
      </w:hyperlink>
      <w:r>
        <w:t xml:space="preserve"> "О контроле з</w:t>
      </w:r>
      <w:r>
        <w:t>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7C1BF8">
      <w:bookmarkStart w:id="112" w:name="sub_8102"/>
      <w:bookmarkEnd w:id="111"/>
      <w:r>
        <w:t>2. Контроль за соответствием</w:t>
      </w:r>
      <w:r>
        <w:t xml:space="preserve">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</w:t>
      </w:r>
      <w:r>
        <w:t xml:space="preserve">ующих совершению сделки, осуществляется в порядке, предусмотренном настоящим Федеральным законом и </w:t>
      </w:r>
      <w:hyperlink r:id="rId71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</w:t>
      </w:r>
      <w:r>
        <w:t>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7C1BF8">
      <w:bookmarkStart w:id="113" w:name="sub_8103"/>
      <w:bookmarkEnd w:id="112"/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</w:t>
      </w:r>
      <w:r>
        <w:t>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 порядке с государственной или муниципаль</w:t>
      </w:r>
      <w:r>
        <w:t>ной службы, из Центрального банка Российской Федерации, с работы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</w:t>
      </w:r>
      <w:r>
        <w:t>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14" w:name="sub_8104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7C1BF8">
      <w:pPr>
        <w:pStyle w:val="afb"/>
      </w:pPr>
      <w:r>
        <w:fldChar w:fldCharType="begin"/>
      </w:r>
      <w:r>
        <w:instrText>HYPERLINK "garant</w:instrText>
      </w:r>
      <w:r>
        <w:instrText>F1://70726154.73"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в часть 4 статьи 8.1 настоящего Федерального закона внесены изменения, </w:t>
      </w:r>
      <w:hyperlink r:id="rId7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7C1BF8">
      <w:pPr>
        <w:pStyle w:val="afb"/>
      </w:pPr>
      <w:hyperlink r:id="rId73" w:history="1">
        <w:r>
          <w:rPr>
            <w:rStyle w:val="a4"/>
          </w:rPr>
          <w:t xml:space="preserve">См. </w:t>
        </w:r>
        <w:r>
          <w:rPr>
            <w:rStyle w:val="a4"/>
          </w:rPr>
          <w:t>текст части в предыдущей редакции</w:t>
        </w:r>
      </w:hyperlink>
    </w:p>
    <w:p w:rsidR="00000000" w:rsidRDefault="007C1BF8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r>
        <w:t xml:space="preserve"> (складочных) капиталах организаций), представленные в соответствии с </w:t>
      </w:r>
      <w:hyperlink r:id="rId74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размещаются в информацион</w:t>
      </w:r>
      <w:r>
        <w:t>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</w:t>
      </w:r>
      <w:r>
        <w:t xml:space="preserve">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 предоставляются дл</w:t>
      </w:r>
      <w:r>
        <w:t>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</w:t>
      </w:r>
      <w:r>
        <w:t>облюдением установленных законодательством Российской Федерации требований о защите персональных данных.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lastRenderedPageBreak/>
        <w:t>См. комментарии к статье 8.1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2"/>
      </w:pPr>
      <w:bookmarkStart w:id="115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</w:t>
      </w:r>
      <w:r>
        <w:t>обращениях в целях склонения к совершению коррупционных правонарушений</w:t>
      </w:r>
    </w:p>
    <w:bookmarkEnd w:id="115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 xml:space="preserve">Согласно </w:t>
      </w:r>
      <w:hyperlink r:id="rId75" w:history="1">
        <w:r>
          <w:rPr>
            <w:rStyle w:val="a4"/>
          </w:rPr>
          <w:t>Федеральному закону</w:t>
        </w:r>
      </w:hyperlink>
      <w:r>
        <w:t xml:space="preserve"> от 7 февраля 2011 г. N 3-ФЗ (в ред. </w:t>
      </w:r>
      <w:hyperlink r:id="rId76" w:history="1">
        <w:r>
          <w:rPr>
            <w:rStyle w:val="a4"/>
          </w:rPr>
          <w:t>Федерального Закона</w:t>
        </w:r>
      </w:hyperlink>
      <w:r>
        <w:t xml:space="preserve"> от 22 дека</w:t>
      </w:r>
      <w:r>
        <w:t xml:space="preserve">бря 2014 г. N 431-ФЗ) и </w:t>
      </w:r>
      <w:hyperlink r:id="rId77" w:history="1">
        <w:r>
          <w:rPr>
            <w:rStyle w:val="a4"/>
          </w:rPr>
          <w:t>Федеральному закону</w:t>
        </w:r>
      </w:hyperlink>
      <w:r>
        <w:t xml:space="preserve"> от 30 ноября 2011 г. N 342-ФЗ (в ред. </w:t>
      </w:r>
      <w:hyperlink r:id="rId78" w:history="1">
        <w:r>
          <w:rPr>
            <w:rStyle w:val="a4"/>
          </w:rPr>
          <w:t xml:space="preserve">Федерального закона </w:t>
        </w:r>
      </w:hyperlink>
      <w:r>
        <w:t xml:space="preserve">от 22 декабря 2014 г. N 431-ФЗ) сотрудники полиции и органов внутренних дел </w:t>
      </w:r>
      <w:r>
        <w:t>также обязаны уведомлять в порядке, установленном настоящим законом, о каждом случае обращения к ним каких-либо лиц в целях склонения к совершению коррупционного правонарушения</w:t>
      </w:r>
    </w:p>
    <w:p w:rsidR="00000000" w:rsidRDefault="007C1BF8">
      <w:bookmarkStart w:id="116" w:name="sub_901"/>
      <w:r>
        <w:t>1. Государственный или муниципальный служащий обязан уведомлять представ</w:t>
      </w:r>
      <w:r>
        <w:t>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7C1BF8">
      <w:bookmarkStart w:id="117" w:name="sub_902"/>
      <w:bookmarkEnd w:id="116"/>
      <w:r>
        <w:t xml:space="preserve">2. Уведомление о фактах обращения в целях </w:t>
      </w:r>
      <w:r>
        <w:t>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7C1BF8">
      <w:bookmarkStart w:id="118" w:name="sub_903"/>
      <w:bookmarkEnd w:id="117"/>
      <w:r>
        <w:t>3. Невыполнени</w:t>
      </w:r>
      <w:r>
        <w:t xml:space="preserve">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</w:t>
      </w:r>
      <w:r>
        <w:t>ние его к иным видам ответственности в соответствии с законодательством Российской Федерации.</w:t>
      </w:r>
    </w:p>
    <w:p w:rsidR="00000000" w:rsidRDefault="007C1BF8">
      <w:bookmarkStart w:id="119" w:name="sub_904"/>
      <w:bookmarkEnd w:id="118"/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</w:t>
      </w:r>
      <w:r>
        <w:t>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</w:t>
      </w:r>
      <w:r>
        <w:t>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7C1BF8">
      <w:bookmarkStart w:id="120" w:name="sub_905"/>
      <w:bookmarkEnd w:id="119"/>
      <w:r>
        <w:t xml:space="preserve">5. </w:t>
      </w:r>
      <w:hyperlink r:id="rId79" w:history="1">
        <w:r>
          <w:rPr>
            <w:rStyle w:val="a4"/>
          </w:rPr>
          <w:t>Порядок</w:t>
        </w:r>
      </w:hyperlink>
      <w:r>
        <w:t xml:space="preserve"> уведомлени</w:t>
      </w:r>
      <w:r>
        <w:t>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</w:t>
      </w:r>
      <w:r>
        <w:t>ядок регистрации уведомлений определяются представителем нанимателя (работодателем).</w:t>
      </w:r>
    </w:p>
    <w:bookmarkEnd w:id="120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9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2"/>
      </w:pPr>
      <w:bookmarkStart w:id="121" w:name="sub_10"/>
      <w:r>
        <w:rPr>
          <w:rStyle w:val="a3"/>
        </w:rPr>
        <w:t>Статья 10.</w:t>
      </w:r>
      <w:r>
        <w:t xml:space="preserve"> Конфликт интересов на государственной и муниципальной службе</w:t>
      </w:r>
    </w:p>
    <w:bookmarkEnd w:id="121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 xml:space="preserve">См. </w:t>
      </w:r>
      <w:hyperlink r:id="rId80" w:history="1">
        <w:r>
          <w:rPr>
            <w:rStyle w:val="a4"/>
          </w:rPr>
          <w:t>Памятку</w:t>
        </w:r>
      </w:hyperlink>
      <w: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</w:t>
      </w:r>
    </w:p>
    <w:p w:rsidR="00000000" w:rsidRDefault="007C1BF8">
      <w:bookmarkStart w:id="122" w:name="sub_1001"/>
      <w:r>
        <w:t>1. Под конфликтом интересов на государс</w:t>
      </w:r>
      <w:r>
        <w:t xml:space="preserve">твенной или муниципальной службе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</w:t>
      </w:r>
      <w:r>
        <w:lastRenderedPageBreak/>
        <w:t>служащего влияет или может повлиять на надлежащее исполнение им должностны</w:t>
      </w:r>
      <w:r>
        <w:t>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</w:t>
      </w:r>
      <w:r>
        <w:t>ривести к причинению вреда правам и законным интересам граждан, организаций, общества или государства.</w:t>
      </w:r>
    </w:p>
    <w:p w:rsidR="00000000" w:rsidRDefault="007C1BF8">
      <w:bookmarkStart w:id="123" w:name="sub_1002"/>
      <w:bookmarkEnd w:id="122"/>
      <w:r>
        <w:t>2. Под личной заинтересованностью государственного или муниципального служащего, которая влияет или может повлиять на надлежащее исполнен</w:t>
      </w:r>
      <w:r>
        <w:t>ие им должностных (служебных)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</w:t>
      </w:r>
      <w:r>
        <w:t xml:space="preserve"> иных имущественных прав для себя или для третьих лиц.</w:t>
      </w:r>
    </w:p>
    <w:bookmarkEnd w:id="123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10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2"/>
      </w:pPr>
      <w:bookmarkStart w:id="124" w:name="sub_11"/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 на государственной и муниципальной службе</w:t>
      </w:r>
    </w:p>
    <w:p w:rsidR="00000000" w:rsidRDefault="007C1BF8">
      <w:bookmarkStart w:id="125" w:name="sub_1101"/>
      <w:bookmarkEnd w:id="124"/>
      <w:r>
        <w:t xml:space="preserve">1. Государственный или муниципальный служащий обязан </w:t>
      </w:r>
      <w:hyperlink r:id="rId81" w:history="1">
        <w:r>
          <w:rPr>
            <w:rStyle w:val="a4"/>
          </w:rPr>
          <w:t>принимать меры</w:t>
        </w:r>
      </w:hyperlink>
      <w:r>
        <w:t xml:space="preserve"> по недопущению любой возможности возникновения конфликта интересов.</w:t>
      </w:r>
    </w:p>
    <w:p w:rsidR="00000000" w:rsidRDefault="007C1BF8">
      <w:bookmarkStart w:id="126" w:name="sub_1102"/>
      <w:bookmarkEnd w:id="125"/>
      <w:r>
        <w:t>2. Государственный или муниципальный служащий обязан в пи</w:t>
      </w:r>
      <w:r>
        <w:t>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000000" w:rsidRDefault="007C1BF8">
      <w:bookmarkStart w:id="127" w:name="sub_1103"/>
      <w:bookmarkEnd w:id="126"/>
      <w:r>
        <w:t>3. Представитель нанимателя, если ему стало известно о возникновении у</w:t>
      </w:r>
      <w:r>
        <w:t xml:space="preserve">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7C1BF8">
      <w:bookmarkStart w:id="128" w:name="sub_1104"/>
      <w:bookmarkEnd w:id="127"/>
      <w:r>
        <w:t>4. Предотвращение или урегули</w:t>
      </w:r>
      <w:r>
        <w:t>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</w:t>
      </w:r>
      <w:r>
        <w:t>ей в установленном порядке, и (или) в отказе его от выгоды, явившейся причиной возникновения конфликта интересов.</w:t>
      </w:r>
    </w:p>
    <w:p w:rsidR="00000000" w:rsidRDefault="007C1BF8">
      <w:bookmarkStart w:id="129" w:name="sub_1105"/>
      <w:bookmarkEnd w:id="128"/>
      <w:r>
        <w:t>5. Предотвращение и урегулирование конфликта интересов, стороной которого является государственный или муниципальный служащий,</w:t>
      </w:r>
      <w:r>
        <w:t xml:space="preserve"> осуществляются путем отвода или самоотвода государственного или муниципального служащего в случаях и порядке, предусмотренных </w:t>
      </w:r>
      <w:hyperlink r:id="rId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30" w:name="sub_11051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7C1BF8">
      <w:pPr>
        <w:pStyle w:val="afb"/>
      </w:pPr>
      <w:r>
        <w:fldChar w:fldCharType="begin"/>
      </w:r>
      <w:r>
        <w:instrText>HYPERLINK "garantF1://12091970.216"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11 настоящего Федерального закона дополнена частью 5.1</w:t>
      </w:r>
    </w:p>
    <w:p w:rsidR="00000000" w:rsidRDefault="007C1BF8">
      <w:r>
        <w:t>5.1. Непринятие государственным или муниципальным служащим, являющимся стороной конфликта интересов, мер п</w:t>
      </w:r>
      <w:r>
        <w:t>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Федерации.</w:t>
      </w:r>
    </w:p>
    <w:p w:rsidR="00000000" w:rsidRDefault="007C1BF8">
      <w:bookmarkStart w:id="131" w:name="sub_1106"/>
      <w:r>
        <w:t xml:space="preserve">6.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</w:t>
      </w:r>
      <w:hyperlink r:id="rId83" w:history="1">
        <w:r>
          <w:rPr>
            <w:rStyle w:val="a4"/>
          </w:rPr>
          <w:t>перед</w:t>
        </w:r>
        <w:r>
          <w:rPr>
            <w:rStyle w:val="a4"/>
          </w:rPr>
          <w:t>ать</w:t>
        </w:r>
      </w:hyperlink>
      <w:r>
        <w:t xml:space="preserve">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31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 xml:space="preserve">См. </w:t>
      </w:r>
      <w:hyperlink r:id="rId85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7C1BF8">
      <w:pPr>
        <w:pStyle w:val="afa"/>
      </w:pPr>
      <w:r>
        <w:t>См. комментарии к статье 11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32" w:name="sub_11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32"/>
    <w:p w:rsidR="00000000" w:rsidRDefault="007C1BF8">
      <w:pPr>
        <w:pStyle w:val="afb"/>
      </w:pPr>
      <w:r>
        <w:fldChar w:fldCharType="begin"/>
      </w:r>
      <w:r>
        <w:instrText>HYPERLINK "garantF1://70171696.184"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статью 11.1 настоящего Федерального закона внесены изменения, </w:t>
      </w:r>
      <w:hyperlink r:id="rId86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7C1BF8">
      <w:pPr>
        <w:pStyle w:val="afb"/>
      </w:pPr>
      <w:hyperlink r:id="rId8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C1BF8">
      <w:pPr>
        <w:pStyle w:val="af2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иных организациях, создаваемых Российск</w:t>
      </w:r>
      <w:r>
        <w:t>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7C1BF8">
      <w:r>
        <w:t>Служащие Центрального бан</w:t>
      </w:r>
      <w:r>
        <w:t xml:space="preserve">ка Российской Федерации, работники,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</w:t>
      </w:r>
      <w:r>
        <w:t>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обяза</w:t>
      </w:r>
      <w:r>
        <w:t xml:space="preserve">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 и принимать меры по недопущению любой возможности возникновени</w:t>
      </w:r>
      <w:r>
        <w:t>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</w:t>
      </w:r>
      <w:r>
        <w:t>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11.1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33" w:name="sub_1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7C1BF8">
      <w:pPr>
        <w:pStyle w:val="afb"/>
      </w:pPr>
      <w:r>
        <w:fldChar w:fldCharType="begin"/>
      </w:r>
      <w:r>
        <w:instrText>HYPERLINK "garantF1://12091970.2181"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7C1BF8">
      <w:pPr>
        <w:pStyle w:val="afb"/>
      </w:pPr>
      <w:hyperlink r:id="rId8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C1BF8">
      <w:pPr>
        <w:pStyle w:val="af2"/>
      </w:pPr>
      <w:r>
        <w:rPr>
          <w:rStyle w:val="a3"/>
        </w:rPr>
        <w:t xml:space="preserve">Статья </w:t>
      </w:r>
      <w:r>
        <w:rPr>
          <w:rStyle w:val="a3"/>
        </w:rPr>
        <w:t>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 xml:space="preserve">О практике применения статьи 12 настоящего Федерального закона см. разъяснения Минтруда России </w:t>
      </w:r>
      <w:hyperlink r:id="rId89" w:history="1">
        <w:r>
          <w:rPr>
            <w:rStyle w:val="a4"/>
          </w:rPr>
          <w:t>от 22 июня 2012 г.</w:t>
        </w:r>
      </w:hyperlink>
      <w:r>
        <w:t xml:space="preserve">, </w:t>
      </w:r>
      <w:hyperlink r:id="rId90" w:history="1">
        <w:r>
          <w:rPr>
            <w:rStyle w:val="a4"/>
          </w:rPr>
          <w:t>от 5 октября 2012 г.</w:t>
        </w:r>
      </w:hyperlink>
      <w:r>
        <w:t xml:space="preserve">, </w:t>
      </w:r>
      <w:hyperlink r:id="rId91" w:history="1">
        <w:r>
          <w:rPr>
            <w:rStyle w:val="a4"/>
          </w:rPr>
          <w:t>от 30 ноябр</w:t>
        </w:r>
        <w:r>
          <w:rPr>
            <w:rStyle w:val="a4"/>
          </w:rPr>
          <w:t>я 2013 г.</w:t>
        </w:r>
      </w:hyperlink>
      <w:r>
        <w:t xml:space="preserve">, </w:t>
      </w:r>
      <w:hyperlink r:id="rId92" w:history="1">
        <w:r>
          <w:rPr>
            <w:rStyle w:val="a4"/>
          </w:rPr>
          <w:t>информацию</w:t>
        </w:r>
      </w:hyperlink>
      <w:r>
        <w:t xml:space="preserve"> Минюста России от 30 мая 2014 г. 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34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7C1BF8">
      <w:pPr>
        <w:pStyle w:val="afb"/>
      </w:pPr>
      <w:r>
        <w:lastRenderedPageBreak/>
        <w:fldChar w:fldCharType="begin"/>
      </w:r>
      <w:r>
        <w:instrText>HYPERLINK "garantF1://12091970.2182"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</w:t>
      </w:r>
      <w:r>
        <w:t>1 статьи 12 настоящего Федерального закона изложена в новой редакции</w:t>
      </w:r>
    </w:p>
    <w:p w:rsidR="00000000" w:rsidRDefault="007C1BF8">
      <w:pPr>
        <w:pStyle w:val="afb"/>
      </w:pPr>
      <w:hyperlink r:id="rId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C1BF8">
      <w:hyperlink r:id="rId94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</w:t>
      </w:r>
      <w:r>
        <w:t xml:space="preserve">бы, включенную в перечень, установленный </w:t>
      </w:r>
      <w:hyperlink r:id="rId9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</w:t>
      </w:r>
      <w:r>
        <w:t xml:space="preserve">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</w:t>
      </w:r>
      <w:r>
        <w:t>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</w:t>
      </w:r>
      <w:r>
        <w:t>едению государственных или муниципальных служащих и урегулированию конфликта интересов.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35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7C1BF8">
      <w:pPr>
        <w:pStyle w:val="afb"/>
      </w:pPr>
      <w:r>
        <w:fldChar w:fldCharType="begin"/>
      </w:r>
      <w:r>
        <w:instrText>HYPERLINK "garantF1://12091970.2183"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</w:t>
      </w:r>
      <w:r>
        <w:t>акона дополнена частью 1.1</w:t>
      </w:r>
    </w:p>
    <w:p w:rsidR="00000000" w:rsidRDefault="007C1BF8">
      <w:r>
        <w:t>1.1.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</w:t>
      </w:r>
      <w:r>
        <w:t xml:space="preserve">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96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и о принятом решении направить гр</w:t>
      </w:r>
      <w:r>
        <w:t>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36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7C1BF8">
      <w:pPr>
        <w:pStyle w:val="afb"/>
      </w:pPr>
      <w:r>
        <w:fldChar w:fldCharType="begin"/>
      </w:r>
      <w:r>
        <w:instrText>HYPERLINK "garantF1://12091970.2184"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2 ст</w:t>
      </w:r>
      <w:r>
        <w:t>атьи 12 настоящего Федерального закона внесены изменения</w:t>
      </w:r>
    </w:p>
    <w:p w:rsidR="00000000" w:rsidRDefault="007C1BF8">
      <w:pPr>
        <w:pStyle w:val="afb"/>
      </w:pPr>
      <w:hyperlink r:id="rId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C1BF8"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9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</w:t>
      </w:r>
      <w:r>
        <w:t xml:space="preserve">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37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7C1BF8">
      <w:pPr>
        <w:pStyle w:val="afb"/>
      </w:pPr>
      <w:r>
        <w:fldChar w:fldCharType="begin"/>
      </w:r>
      <w:r>
        <w:instrText>HYPERLINK "garantF1://12091970.2184"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</w:t>
      </w:r>
      <w:r>
        <w:t>З в часть 3 статьи 12 настоящего Федерального закона внесены изменения</w:t>
      </w:r>
    </w:p>
    <w:p w:rsidR="00000000" w:rsidRDefault="007C1BF8">
      <w:pPr>
        <w:pStyle w:val="afb"/>
      </w:pPr>
      <w:hyperlink r:id="rId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C1BF8">
      <w:r>
        <w:t xml:space="preserve">3. Несоблюдение гражданином, замещавшим должности государственной или муниципальной службы, перечень которых </w:t>
      </w:r>
      <w:r>
        <w:t xml:space="preserve">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</w:t>
      </w:r>
      <w:r>
        <w:t xml:space="preserve">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38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7C1BF8">
      <w:pPr>
        <w:pStyle w:val="afb"/>
      </w:pPr>
      <w:r>
        <w:lastRenderedPageBreak/>
        <w:fldChar w:fldCharType="begin"/>
      </w:r>
      <w:r>
        <w:instrText>HYPERLINK "garantF1://12091970.2186"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7C1BF8">
      <w:pPr>
        <w:pStyle w:val="afb"/>
      </w:pPr>
      <w:hyperlink r:id="rId1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C1BF8">
      <w:r>
        <w:t xml:space="preserve">4. Работодатель при заключении трудового или гражданско-правового договора на </w:t>
      </w:r>
      <w:r>
        <w:t xml:space="preserve">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101" w:history="1">
        <w:r>
          <w:rPr>
            <w:rStyle w:val="a4"/>
          </w:rPr>
          <w:t>нормативными пр</w:t>
        </w:r>
        <w:r>
          <w:rPr>
            <w:rStyle w:val="a4"/>
          </w:rPr>
          <w:t>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</w:t>
      </w:r>
      <w:r>
        <w:t xml:space="preserve">пального служащего по последнему месту его службы в </w:t>
      </w:r>
      <w:hyperlink r:id="rId102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7C1BF8">
      <w:bookmarkStart w:id="139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40" w:name="sub_1206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7C1BF8">
      <w:pPr>
        <w:pStyle w:val="afb"/>
      </w:pPr>
      <w:r>
        <w:fldChar w:fldCharType="begin"/>
      </w:r>
      <w:r>
        <w:instrText>HYPERLINK "garantF1://12091970</w:instrText>
      </w:r>
      <w:r>
        <w:instrText>.2187"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6</w:t>
      </w:r>
    </w:p>
    <w:p w:rsidR="00000000" w:rsidRDefault="007C1BF8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</w:t>
      </w:r>
      <w:r>
        <w:t>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</w:t>
      </w:r>
      <w:r>
        <w:t>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</w:t>
      </w:r>
      <w:r>
        <w:t>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12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41" w:name="sub_121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7C1BF8">
      <w:pPr>
        <w:pStyle w:val="afb"/>
      </w:pPr>
      <w:r>
        <w:fldChar w:fldCharType="begin"/>
      </w:r>
      <w:r>
        <w:instrText>HYPERLINK "garantF1://12091970.219"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12.1</w:t>
      </w:r>
    </w:p>
    <w:p w:rsidR="00000000" w:rsidRDefault="007C1BF8">
      <w:pPr>
        <w:pStyle w:val="af2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7C1BF8">
      <w:bookmarkStart w:id="142" w:name="sub_12101"/>
      <w:r>
        <w:t>1. Лица, замещающие государственные должности Российской Фе</w:t>
      </w:r>
      <w:r>
        <w:t>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</w:t>
      </w:r>
      <w:r>
        <w:t>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43" w:name="sub_12102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7C1BF8">
      <w:pPr>
        <w:pStyle w:val="afb"/>
      </w:pPr>
      <w:r>
        <w:fldChar w:fldCharType="begin"/>
      </w:r>
      <w:r>
        <w:instrText>HYPERLINK "garantF1://70361596.1"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2013 г. N 261-Ф</w:t>
      </w:r>
      <w:r>
        <w:t>З в часть 2 статьи 12.1 настоящего Федерального закона внесены изменения</w:t>
      </w:r>
    </w:p>
    <w:p w:rsidR="00000000" w:rsidRDefault="007C1BF8">
      <w:pPr>
        <w:pStyle w:val="afb"/>
      </w:pPr>
      <w:hyperlink r:id="rId1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C1BF8">
      <w:r>
        <w:t xml:space="preserve">2. Лица, замещающие муниципальные должности, не вправе замещать </w:t>
      </w:r>
      <w:r>
        <w:lastRenderedPageBreak/>
        <w:t>государственные должности Российской Феде</w:t>
      </w:r>
      <w:r>
        <w:t>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44" w:name="sub_12103"/>
      <w:r>
        <w:rPr>
          <w:color w:val="000000"/>
          <w:sz w:val="16"/>
          <w:szCs w:val="16"/>
        </w:rPr>
        <w:t>ГАРАНТ:</w:t>
      </w:r>
    </w:p>
    <w:bookmarkEnd w:id="144"/>
    <w:p w:rsidR="00000000" w:rsidRDefault="007C1BF8">
      <w:pPr>
        <w:pStyle w:val="afa"/>
      </w:pPr>
      <w:r>
        <w:t xml:space="preserve">Согласно </w:t>
      </w:r>
      <w:hyperlink r:id="rId105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r>
        <w:t xml:space="preserve"> иностранными финансовыми инструментами" указанным лицам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</w:t>
      </w:r>
      <w:r>
        <w:t>ься иностранными финансовыми инструментами</w:t>
      </w:r>
    </w:p>
    <w:p w:rsidR="00000000" w:rsidRDefault="007C1BF8"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</w:t>
      </w:r>
      <w:r>
        <w:t>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7C1BF8">
      <w:bookmarkStart w:id="145" w:name="sub_121031"/>
      <w:r>
        <w:t>1) замещать другие должности в органах государственной власти и органах местного самоуправления;</w:t>
      </w:r>
    </w:p>
    <w:bookmarkEnd w:id="145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Start w:id="146" w:name="sub_121032"/>
    <w:p w:rsidR="00000000" w:rsidRDefault="007C1BF8">
      <w:pPr>
        <w:pStyle w:val="afb"/>
      </w:pPr>
      <w:r>
        <w:fldChar w:fldCharType="begin"/>
      </w:r>
      <w:r>
        <w:instrText>HYPERLINK "garantF1://70726154.74"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2 части 3 статьи 12.1 настоящего Федерального закона изложен в новой редакции, </w:t>
      </w:r>
      <w:hyperlink r:id="rId106" w:history="1">
        <w:r>
          <w:rPr>
            <w:rStyle w:val="a4"/>
          </w:rPr>
          <w:t>вступающей в силу</w:t>
        </w:r>
      </w:hyperlink>
      <w:r>
        <w:t xml:space="preserve"> с 1 января 20</w:t>
      </w:r>
      <w:r>
        <w:t>15 г.</w:t>
      </w:r>
    </w:p>
    <w:bookmarkEnd w:id="146"/>
    <w:p w:rsidR="00000000" w:rsidRDefault="007C1BF8">
      <w:pPr>
        <w:pStyle w:val="afb"/>
      </w:pPr>
      <w:r>
        <w:fldChar w:fldCharType="begin"/>
      </w:r>
      <w:r>
        <w:instrText>HYPERLINK "garantF1://57400177.121032"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C1BF8">
      <w: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</w:t>
      </w:r>
      <w:r>
        <w:t>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порядке);</w:t>
      </w:r>
    </w:p>
    <w:p w:rsidR="00000000" w:rsidRDefault="007C1BF8">
      <w:bookmarkStart w:id="147" w:name="sub_121033"/>
      <w:r>
        <w:t>3) заниматься другой опла</w:t>
      </w:r>
      <w:r>
        <w:t>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</w:t>
      </w:r>
      <w:r>
        <w:t>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</w:t>
      </w:r>
      <w:r>
        <w:t>сти с государственными органами иностранных государств, международными или иностранными организациями;</w:t>
      </w:r>
    </w:p>
    <w:p w:rsidR="00000000" w:rsidRDefault="007C1BF8">
      <w:bookmarkStart w:id="148" w:name="sub_121034"/>
      <w:bookmarkEnd w:id="147"/>
      <w:r>
        <w:t>4) быть поверенными или иными представителями по делам третьих лиц в органах государственной власти и органах местного самоуправления</w:t>
      </w:r>
      <w:r>
        <w:t>, если иное не предусмотрено федеральными законами;</w:t>
      </w:r>
    </w:p>
    <w:p w:rsidR="00000000" w:rsidRDefault="007C1BF8">
      <w:bookmarkStart w:id="149" w:name="sub_121035"/>
      <w:bookmarkEnd w:id="148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7C1BF8">
      <w:bookmarkStart w:id="150" w:name="sub_121036"/>
      <w:bookmarkEnd w:id="149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</w:t>
      </w:r>
      <w:r>
        <w:t>лжность, замещаемую на постоянной основе;</w:t>
      </w:r>
    </w:p>
    <w:p w:rsidR="00000000" w:rsidRDefault="007C1BF8">
      <w:bookmarkStart w:id="151" w:name="sub_121037"/>
      <w:bookmarkEnd w:id="150"/>
      <w:r>
        <w:lastRenderedPageBreak/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</w:t>
      </w:r>
      <w:r>
        <w:t>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</w:t>
      </w:r>
      <w:r>
        <w:t>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</w:t>
      </w:r>
      <w:r>
        <w:t>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</w:t>
      </w:r>
      <w:r>
        <w:t>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7C1BF8">
      <w:bookmarkStart w:id="152" w:name="sub_121038"/>
      <w:bookmarkEnd w:id="151"/>
      <w:r>
        <w:t>8) принимать вопреки установленному порядку почетные и специальные звания, награды и иные знаки отличия (за исключением научны</w:t>
      </w:r>
      <w:r>
        <w:t>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7C1BF8">
      <w:bookmarkStart w:id="153" w:name="sub_121039"/>
      <w:bookmarkEnd w:id="152"/>
      <w:r>
        <w:t xml:space="preserve">9) выезжать в служебные командировки за пределы Российской Федерации за счет средств физических </w:t>
      </w:r>
      <w:r>
        <w:t>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</w:t>
      </w:r>
      <w:r>
        <w:t>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7C1BF8">
      <w:bookmarkStart w:id="154" w:name="sub_1210310"/>
      <w:bookmarkEnd w:id="153"/>
      <w:r>
        <w:t xml:space="preserve">10) входить в состав органов управления, попечительских или наблюдательных советов, иных органов </w:t>
      </w:r>
      <w:r>
        <w:t xml:space="preserve">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</w:t>
      </w:r>
      <w:r>
        <w:t>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7C1BF8">
      <w:bookmarkStart w:id="155" w:name="sub_1210311"/>
      <w:bookmarkEnd w:id="154"/>
      <w:r>
        <w:t xml:space="preserve">11) разглашать или использовать в целях, не связанных с </w:t>
      </w:r>
      <w:r>
        <w:t>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000000" w:rsidRDefault="007C1BF8">
      <w:bookmarkStart w:id="156" w:name="sub_12104"/>
      <w:bookmarkEnd w:id="155"/>
      <w:r>
        <w:t>4. Лица, замещающие государственные д</w:t>
      </w:r>
      <w:r>
        <w:t>олжности Российской Федерации, государственные должности субъектов Российской Федерации, муниципальные должности, замещаемые на постоянной основе, обязаны представлять сведения о своих доходах, об имуществе и обязательствах имущественного характера, а такж</w:t>
      </w:r>
      <w:r>
        <w:t xml:space="preserve">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10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7C1BF8">
      <w:bookmarkStart w:id="157" w:name="sub_12105"/>
      <w:bookmarkEnd w:id="156"/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1-4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bookmarkEnd w:id="157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7C1BF8">
      <w:pPr>
        <w:pStyle w:val="afa"/>
      </w:pPr>
      <w:r>
        <w:t>См. комментарии к статье 12.1</w:t>
      </w:r>
      <w:r>
        <w:t xml:space="preserve">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58" w:name="sub_122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7C1BF8">
      <w:pPr>
        <w:pStyle w:val="afb"/>
      </w:pPr>
      <w:r>
        <w:fldChar w:fldCharType="begin"/>
      </w:r>
      <w:r>
        <w:instrText>HYPERLINK "garantF1://12091970.2110"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12.2</w:t>
      </w:r>
    </w:p>
    <w:p w:rsidR="00000000" w:rsidRDefault="007C1BF8">
      <w:pPr>
        <w:pStyle w:val="af2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7C1BF8">
      <w:r>
        <w:t>Если иное не установлено нормат</w:t>
      </w:r>
      <w:r>
        <w:t>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</w:t>
      </w:r>
      <w:r>
        <w:t>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7C1BF8">
      <w:pPr>
        <w:pStyle w:val="afa"/>
      </w:pPr>
      <w:r>
        <w:t>См. комментарии к статье 12.2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59" w:name="sub_123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7C1BF8">
      <w:pPr>
        <w:pStyle w:val="afb"/>
      </w:pPr>
      <w:r>
        <w:fldChar w:fldCharType="begin"/>
      </w:r>
      <w:r>
        <w:instrText>HYPERLINK "garantF1://70171696.185"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статью 12.3 настоящего Федерального закона внесены изменени</w:t>
      </w:r>
      <w:r>
        <w:t xml:space="preserve">я, </w:t>
      </w:r>
      <w:hyperlink r:id="rId108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7C1BF8">
      <w:pPr>
        <w:pStyle w:val="afb"/>
      </w:pPr>
      <w:hyperlink r:id="rId10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C1BF8">
      <w:pPr>
        <w:pStyle w:val="af2"/>
      </w:pPr>
      <w:r>
        <w:rPr>
          <w:rStyle w:val="a3"/>
        </w:rPr>
        <w:t>Статья 12.3.</w:t>
      </w:r>
      <w:r>
        <w:t xml:space="preserve"> Обязанность передачи ценных бумаг, акций (долей участия, паев в уставных (складочных) ка</w:t>
      </w:r>
      <w:r>
        <w:t>питалах организаций) в доверительное управление в целях предотвращения конфликта интересов</w:t>
      </w:r>
    </w:p>
    <w:p w:rsidR="00000000" w:rsidRDefault="007C1BF8">
      <w:bookmarkStart w:id="160" w:name="sub_1231"/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</w:t>
      </w:r>
      <w:r>
        <w:t>альную должность, должность федеральной государственной службы, должность муниципальной службы, должность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</w:t>
      </w:r>
      <w:r>
        <w:t>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</w:t>
      </w:r>
      <w:r>
        <w:t>рганами,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</w:t>
      </w:r>
      <w:r>
        <w:t xml:space="preserve"> (складочных) капиталах организаций) в доверительное управление в соответствии с </w:t>
      </w:r>
      <w:hyperlink r:id="rId110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7C1BF8">
      <w:bookmarkStart w:id="161" w:name="sub_1232"/>
      <w:bookmarkEnd w:id="160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61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12.3 наст</w:t>
      </w:r>
      <w:r>
        <w:t>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62" w:name="sub_124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7C1BF8">
      <w:pPr>
        <w:pStyle w:val="afb"/>
      </w:pPr>
      <w:r>
        <w:fldChar w:fldCharType="begin"/>
      </w:r>
      <w:r>
        <w:instrText>HYPERLINK "garantF1://12091970.21112"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12.4</w:t>
      </w:r>
    </w:p>
    <w:p w:rsidR="00000000" w:rsidRDefault="007C1BF8">
      <w:pPr>
        <w:pStyle w:val="af2"/>
      </w:pPr>
      <w:r>
        <w:rPr>
          <w:rStyle w:val="a3"/>
        </w:rPr>
        <w:t>Статья 12.4.</w:t>
      </w:r>
      <w:r>
        <w:t xml:space="preserve"> Ограничения, запреты и обязанности,</w:t>
      </w:r>
      <w:r>
        <w:t xml:space="preserve"> налагаемые на работников,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</w:t>
      </w:r>
      <w:r>
        <w:t xml:space="preserve"> создаваемых для выполнения задач, поставленных перед федеральными государственными органами</w:t>
      </w:r>
    </w:p>
    <w:p w:rsidR="00000000" w:rsidRDefault="007C1BF8">
      <w:r>
        <w:t>На работников, замещающих должности в государственных корпорациях, Пенсионном фонде Российской Федерации, Фонде социального страхования Российской Федерации, Федер</w:t>
      </w:r>
      <w:r>
        <w:t>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</w:t>
      </w:r>
      <w:r>
        <w:t xml:space="preserve">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</w:t>
      </w:r>
      <w:hyperlink r:id="rId111" w:history="1">
        <w:r>
          <w:rPr>
            <w:rStyle w:val="a4"/>
          </w:rPr>
          <w:t>особенностей</w:t>
        </w:r>
      </w:hyperlink>
      <w:r>
        <w:t xml:space="preserve">, обусловленных их правовым статусом, </w:t>
      </w:r>
      <w:r>
        <w:t xml:space="preserve">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112" w:history="1">
        <w:r>
          <w:rPr>
            <w:rStyle w:val="a4"/>
          </w:rPr>
          <w:t>статьями 17</w:t>
        </w:r>
      </w:hyperlink>
      <w:r>
        <w:t xml:space="preserve">, </w:t>
      </w:r>
      <w:hyperlink r:id="rId113" w:history="1">
        <w:r>
          <w:rPr>
            <w:rStyle w:val="a4"/>
          </w:rPr>
          <w:t>18</w:t>
        </w:r>
      </w:hyperlink>
      <w:r>
        <w:t xml:space="preserve"> и </w:t>
      </w:r>
      <w:hyperlink r:id="rId114" w:history="1">
        <w:r>
          <w:rPr>
            <w:rStyle w:val="a4"/>
          </w:rPr>
          <w:t>20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 xml:space="preserve">См. </w:t>
      </w:r>
      <w:hyperlink r:id="rId115" w:history="1">
        <w:r>
          <w:rPr>
            <w:rStyle w:val="a4"/>
          </w:rPr>
          <w:t>Памятку</w:t>
        </w:r>
      </w:hyperlink>
      <w:r>
        <w:t xml:space="preserve"> об ограничениях, запретах и обязанностях работников органи</w:t>
      </w:r>
      <w:r>
        <w:t>заций, находящихся в ведении Минтруда России, установленные в целях противодействия коррупции</w:t>
      </w:r>
    </w:p>
    <w:p w:rsidR="00000000" w:rsidRDefault="007C1BF8">
      <w:pPr>
        <w:pStyle w:val="afa"/>
      </w:pPr>
      <w:r>
        <w:t>См. комментарии к статье 12.4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63" w:name="sub_125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7C1BF8">
      <w:pPr>
        <w:pStyle w:val="afb"/>
      </w:pPr>
      <w:r>
        <w:fldChar w:fldCharType="begin"/>
      </w:r>
      <w:r>
        <w:instrText>HYPERLINK "garantF1://70171696.186"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 декабря 2012 г. N 231-ФЗ в статью 12.5 настоящего Федерального закона внесены изменения, </w:t>
      </w:r>
      <w:hyperlink r:id="rId116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7C1BF8">
      <w:pPr>
        <w:pStyle w:val="afb"/>
      </w:pPr>
      <w:hyperlink r:id="rId11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C1BF8">
      <w:pPr>
        <w:pStyle w:val="af2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7C1BF8">
      <w:bookmarkStart w:id="164" w:name="sub_1251"/>
      <w:r>
        <w:t xml:space="preserve"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</w:t>
      </w:r>
      <w:r>
        <w:t>Российской Федерации, муниципальные должности, должности федеральной государственной службы, должности муниципальной службы, должности в государственных корпорациях, Пенсионном фонде Российской Федерации, Фонде социального страхования Российской Федерации,</w:t>
      </w:r>
      <w:r>
        <w:t xml:space="preserve">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</w:t>
      </w:r>
      <w:r>
        <w:t xml:space="preserve">нных перед федеральными государственными органами, в целях противодействия коррупции могут </w:t>
      </w:r>
      <w:r>
        <w:lastRenderedPageBreak/>
        <w:t>устанавливаться иные запреты, ограничения, обязательства и правила служебного поведения.</w:t>
      </w:r>
    </w:p>
    <w:p w:rsidR="00000000" w:rsidRDefault="007C1BF8">
      <w:bookmarkStart w:id="165" w:name="sub_1252"/>
      <w:bookmarkEnd w:id="164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</w:t>
      </w:r>
      <w:r>
        <w:t>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65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12.5 настоящего Федерал</w:t>
      </w:r>
      <w:r>
        <w:t>ьного закона</w:t>
      </w:r>
    </w:p>
    <w:p w:rsidR="00000000" w:rsidRDefault="007C1BF8">
      <w:pPr>
        <w:pStyle w:val="afa"/>
      </w:pPr>
    </w:p>
    <w:p w:rsidR="00000000" w:rsidRDefault="007C1BF8">
      <w:pPr>
        <w:pStyle w:val="af2"/>
      </w:pPr>
      <w:bookmarkStart w:id="166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p w:rsidR="00000000" w:rsidRDefault="007C1BF8">
      <w:bookmarkStart w:id="167" w:name="sub_1301"/>
      <w:bookmarkEnd w:id="166"/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</w:t>
      </w:r>
      <w:r>
        <w:t>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7C1BF8">
      <w:bookmarkStart w:id="168" w:name="sub_1302"/>
      <w:bookmarkEnd w:id="167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168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13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69" w:name="sub_131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7C1BF8">
      <w:pPr>
        <w:pStyle w:val="afb"/>
      </w:pPr>
      <w:r>
        <w:fldChar w:fldCharType="begin"/>
      </w:r>
      <w:r>
        <w:instrText>HYPERLINK "garantF1://12091970.2114"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13.1</w:t>
      </w:r>
    </w:p>
    <w:p w:rsidR="00000000" w:rsidRDefault="007C1BF8">
      <w:pPr>
        <w:pStyle w:val="af2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</w:t>
      </w:r>
      <w:r>
        <w:t>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7C1BF8">
      <w:bookmarkStart w:id="170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</w:t>
      </w:r>
      <w:r>
        <w:t>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</w:t>
      </w:r>
      <w:r>
        <w:t>ой доверия в случае:</w:t>
      </w:r>
    </w:p>
    <w:p w:rsidR="00000000" w:rsidRDefault="007C1BF8">
      <w:bookmarkStart w:id="171" w:name="sub_131011"/>
      <w:bookmarkEnd w:id="170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7C1BF8">
      <w:bookmarkStart w:id="172" w:name="sub_131012"/>
      <w:bookmarkEnd w:id="171"/>
      <w:r>
        <w:t>2) непредставления лицом сведений о своих доходах, об имуществе и обязательств</w:t>
      </w:r>
      <w:r>
        <w:t>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7C1BF8">
      <w:bookmarkStart w:id="173" w:name="sub_131013"/>
      <w:bookmarkEnd w:id="172"/>
      <w:r>
        <w:t>3) участия лица н</w:t>
      </w:r>
      <w:r>
        <w:t>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7C1BF8">
      <w:bookmarkStart w:id="174" w:name="sub_131014"/>
      <w:bookmarkEnd w:id="173"/>
      <w:r>
        <w:t>4) осуществления лицом предпринимательской деятельности;</w:t>
      </w:r>
    </w:p>
    <w:p w:rsidR="00000000" w:rsidRDefault="007C1BF8">
      <w:bookmarkStart w:id="175" w:name="sub_131015"/>
      <w:bookmarkEnd w:id="174"/>
      <w:r>
        <w:t>5) вхождения лица в сост</w:t>
      </w:r>
      <w:r>
        <w:t>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</w:t>
      </w:r>
      <w:r>
        <w:t xml:space="preserve">м договором Российской Федерации или законодательством Российской </w:t>
      </w:r>
      <w:r>
        <w:lastRenderedPageBreak/>
        <w:t>Федерации.</w:t>
      </w:r>
    </w:p>
    <w:bookmarkEnd w:id="175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Об увольнении (освобождении от должности) в связи с несоблюдением запрета отдельным категориям лиц открывать и иметь счета (вклады), хранить наличные денежные ср</w:t>
      </w:r>
      <w:r>
        <w:t xml:space="preserve">едства и ценности в иностранных банках, расположенных за пределами территории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7C1BF8">
      <w:bookmarkStart w:id="176" w:name="sub_13102"/>
      <w:r>
        <w:t>2. Лицо, замещающее госуда</w:t>
      </w:r>
      <w:r>
        <w:t>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</w:t>
      </w:r>
      <w:r>
        <w:t>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</w:t>
      </w:r>
      <w:r>
        <w:t>олжность, мер по предотвращению и (или) урегулированию конфликта интересов, стороной которого является подчиненное ему лицо.</w:t>
      </w:r>
    </w:p>
    <w:bookmarkEnd w:id="176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13.1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77" w:name="sub_132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7C1BF8">
      <w:pPr>
        <w:pStyle w:val="afb"/>
      </w:pPr>
      <w:r>
        <w:fldChar w:fldCharType="begin"/>
      </w:r>
      <w:r>
        <w:instrText>HYPERLINK "garantF1://70171696.187"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13.2, </w:t>
      </w:r>
      <w:hyperlink r:id="rId119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7C1BF8">
      <w:pPr>
        <w:pStyle w:val="af2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Федерации, государственных корпорациях, иных организациях, созданных Российской Федерацией на основании федеральных законов, в организациях, созд</w:t>
      </w:r>
      <w:r>
        <w:t>аваемых для выполнения задач, поставленных перед федеральными государственными органами, в связи с утратой доверия</w:t>
      </w:r>
    </w:p>
    <w:p w:rsidR="00000000" w:rsidRDefault="007C1BF8">
      <w:r>
        <w:t>Лица, занимающие должности в Центральном банке Российской Федерации, лица, замещающие должности в государственных корпорациях, Пенсионном фон</w:t>
      </w:r>
      <w:r>
        <w:t>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</w:t>
      </w:r>
      <w:r>
        <w:t>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13.2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78" w:name="sub_133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7C1BF8">
      <w:pPr>
        <w:pStyle w:val="afb"/>
      </w:pPr>
      <w:r>
        <w:fldChar w:fldCharType="begin"/>
      </w:r>
      <w:r>
        <w:instrText>HYPERLINK "garantF1://70171696.188"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13.3, </w:t>
      </w:r>
      <w:hyperlink r:id="rId120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7C1BF8">
      <w:pPr>
        <w:pStyle w:val="af2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7C1BF8">
      <w:bookmarkStart w:id="179" w:name="sub_13301"/>
      <w:r>
        <w:t>1. Организации обязаны разрабатывать и принимать меры по предупреждению коррупции.</w:t>
      </w:r>
    </w:p>
    <w:bookmarkEnd w:id="179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lastRenderedPageBreak/>
        <w:t xml:space="preserve">См. </w:t>
      </w:r>
      <w:hyperlink r:id="rId121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утвержденные Минтрудом России</w:t>
      </w:r>
    </w:p>
    <w:p w:rsidR="00000000" w:rsidRDefault="007C1BF8">
      <w:bookmarkStart w:id="180" w:name="sub_13302"/>
      <w:r>
        <w:t>2. Меры по предупреждению коррупции, принимаемые в организации, мог</w:t>
      </w:r>
      <w:r>
        <w:t>ут включать:</w:t>
      </w:r>
    </w:p>
    <w:p w:rsidR="00000000" w:rsidRDefault="007C1BF8">
      <w:bookmarkStart w:id="181" w:name="sub_133021"/>
      <w:bookmarkEnd w:id="180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7C1BF8">
      <w:bookmarkStart w:id="182" w:name="sub_133022"/>
      <w:bookmarkEnd w:id="181"/>
      <w:r>
        <w:t>2) сотрудничество организации с правоохранительными органами;</w:t>
      </w:r>
    </w:p>
    <w:p w:rsidR="00000000" w:rsidRDefault="007C1BF8">
      <w:bookmarkStart w:id="183" w:name="sub_133023"/>
      <w:bookmarkEnd w:id="182"/>
      <w:r>
        <w:t>3) ра</w:t>
      </w:r>
      <w:r>
        <w:t>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7C1BF8">
      <w:bookmarkStart w:id="184" w:name="sub_133024"/>
      <w:bookmarkEnd w:id="183"/>
      <w:r>
        <w:t>4) принятие кодекса этики и служебного поведения работников организации;</w:t>
      </w:r>
    </w:p>
    <w:p w:rsidR="00000000" w:rsidRDefault="007C1BF8">
      <w:bookmarkStart w:id="185" w:name="sub_133025"/>
      <w:bookmarkEnd w:id="184"/>
      <w:r>
        <w:t>5) предотвращение и урегу</w:t>
      </w:r>
      <w:r>
        <w:t>лирование конфликта интересов;</w:t>
      </w:r>
    </w:p>
    <w:p w:rsidR="00000000" w:rsidRDefault="007C1BF8">
      <w:bookmarkStart w:id="186" w:name="sub_133026"/>
      <w:bookmarkEnd w:id="185"/>
      <w:r>
        <w:t>6) недопущение составления неофициальной отчетности и использования поддельных документов.</w:t>
      </w:r>
    </w:p>
    <w:bookmarkEnd w:id="186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13.3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a"/>
        <w:rPr>
          <w:color w:val="000000"/>
          <w:sz w:val="16"/>
          <w:szCs w:val="16"/>
        </w:rPr>
      </w:pPr>
      <w:bookmarkStart w:id="187" w:name="sub_134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7C1BF8">
      <w:pPr>
        <w:pStyle w:val="afb"/>
      </w:pPr>
      <w:r>
        <w:fldChar w:fldCharType="begin"/>
      </w:r>
      <w:r>
        <w:instrText>HYPERLINK "garantF1://70273200.182"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13.4</w:t>
      </w:r>
    </w:p>
    <w:p w:rsidR="00000000" w:rsidRDefault="007C1BF8">
      <w:pPr>
        <w:pStyle w:val="af2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7C1BF8">
      <w:bookmarkStart w:id="188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</w:t>
      </w:r>
      <w:r>
        <w:t>зидента Российской Федерации может осуществлять в установленном порядке проверки:</w:t>
      </w:r>
    </w:p>
    <w:p w:rsidR="00000000" w:rsidRDefault="007C1BF8">
      <w:bookmarkStart w:id="189" w:name="sub_13411"/>
      <w:bookmarkEnd w:id="188"/>
      <w:r>
        <w:t xml:space="preserve"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</w:t>
      </w:r>
      <w:r>
        <w:t>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7C1BF8">
      <w:bookmarkStart w:id="190" w:name="sub_13412"/>
      <w:bookmarkEnd w:id="189"/>
      <w: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7C1BF8">
      <w:bookmarkStart w:id="191" w:name="sub_13413"/>
      <w:bookmarkEnd w:id="190"/>
      <w:r>
        <w:t>3) соблюдения лицами, за</w:t>
      </w:r>
      <w:r>
        <w:t xml:space="preserve">мещающими должности, предусмотренные </w:t>
      </w:r>
      <w:hyperlink w:anchor="sub_7111" w:history="1">
        <w:r>
          <w:rPr>
            <w:rStyle w:val="a4"/>
          </w:rPr>
          <w:t>пунктом 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</w:t>
      </w:r>
      <w:r>
        <w:t>ости, предусмотренные пунктом 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7C1BF8">
      <w:bookmarkStart w:id="192" w:name="sub_1342"/>
      <w:bookmarkEnd w:id="191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bookmarkEnd w:id="192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статье 13.4 настоящего Федерального закона</w:t>
      </w:r>
    </w:p>
    <w:p w:rsidR="00000000" w:rsidRDefault="007C1BF8">
      <w:pPr>
        <w:pStyle w:val="afa"/>
      </w:pPr>
    </w:p>
    <w:p w:rsidR="00000000" w:rsidRDefault="007C1BF8">
      <w:pPr>
        <w:pStyle w:val="af2"/>
      </w:pPr>
      <w:bookmarkStart w:id="193" w:name="sub_14"/>
      <w:r>
        <w:rPr>
          <w:rStyle w:val="a3"/>
        </w:rPr>
        <w:t>Статья 14.</w:t>
      </w:r>
      <w:r>
        <w:t xml:space="preserve"> О</w:t>
      </w:r>
      <w:r>
        <w:t>тветственность юридических лиц за коррупционные правонарушения</w:t>
      </w:r>
    </w:p>
    <w:p w:rsidR="00000000" w:rsidRDefault="007C1BF8">
      <w:bookmarkStart w:id="194" w:name="sub_1401"/>
      <w:bookmarkEnd w:id="193"/>
      <w:r>
        <w:lastRenderedPageBreak/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</w:t>
      </w:r>
      <w:r>
        <w:t xml:space="preserve">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7C1BF8">
      <w:bookmarkStart w:id="195" w:name="sub_1402"/>
      <w:bookmarkEnd w:id="194"/>
      <w:r>
        <w:t>2. Применение за коррупционное правонарушение мер ответственности к юридиче</w:t>
      </w:r>
      <w:r>
        <w:t>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</w:t>
      </w:r>
      <w:r>
        <w:t xml:space="preserve"> данное коррупционное правонарушение юридическое лицо.</w:t>
      </w:r>
    </w:p>
    <w:p w:rsidR="00000000" w:rsidRDefault="007C1BF8">
      <w:bookmarkStart w:id="196" w:name="sub_1403"/>
      <w:bookmarkEnd w:id="195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196"/>
    <w:p w:rsidR="00000000" w:rsidRDefault="007C1B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C1BF8">
      <w:pPr>
        <w:pStyle w:val="afa"/>
      </w:pPr>
      <w:r>
        <w:t>См. комментарии к стать</w:t>
      </w:r>
      <w:r>
        <w:t>е 14 настоящего Федерального закона</w:t>
      </w:r>
    </w:p>
    <w:p w:rsidR="00000000" w:rsidRDefault="007C1BF8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BF8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1BF8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7C1BF8"/>
    <w:p w:rsidR="00000000" w:rsidRDefault="007C1BF8">
      <w:pPr>
        <w:pStyle w:val="afff0"/>
      </w:pPr>
      <w:r>
        <w:t>Москва, Кремль</w:t>
      </w:r>
    </w:p>
    <w:p w:rsidR="00000000" w:rsidRDefault="007C1BF8">
      <w:pPr>
        <w:pStyle w:val="afff0"/>
      </w:pPr>
      <w:r>
        <w:t>25 декабря 2008 г.</w:t>
      </w:r>
    </w:p>
    <w:p w:rsidR="00000000" w:rsidRDefault="007C1BF8">
      <w:pPr>
        <w:pStyle w:val="afff0"/>
      </w:pPr>
      <w:r>
        <w:t>N 273-ФЗ</w:t>
      </w:r>
    </w:p>
    <w:p w:rsidR="007C1BF8" w:rsidRDefault="007C1BF8"/>
    <w:sectPr w:rsidR="007C1B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3750"/>
    <w:rsid w:val="003D3750"/>
    <w:rsid w:val="007C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452632.48001" TargetMode="External"/><Relationship Id="rId117" Type="http://schemas.openxmlformats.org/officeDocument/2006/relationships/hyperlink" Target="garantF1://57947284.125" TargetMode="External"/><Relationship Id="rId21" Type="http://schemas.openxmlformats.org/officeDocument/2006/relationships/hyperlink" Target="garantF1://70171696.211" TargetMode="External"/><Relationship Id="rId42" Type="http://schemas.openxmlformats.org/officeDocument/2006/relationships/hyperlink" Target="garantF1://70191382.0" TargetMode="External"/><Relationship Id="rId47" Type="http://schemas.openxmlformats.org/officeDocument/2006/relationships/hyperlink" Target="garantF1://70171696.211" TargetMode="External"/><Relationship Id="rId63" Type="http://schemas.openxmlformats.org/officeDocument/2006/relationships/hyperlink" Target="garantF1://70191382.35" TargetMode="External"/><Relationship Id="rId68" Type="http://schemas.openxmlformats.org/officeDocument/2006/relationships/hyperlink" Target="garantF1://55071108.0" TargetMode="External"/><Relationship Id="rId84" Type="http://schemas.openxmlformats.org/officeDocument/2006/relationships/hyperlink" Target="garantF1://10064072.2053" TargetMode="External"/><Relationship Id="rId89" Type="http://schemas.openxmlformats.org/officeDocument/2006/relationships/hyperlink" Target="garantF1://70159610.1000" TargetMode="External"/><Relationship Id="rId112" Type="http://schemas.openxmlformats.org/officeDocument/2006/relationships/hyperlink" Target="garantF1://12036354.17" TargetMode="External"/><Relationship Id="rId16" Type="http://schemas.openxmlformats.org/officeDocument/2006/relationships/hyperlink" Target="garantF1://70253474.0" TargetMode="External"/><Relationship Id="rId107" Type="http://schemas.openxmlformats.org/officeDocument/2006/relationships/hyperlink" Target="garantF1://95554.1000" TargetMode="External"/><Relationship Id="rId11" Type="http://schemas.openxmlformats.org/officeDocument/2006/relationships/hyperlink" Target="garantF1://12074916.1000" TargetMode="External"/><Relationship Id="rId32" Type="http://schemas.openxmlformats.org/officeDocument/2006/relationships/hyperlink" Target="garantF1://70726154.14" TargetMode="External"/><Relationship Id="rId37" Type="http://schemas.openxmlformats.org/officeDocument/2006/relationships/hyperlink" Target="garantF1://70171696.211" TargetMode="External"/><Relationship Id="rId53" Type="http://schemas.openxmlformats.org/officeDocument/2006/relationships/hyperlink" Target="garantF1://10002673.600" TargetMode="External"/><Relationship Id="rId58" Type="http://schemas.openxmlformats.org/officeDocument/2006/relationships/hyperlink" Target="garantF1://70191382.33" TargetMode="External"/><Relationship Id="rId74" Type="http://schemas.openxmlformats.org/officeDocument/2006/relationships/hyperlink" Target="garantF1://70171682.0" TargetMode="External"/><Relationship Id="rId79" Type="http://schemas.openxmlformats.org/officeDocument/2006/relationships/hyperlink" Target="garantF1://57651773.0" TargetMode="External"/><Relationship Id="rId102" Type="http://schemas.openxmlformats.org/officeDocument/2006/relationships/hyperlink" Target="garantF1://70751170.1000" TargetMode="External"/><Relationship Id="rId123" Type="http://schemas.openxmlformats.org/officeDocument/2006/relationships/theme" Target="theme/theme1.xml"/><Relationship Id="rId5" Type="http://schemas.openxmlformats.org/officeDocument/2006/relationships/hyperlink" Target="garantF1://70250274.0" TargetMode="External"/><Relationship Id="rId61" Type="http://schemas.openxmlformats.org/officeDocument/2006/relationships/hyperlink" Target="garantF1://70234504.1000" TargetMode="External"/><Relationship Id="rId82" Type="http://schemas.openxmlformats.org/officeDocument/2006/relationships/hyperlink" Target="garantF1://12036354.19" TargetMode="External"/><Relationship Id="rId90" Type="http://schemas.openxmlformats.org/officeDocument/2006/relationships/hyperlink" Target="garantF1://70159610.0" TargetMode="External"/><Relationship Id="rId95" Type="http://schemas.openxmlformats.org/officeDocument/2006/relationships/hyperlink" Target="garantF1://98780.1" TargetMode="External"/><Relationship Id="rId19" Type="http://schemas.openxmlformats.org/officeDocument/2006/relationships/hyperlink" Target="garantF1://70740528.0" TargetMode="External"/><Relationship Id="rId14" Type="http://schemas.openxmlformats.org/officeDocument/2006/relationships/hyperlink" Target="garantF1://10064358.17" TargetMode="External"/><Relationship Id="rId22" Type="http://schemas.openxmlformats.org/officeDocument/2006/relationships/hyperlink" Target="garantF1://57947284.604" TargetMode="External"/><Relationship Id="rId27" Type="http://schemas.openxmlformats.org/officeDocument/2006/relationships/hyperlink" Target="garantF1://57956747.7012" TargetMode="External"/><Relationship Id="rId30" Type="http://schemas.openxmlformats.org/officeDocument/2006/relationships/hyperlink" Target="garantF1://70726154.14" TargetMode="External"/><Relationship Id="rId35" Type="http://schemas.openxmlformats.org/officeDocument/2006/relationships/hyperlink" Target="garantF1://57947284.8" TargetMode="External"/><Relationship Id="rId43" Type="http://schemas.openxmlformats.org/officeDocument/2006/relationships/hyperlink" Target="garantF1://70191382.42" TargetMode="External"/><Relationship Id="rId48" Type="http://schemas.openxmlformats.org/officeDocument/2006/relationships/hyperlink" Target="garantF1://57947284.802" TargetMode="External"/><Relationship Id="rId56" Type="http://schemas.openxmlformats.org/officeDocument/2006/relationships/hyperlink" Target="garantF1://57947284.806" TargetMode="External"/><Relationship Id="rId64" Type="http://schemas.openxmlformats.org/officeDocument/2006/relationships/hyperlink" Target="garantF1://57947284.808" TargetMode="External"/><Relationship Id="rId69" Type="http://schemas.openxmlformats.org/officeDocument/2006/relationships/hyperlink" Target="garantF1://70171696.211" TargetMode="External"/><Relationship Id="rId77" Type="http://schemas.openxmlformats.org/officeDocument/2006/relationships/hyperlink" Target="garantF1://12092456.12114" TargetMode="External"/><Relationship Id="rId100" Type="http://schemas.openxmlformats.org/officeDocument/2006/relationships/hyperlink" Target="garantF1://5661585.1204" TargetMode="External"/><Relationship Id="rId105" Type="http://schemas.openxmlformats.org/officeDocument/2006/relationships/hyperlink" Target="garantF1://70272954.2" TargetMode="External"/><Relationship Id="rId113" Type="http://schemas.openxmlformats.org/officeDocument/2006/relationships/hyperlink" Target="garantF1://12036354.18" TargetMode="External"/><Relationship Id="rId118" Type="http://schemas.openxmlformats.org/officeDocument/2006/relationships/hyperlink" Target="garantF1://10008000.47" TargetMode="External"/><Relationship Id="rId8" Type="http://schemas.openxmlformats.org/officeDocument/2006/relationships/hyperlink" Target="garantF1://70535040.0" TargetMode="External"/><Relationship Id="rId51" Type="http://schemas.openxmlformats.org/officeDocument/2006/relationships/hyperlink" Target="garantF1://70191382.32" TargetMode="External"/><Relationship Id="rId72" Type="http://schemas.openxmlformats.org/officeDocument/2006/relationships/hyperlink" Target="garantF1://70726154.14" TargetMode="External"/><Relationship Id="rId80" Type="http://schemas.openxmlformats.org/officeDocument/2006/relationships/hyperlink" Target="garantF1://70674780.0" TargetMode="External"/><Relationship Id="rId85" Type="http://schemas.openxmlformats.org/officeDocument/2006/relationships/hyperlink" Target="garantF1://70144614.0" TargetMode="External"/><Relationship Id="rId93" Type="http://schemas.openxmlformats.org/officeDocument/2006/relationships/hyperlink" Target="garantF1://5661585.1201" TargetMode="External"/><Relationship Id="rId98" Type="http://schemas.openxmlformats.org/officeDocument/2006/relationships/hyperlink" Target="garantF1://5653999.0" TargetMode="External"/><Relationship Id="rId121" Type="http://schemas.openxmlformats.org/officeDocument/2006/relationships/hyperlink" Target="garantF1://70399600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74916.0" TargetMode="External"/><Relationship Id="rId17" Type="http://schemas.openxmlformats.org/officeDocument/2006/relationships/hyperlink" Target="garantF1://95958.0" TargetMode="External"/><Relationship Id="rId25" Type="http://schemas.openxmlformats.org/officeDocument/2006/relationships/hyperlink" Target="garantF1://5661585.706" TargetMode="External"/><Relationship Id="rId33" Type="http://schemas.openxmlformats.org/officeDocument/2006/relationships/hyperlink" Target="garantF1://57400177.712" TargetMode="External"/><Relationship Id="rId38" Type="http://schemas.openxmlformats.org/officeDocument/2006/relationships/hyperlink" Target="garantF1://70726154.14" TargetMode="External"/><Relationship Id="rId46" Type="http://schemas.openxmlformats.org/officeDocument/2006/relationships/hyperlink" Target="garantF1://70726154.14" TargetMode="External"/><Relationship Id="rId59" Type="http://schemas.openxmlformats.org/officeDocument/2006/relationships/hyperlink" Target="garantF1://57947284.807" TargetMode="External"/><Relationship Id="rId67" Type="http://schemas.openxmlformats.org/officeDocument/2006/relationships/hyperlink" Target="garantF1://57947284.809" TargetMode="External"/><Relationship Id="rId103" Type="http://schemas.openxmlformats.org/officeDocument/2006/relationships/hyperlink" Target="garantF1://12025267.1929" TargetMode="External"/><Relationship Id="rId108" Type="http://schemas.openxmlformats.org/officeDocument/2006/relationships/hyperlink" Target="garantF1://70171696.211" TargetMode="External"/><Relationship Id="rId116" Type="http://schemas.openxmlformats.org/officeDocument/2006/relationships/hyperlink" Target="garantF1://70171696.211" TargetMode="External"/><Relationship Id="rId20" Type="http://schemas.openxmlformats.org/officeDocument/2006/relationships/hyperlink" Target="garantF1://5122601.0" TargetMode="External"/><Relationship Id="rId41" Type="http://schemas.openxmlformats.org/officeDocument/2006/relationships/hyperlink" Target="garantF1://70191382.41" TargetMode="External"/><Relationship Id="rId54" Type="http://schemas.openxmlformats.org/officeDocument/2006/relationships/hyperlink" Target="garantF1://12048567.24" TargetMode="External"/><Relationship Id="rId62" Type="http://schemas.openxmlformats.org/officeDocument/2006/relationships/hyperlink" Target="garantF1://70171696.1827" TargetMode="External"/><Relationship Id="rId70" Type="http://schemas.openxmlformats.org/officeDocument/2006/relationships/hyperlink" Target="garantF1://70171682.3" TargetMode="External"/><Relationship Id="rId75" Type="http://schemas.openxmlformats.org/officeDocument/2006/relationships/hyperlink" Target="garantF1://12082530.270114" TargetMode="External"/><Relationship Id="rId83" Type="http://schemas.openxmlformats.org/officeDocument/2006/relationships/hyperlink" Target="garantF1://1257665.2" TargetMode="External"/><Relationship Id="rId88" Type="http://schemas.openxmlformats.org/officeDocument/2006/relationships/hyperlink" Target="garantF1://5661585.12" TargetMode="External"/><Relationship Id="rId91" Type="http://schemas.openxmlformats.org/officeDocument/2006/relationships/hyperlink" Target="garantF1://70495358.0" TargetMode="External"/><Relationship Id="rId96" Type="http://schemas.openxmlformats.org/officeDocument/2006/relationships/hyperlink" Target="garantF1://98625.1000" TargetMode="External"/><Relationship Id="rId111" Type="http://schemas.openxmlformats.org/officeDocument/2006/relationships/hyperlink" Target="garantF1://70117670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5" Type="http://schemas.openxmlformats.org/officeDocument/2006/relationships/hyperlink" Target="garantF1://3532.300" TargetMode="External"/><Relationship Id="rId23" Type="http://schemas.openxmlformats.org/officeDocument/2006/relationships/hyperlink" Target="garantF1://98780.1" TargetMode="External"/><Relationship Id="rId28" Type="http://schemas.openxmlformats.org/officeDocument/2006/relationships/hyperlink" Target="garantF1://70272954.0" TargetMode="External"/><Relationship Id="rId36" Type="http://schemas.openxmlformats.org/officeDocument/2006/relationships/hyperlink" Target="garantF1://70726154.14" TargetMode="External"/><Relationship Id="rId49" Type="http://schemas.openxmlformats.org/officeDocument/2006/relationships/hyperlink" Target="garantF1://57651767.0" TargetMode="External"/><Relationship Id="rId57" Type="http://schemas.openxmlformats.org/officeDocument/2006/relationships/hyperlink" Target="garantF1://70171696.1826" TargetMode="External"/><Relationship Id="rId106" Type="http://schemas.openxmlformats.org/officeDocument/2006/relationships/hyperlink" Target="garantF1://70726154.14" TargetMode="External"/><Relationship Id="rId114" Type="http://schemas.openxmlformats.org/officeDocument/2006/relationships/hyperlink" Target="garantF1://12036354.20" TargetMode="External"/><Relationship Id="rId119" Type="http://schemas.openxmlformats.org/officeDocument/2006/relationships/hyperlink" Target="garantF1://70171696.211" TargetMode="External"/><Relationship Id="rId10" Type="http://schemas.openxmlformats.org/officeDocument/2006/relationships/hyperlink" Target="garantF1://70423542.0" TargetMode="External"/><Relationship Id="rId31" Type="http://schemas.openxmlformats.org/officeDocument/2006/relationships/hyperlink" Target="garantF1://57400177.7112" TargetMode="External"/><Relationship Id="rId44" Type="http://schemas.openxmlformats.org/officeDocument/2006/relationships/hyperlink" Target="garantF1://70726154.14" TargetMode="External"/><Relationship Id="rId52" Type="http://schemas.openxmlformats.org/officeDocument/2006/relationships/hyperlink" Target="garantF1://57947284.803" TargetMode="External"/><Relationship Id="rId60" Type="http://schemas.openxmlformats.org/officeDocument/2006/relationships/hyperlink" Target="garantF1://70191382.41" TargetMode="External"/><Relationship Id="rId65" Type="http://schemas.openxmlformats.org/officeDocument/2006/relationships/hyperlink" Target="garantF1://70171696.1828" TargetMode="External"/><Relationship Id="rId73" Type="http://schemas.openxmlformats.org/officeDocument/2006/relationships/hyperlink" Target="garantF1://57400177.8104" TargetMode="External"/><Relationship Id="rId78" Type="http://schemas.openxmlformats.org/officeDocument/2006/relationships/hyperlink" Target="garantF1://70726154.101" TargetMode="External"/><Relationship Id="rId81" Type="http://schemas.openxmlformats.org/officeDocument/2006/relationships/hyperlink" Target="garantF1://70659260.1000" TargetMode="External"/><Relationship Id="rId86" Type="http://schemas.openxmlformats.org/officeDocument/2006/relationships/hyperlink" Target="garantF1://70171696.211" TargetMode="External"/><Relationship Id="rId94" Type="http://schemas.openxmlformats.org/officeDocument/2006/relationships/hyperlink" Target="garantF1://70318480.400" TargetMode="External"/><Relationship Id="rId99" Type="http://schemas.openxmlformats.org/officeDocument/2006/relationships/hyperlink" Target="garantF1://5661585.1203" TargetMode="External"/><Relationship Id="rId101" Type="http://schemas.openxmlformats.org/officeDocument/2006/relationships/hyperlink" Target="garantF1://98780.0" TargetMode="External"/><Relationship Id="rId122" Type="http://schemas.openxmlformats.org/officeDocument/2006/relationships/fontTable" Target="fontTable.xm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70423542.1000" TargetMode="External"/><Relationship Id="rId13" Type="http://schemas.openxmlformats.org/officeDocument/2006/relationships/hyperlink" Target="garantF1://70250272.0" TargetMode="External"/><Relationship Id="rId18" Type="http://schemas.openxmlformats.org/officeDocument/2006/relationships/hyperlink" Target="garantF1://70740528.1" TargetMode="External"/><Relationship Id="rId39" Type="http://schemas.openxmlformats.org/officeDocument/2006/relationships/hyperlink" Target="garantF1://5653999.0" TargetMode="External"/><Relationship Id="rId109" Type="http://schemas.openxmlformats.org/officeDocument/2006/relationships/hyperlink" Target="garantF1://57947284.123" TargetMode="External"/><Relationship Id="rId34" Type="http://schemas.openxmlformats.org/officeDocument/2006/relationships/hyperlink" Target="garantF1://70171696.211" TargetMode="External"/><Relationship Id="rId50" Type="http://schemas.openxmlformats.org/officeDocument/2006/relationships/hyperlink" Target="garantF1://70171696.1824" TargetMode="External"/><Relationship Id="rId55" Type="http://schemas.openxmlformats.org/officeDocument/2006/relationships/hyperlink" Target="garantF1://70171696.211" TargetMode="External"/><Relationship Id="rId76" Type="http://schemas.openxmlformats.org/officeDocument/2006/relationships/hyperlink" Target="garantF1://70726154.9" TargetMode="External"/><Relationship Id="rId97" Type="http://schemas.openxmlformats.org/officeDocument/2006/relationships/hyperlink" Target="garantF1://5661585.1202" TargetMode="External"/><Relationship Id="rId104" Type="http://schemas.openxmlformats.org/officeDocument/2006/relationships/hyperlink" Target="garantF1://57960425.12102" TargetMode="External"/><Relationship Id="rId120" Type="http://schemas.openxmlformats.org/officeDocument/2006/relationships/hyperlink" Target="garantF1://70171696.211" TargetMode="External"/><Relationship Id="rId7" Type="http://schemas.openxmlformats.org/officeDocument/2006/relationships/hyperlink" Target="garantF1://70535040.1000" TargetMode="External"/><Relationship Id="rId71" Type="http://schemas.openxmlformats.org/officeDocument/2006/relationships/hyperlink" Target="garantF1://70171682.0" TargetMode="External"/><Relationship Id="rId92" Type="http://schemas.openxmlformats.org/officeDocument/2006/relationships/hyperlink" Target="garantF1://70646438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726154.14" TargetMode="External"/><Relationship Id="rId24" Type="http://schemas.openxmlformats.org/officeDocument/2006/relationships/hyperlink" Target="garantF1://70482640.0" TargetMode="External"/><Relationship Id="rId40" Type="http://schemas.openxmlformats.org/officeDocument/2006/relationships/hyperlink" Target="garantF1://5653999.0" TargetMode="External"/><Relationship Id="rId45" Type="http://schemas.openxmlformats.org/officeDocument/2006/relationships/hyperlink" Target="garantF1://5653999.0" TargetMode="External"/><Relationship Id="rId66" Type="http://schemas.openxmlformats.org/officeDocument/2006/relationships/hyperlink" Target="garantF1://70191382.36" TargetMode="External"/><Relationship Id="rId87" Type="http://schemas.openxmlformats.org/officeDocument/2006/relationships/hyperlink" Target="garantF1://57947284.111" TargetMode="External"/><Relationship Id="rId110" Type="http://schemas.openxmlformats.org/officeDocument/2006/relationships/hyperlink" Target="garantF1://10064072.2053" TargetMode="External"/><Relationship Id="rId115" Type="http://schemas.openxmlformats.org/officeDocument/2006/relationships/hyperlink" Target="garantF1://708190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12726</Words>
  <Characters>72542</Characters>
  <Application>Microsoft Office Word</Application>
  <DocSecurity>0</DocSecurity>
  <Lines>604</Lines>
  <Paragraphs>170</Paragraphs>
  <ScaleCrop>false</ScaleCrop>
  <Company>НПП "Гарант-Сервис"</Company>
  <LinksUpToDate>false</LinksUpToDate>
  <CharactersWithSpaces>85098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2015-04-17T05:33:00Z</dcterms:created>
  <dcterms:modified xsi:type="dcterms:W3CDTF">2015-04-17T05:33:00Z</dcterms:modified>
</cp:coreProperties>
</file>